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A6E20" w:rsidR="0012396A" w:rsidP="0012396A" w:rsidRDefault="0012396A" w14:paraId="271029CD" w14:textId="77777777">
      <w:pPr>
        <w:jc w:val="center"/>
      </w:pPr>
      <w:r w:rsidRPr="005A6E20">
        <w:rPr>
          <w:noProof/>
        </w:rPr>
        <w:drawing>
          <wp:inline distT="0" distB="0" distL="0" distR="0" wp14:anchorId="7EA1B571" wp14:editId="72DFEEE7">
            <wp:extent cx="2926615" cy="362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SAT Logo 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26615" cy="362991"/>
                    </a:xfrm>
                    <a:prstGeom prst="rect">
                      <a:avLst/>
                    </a:prstGeom>
                    <a:noFill/>
                    <a:ln>
                      <a:noFill/>
                    </a:ln>
                  </pic:spPr>
                </pic:pic>
              </a:graphicData>
            </a:graphic>
          </wp:inline>
        </w:drawing>
      </w:r>
    </w:p>
    <w:p w:rsidRPr="005A6E20" w:rsidR="0012396A" w:rsidP="0012396A" w:rsidRDefault="0012396A" w14:paraId="322065B4" w14:textId="77777777">
      <w:pPr>
        <w:pStyle w:val="NoSpacing"/>
        <w:jc w:val="center"/>
        <w:rPr>
          <w:rFonts w:ascii="Tahoma" w:hAnsi="Tahoma" w:cs="Tahoma"/>
          <w:sz w:val="20"/>
        </w:rPr>
      </w:pPr>
    </w:p>
    <w:p w:rsidRPr="005A6E20" w:rsidR="0012396A" w:rsidP="0012396A" w:rsidRDefault="0012396A" w14:paraId="1FEA8821" w14:textId="77777777">
      <w:pPr>
        <w:pStyle w:val="NoSpacing"/>
        <w:jc w:val="center"/>
        <w:rPr>
          <w:rFonts w:ascii="Tahoma" w:hAnsi="Tahoma" w:cs="Tahoma"/>
          <w:sz w:val="20"/>
        </w:rPr>
      </w:pPr>
    </w:p>
    <w:p w:rsidRPr="005A6E20" w:rsidR="0012396A" w:rsidP="0012396A" w:rsidRDefault="0012396A" w14:paraId="03751662" w14:textId="77777777">
      <w:pPr>
        <w:pStyle w:val="NoSpacing"/>
        <w:jc w:val="center"/>
        <w:rPr>
          <w:rFonts w:ascii="Tahoma" w:hAnsi="Tahoma" w:cs="Tahoma"/>
          <w:sz w:val="20"/>
        </w:rPr>
      </w:pPr>
    </w:p>
    <w:p w:rsidRPr="005A6E20" w:rsidR="0012396A" w:rsidP="0012396A" w:rsidRDefault="0012396A" w14:paraId="3DE87083" w14:textId="77777777">
      <w:pPr>
        <w:pStyle w:val="NoSpacing"/>
        <w:jc w:val="center"/>
        <w:rPr>
          <w:rFonts w:ascii="Tahoma" w:hAnsi="Tahoma" w:cs="Tahoma"/>
          <w:sz w:val="20"/>
        </w:rPr>
      </w:pPr>
    </w:p>
    <w:p w:rsidRPr="005A6E20" w:rsidR="0012396A" w:rsidP="0012396A" w:rsidRDefault="0012396A" w14:paraId="0F89BF0F" w14:textId="77777777">
      <w:pPr>
        <w:pStyle w:val="NoSpacing"/>
        <w:jc w:val="center"/>
        <w:rPr>
          <w:rFonts w:ascii="Tahoma" w:hAnsi="Tahoma" w:cs="Tahoma"/>
          <w:b/>
          <w:sz w:val="20"/>
        </w:rPr>
      </w:pPr>
      <w:r w:rsidRPr="005A6E20">
        <w:rPr>
          <w:rFonts w:ascii="Tahoma" w:hAnsi="Tahoma" w:cs="Tahoma"/>
          <w:b/>
          <w:sz w:val="20"/>
        </w:rPr>
        <w:t>THE SALTERNS ACADEMY TRUST: ADMIRAL LORD NELSON SCHOOL</w:t>
      </w:r>
    </w:p>
    <w:p w:rsidRPr="005A6E20" w:rsidR="008E0E0F" w:rsidP="008E0E0F" w:rsidRDefault="008E0E0F" w14:paraId="3967F5AE" w14:textId="77777777">
      <w:pPr>
        <w:pStyle w:val="NoSpacing"/>
        <w:rPr>
          <w:rFonts w:ascii="Tahoma" w:hAnsi="Tahoma" w:eastAsia="Calibri" w:cs="Tahoma"/>
          <w:b/>
          <w:bCs/>
          <w:position w:val="1"/>
          <w:sz w:val="20"/>
        </w:rPr>
      </w:pPr>
    </w:p>
    <w:p w:rsidRPr="005A6E20" w:rsidR="008E0E0F" w:rsidP="008E0E0F" w:rsidRDefault="008E0E0F" w14:paraId="5B34EDAA" w14:textId="77777777">
      <w:pPr>
        <w:pStyle w:val="NoSpacing"/>
        <w:rPr>
          <w:rFonts w:ascii="Tahoma" w:hAnsi="Tahoma" w:eastAsia="Calibri" w:cs="Tahoma"/>
          <w:b/>
          <w:bCs/>
          <w:position w:val="1"/>
          <w:sz w:val="20"/>
        </w:rPr>
      </w:pPr>
    </w:p>
    <w:p w:rsidRPr="005A6E20" w:rsidR="008E0E0F" w:rsidP="008E0E0F" w:rsidRDefault="008E0E0F" w14:paraId="2AE05BA5" w14:textId="77777777">
      <w:pPr>
        <w:pStyle w:val="NoSpacing"/>
        <w:rPr>
          <w:rFonts w:ascii="Tahoma" w:hAnsi="Tahoma" w:eastAsia="Calibri" w:cs="Tahoma"/>
          <w:b/>
          <w:bCs/>
          <w:position w:val="1"/>
          <w:sz w:val="20"/>
        </w:rPr>
      </w:pPr>
    </w:p>
    <w:p w:rsidRPr="005A6E20" w:rsidR="008E0E0F" w:rsidP="008E0E0F" w:rsidRDefault="008E0E0F" w14:paraId="3A02F1FB" w14:textId="77777777">
      <w:pPr>
        <w:pStyle w:val="NoSpacing"/>
        <w:rPr>
          <w:rFonts w:ascii="Tahoma" w:hAnsi="Tahoma" w:eastAsia="Calibri" w:cs="Tahoma"/>
          <w:b/>
          <w:bCs/>
          <w:position w:val="1"/>
          <w:sz w:val="20"/>
        </w:rPr>
      </w:pPr>
    </w:p>
    <w:p w:rsidRPr="005A6E20" w:rsidR="008E0E0F" w:rsidP="008E0E0F" w:rsidRDefault="008E0E0F" w14:paraId="00C4F1CE" w14:textId="77777777">
      <w:pPr>
        <w:pStyle w:val="NoSpacing"/>
        <w:rPr>
          <w:rFonts w:ascii="Tahoma" w:hAnsi="Tahoma" w:eastAsia="Calibri" w:cs="Tahoma"/>
          <w:b/>
          <w:bCs/>
          <w:position w:val="1"/>
          <w:sz w:val="20"/>
        </w:rPr>
      </w:pPr>
    </w:p>
    <w:p w:rsidRPr="005A6E20" w:rsidR="008E0E0F" w:rsidP="008E0E0F" w:rsidRDefault="008E0E0F" w14:paraId="40BF9664" w14:textId="77777777">
      <w:pPr>
        <w:pStyle w:val="NoSpacing"/>
        <w:rPr>
          <w:rFonts w:ascii="Tahoma" w:hAnsi="Tahoma" w:eastAsia="Calibri" w:cs="Tahoma"/>
          <w:b/>
          <w:bCs/>
          <w:position w:val="1"/>
          <w:sz w:val="20"/>
        </w:rPr>
      </w:pPr>
    </w:p>
    <w:p w:rsidRPr="005A6E20" w:rsidR="0012396A" w:rsidP="008E0E0F" w:rsidRDefault="008E0E0F" w14:paraId="26AA5B40" w14:textId="33DD3289">
      <w:pPr>
        <w:pStyle w:val="NoSpacing"/>
        <w:jc w:val="center"/>
        <w:rPr>
          <w:rFonts w:ascii="Tahoma" w:hAnsi="Tahoma" w:cs="Tahoma"/>
          <w:sz w:val="20"/>
        </w:rPr>
      </w:pPr>
      <w:r w:rsidRPr="005A6E20">
        <w:rPr>
          <w:rFonts w:ascii="Tahoma" w:hAnsi="Tahoma" w:eastAsia="Calibri" w:cs="Tahoma"/>
          <w:b/>
          <w:bCs/>
          <w:position w:val="1"/>
          <w:sz w:val="20"/>
        </w:rPr>
        <w:t xml:space="preserve">Relationships and Behaviour Systems </w:t>
      </w:r>
      <w:r w:rsidRPr="005A6E20" w:rsidR="0012396A">
        <w:rPr>
          <w:rFonts w:ascii="Tahoma" w:hAnsi="Tahoma" w:eastAsia="Calibri" w:cs="Tahoma"/>
          <w:b/>
          <w:bCs/>
          <w:position w:val="1"/>
          <w:sz w:val="20"/>
        </w:rPr>
        <w:t>Policy</w:t>
      </w:r>
    </w:p>
    <w:p w:rsidRPr="005A6E20" w:rsidR="0012396A" w:rsidP="0012396A" w:rsidRDefault="0012396A" w14:paraId="707B6304" w14:textId="77777777">
      <w:pPr>
        <w:pStyle w:val="NoSpacing"/>
        <w:jc w:val="center"/>
        <w:rPr>
          <w:rFonts w:ascii="Tahoma" w:hAnsi="Tahoma" w:cs="Tahoma"/>
          <w:sz w:val="20"/>
        </w:rPr>
      </w:pPr>
    </w:p>
    <w:p w:rsidRPr="005A6E20" w:rsidR="0012396A" w:rsidP="0012396A" w:rsidRDefault="0012396A" w14:paraId="48927635" w14:textId="77777777">
      <w:pPr>
        <w:pStyle w:val="NoSpacing"/>
        <w:jc w:val="center"/>
        <w:rPr>
          <w:rFonts w:ascii="Tahoma" w:hAnsi="Tahoma" w:cs="Tahoma"/>
          <w:sz w:val="20"/>
        </w:rPr>
      </w:pPr>
    </w:p>
    <w:p w:rsidRPr="005A6E20" w:rsidR="0012396A" w:rsidP="0012396A" w:rsidRDefault="0012396A" w14:paraId="35CD9C82" w14:textId="77777777">
      <w:pPr>
        <w:pStyle w:val="NoSpacing"/>
        <w:jc w:val="center"/>
        <w:rPr>
          <w:rFonts w:ascii="Tahoma" w:hAnsi="Tahoma" w:cs="Tahoma"/>
          <w:sz w:val="20"/>
        </w:rPr>
      </w:pPr>
    </w:p>
    <w:p w:rsidRPr="005A6E20" w:rsidR="0012396A" w:rsidP="0012396A" w:rsidRDefault="0012396A" w14:paraId="2CD78B16" w14:textId="77777777"/>
    <w:p w:rsidRPr="005A6E20" w:rsidR="0012396A" w:rsidP="0012396A" w:rsidRDefault="0012396A" w14:paraId="63FFA701" w14:textId="77777777">
      <w:pPr>
        <w:jc w:val="center"/>
      </w:pPr>
      <w:r w:rsidRPr="005A6E20">
        <w:rPr>
          <w:noProof/>
        </w:rPr>
        <w:drawing>
          <wp:inline distT="0" distB="0" distL="0" distR="0" wp14:anchorId="402289B5" wp14:editId="0809B588">
            <wp:extent cx="2759710" cy="70720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NS logo - new 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6202" cy="713991"/>
                    </a:xfrm>
                    <a:prstGeom prst="rect">
                      <a:avLst/>
                    </a:prstGeom>
                  </pic:spPr>
                </pic:pic>
              </a:graphicData>
            </a:graphic>
          </wp:inline>
        </w:drawing>
      </w:r>
    </w:p>
    <w:p w:rsidRPr="005A6E20" w:rsidR="0012396A" w:rsidP="0012396A" w:rsidRDefault="0012396A" w14:paraId="61B6AD4C" w14:textId="77777777">
      <w:pPr>
        <w:jc w:val="center"/>
      </w:pPr>
    </w:p>
    <w:p w:rsidRPr="005A6E20" w:rsidR="0012396A" w:rsidP="0012396A" w:rsidRDefault="0012396A" w14:paraId="382337F1" w14:textId="77777777">
      <w:pPr>
        <w:jc w:val="center"/>
      </w:pPr>
    </w:p>
    <w:p w:rsidR="657B502E" w:rsidP="657B502E" w:rsidRDefault="657B502E" w14:paraId="78F9F88E" w14:textId="1C7D3691">
      <w:pPr>
        <w:jc w:val="center"/>
      </w:pPr>
    </w:p>
    <w:p w:rsidR="657B502E" w:rsidP="657B502E" w:rsidRDefault="657B502E" w14:paraId="5B7B84DF" w14:textId="327487FE">
      <w:pPr>
        <w:jc w:val="center"/>
      </w:pPr>
    </w:p>
    <w:p w:rsidRPr="005A6E20" w:rsidR="0012396A" w:rsidP="0012396A" w:rsidRDefault="0012396A" w14:paraId="5CB3F94B" w14:textId="0736E784">
      <w:pPr>
        <w:pStyle w:val="NoSpacing"/>
      </w:pPr>
    </w:p>
    <w:p w:rsidRPr="005A6E20" w:rsidR="0012396A" w:rsidP="0012396A" w:rsidRDefault="0012396A" w14:paraId="605C6335" w14:textId="77777777">
      <w:pPr>
        <w:pStyle w:val="NoSpacing"/>
      </w:pPr>
    </w:p>
    <w:tbl>
      <w:tblPr>
        <w:tblStyle w:val="TableGrid"/>
        <w:tblW w:w="0" w:type="auto"/>
        <w:jc w:val="center"/>
        <w:tblLook w:val="04A0" w:firstRow="1" w:lastRow="0" w:firstColumn="1" w:lastColumn="0" w:noHBand="0" w:noVBand="1"/>
      </w:tblPr>
      <w:tblGrid>
        <w:gridCol w:w="2830"/>
        <w:gridCol w:w="6186"/>
      </w:tblGrid>
      <w:tr w:rsidRPr="005A6E20" w:rsidR="0012396A" w:rsidTr="220890FA" w14:paraId="7A0D04CC" w14:textId="77777777">
        <w:trPr>
          <w:jc w:val="center"/>
        </w:trPr>
        <w:tc>
          <w:tcPr>
            <w:tcW w:w="2830" w:type="dxa"/>
            <w:tcMar/>
          </w:tcPr>
          <w:p w:rsidRPr="005A6E20" w:rsidR="0012396A" w:rsidP="00590DB8" w:rsidRDefault="0012396A" w14:paraId="7F6F8E7B" w14:textId="77777777">
            <w:pPr>
              <w:widowControl w:val="0"/>
              <w:rPr>
                <w:rFonts w:ascii="Tahoma" w:hAnsi="Tahoma" w:cs="Tahoma"/>
                <w:lang w:val="en-US"/>
              </w:rPr>
            </w:pPr>
            <w:r w:rsidRPr="005A6E20">
              <w:rPr>
                <w:rFonts w:ascii="Tahoma" w:hAnsi="Tahoma" w:cs="Tahoma"/>
                <w:lang w:val="en-US"/>
              </w:rPr>
              <w:t>Author:</w:t>
            </w:r>
          </w:p>
        </w:tc>
        <w:tc>
          <w:tcPr>
            <w:tcW w:w="6186" w:type="dxa"/>
            <w:tcMar/>
          </w:tcPr>
          <w:p w:rsidRPr="005A6E20" w:rsidR="0012396A" w:rsidP="220890FA" w:rsidRDefault="0012396A" w14:paraId="75B9F586" w14:textId="429B4C27">
            <w:pPr>
              <w:pStyle w:val="Normal"/>
              <w:widowControl w:val="0"/>
              <w:suppressLineNumbers w:val="0"/>
              <w:bidi w:val="0"/>
              <w:spacing w:before="0" w:beforeAutospacing="off" w:after="0" w:afterAutospacing="off" w:line="259" w:lineRule="auto"/>
              <w:ind w:left="0" w:right="0"/>
              <w:jc w:val="left"/>
              <w:rPr>
                <w:rFonts w:ascii="Tahoma" w:hAnsi="Tahoma" w:cs="Tahoma"/>
                <w:lang w:val="en-US"/>
              </w:rPr>
            </w:pPr>
            <w:r w:rsidRPr="220890FA" w:rsidR="78759BF7">
              <w:rPr>
                <w:rFonts w:ascii="Tahoma" w:hAnsi="Tahoma" w:cs="Tahoma"/>
                <w:lang w:val="en-US"/>
              </w:rPr>
              <w:t xml:space="preserve">K Holness and </w:t>
            </w:r>
            <w:r w:rsidRPr="220890FA" w:rsidR="739C393B">
              <w:rPr>
                <w:rFonts w:ascii="Tahoma" w:hAnsi="Tahoma" w:cs="Tahoma"/>
                <w:lang w:val="en-US"/>
              </w:rPr>
              <w:t>V Brown</w:t>
            </w:r>
          </w:p>
        </w:tc>
      </w:tr>
      <w:tr w:rsidRPr="005A6E20" w:rsidR="0012396A" w:rsidTr="220890FA" w14:paraId="111F148C" w14:textId="77777777">
        <w:trPr>
          <w:jc w:val="center"/>
        </w:trPr>
        <w:tc>
          <w:tcPr>
            <w:tcW w:w="2830" w:type="dxa"/>
            <w:tcMar/>
          </w:tcPr>
          <w:p w:rsidRPr="005A6E20" w:rsidR="0012396A" w:rsidP="00590DB8" w:rsidRDefault="0012396A" w14:paraId="607DEE55" w14:textId="77777777">
            <w:pPr>
              <w:widowControl w:val="0"/>
              <w:rPr>
                <w:rFonts w:ascii="Tahoma" w:hAnsi="Tahoma" w:cs="Tahoma"/>
                <w:lang w:val="en-US"/>
              </w:rPr>
            </w:pPr>
            <w:r w:rsidRPr="005A6E20">
              <w:rPr>
                <w:rFonts w:ascii="Tahoma" w:hAnsi="Tahoma" w:cs="Tahoma"/>
                <w:lang w:val="en-US"/>
              </w:rPr>
              <w:t xml:space="preserve">Position: </w:t>
            </w:r>
          </w:p>
        </w:tc>
        <w:tc>
          <w:tcPr>
            <w:tcW w:w="6186" w:type="dxa"/>
            <w:tcMar/>
          </w:tcPr>
          <w:p w:rsidRPr="005A6E20" w:rsidR="0012396A" w:rsidP="3E9CA9D4" w:rsidRDefault="00646FE6" w14:paraId="5A2D2631" w14:textId="758172A5">
            <w:pPr>
              <w:widowControl w:val="0"/>
              <w:rPr>
                <w:rFonts w:ascii="Tahoma" w:hAnsi="Tahoma" w:cs="Tahoma"/>
                <w:lang w:val="en-US"/>
              </w:rPr>
            </w:pPr>
            <w:r w:rsidRPr="220890FA" w:rsidR="245EC358">
              <w:rPr>
                <w:rFonts w:ascii="Tahoma" w:hAnsi="Tahoma" w:cs="Tahoma"/>
                <w:lang w:val="en-US"/>
              </w:rPr>
              <w:t xml:space="preserve">Deputy Headteacher: Student Achievement and </w:t>
            </w:r>
            <w:r w:rsidRPr="220890FA" w:rsidR="424C58D9">
              <w:rPr>
                <w:rFonts w:ascii="Tahoma" w:hAnsi="Tahoma" w:cs="Tahoma"/>
                <w:lang w:val="en-US"/>
              </w:rPr>
              <w:t xml:space="preserve">Assistant </w:t>
            </w:r>
            <w:r w:rsidRPr="220890FA" w:rsidR="0012396A">
              <w:rPr>
                <w:rFonts w:ascii="Tahoma" w:hAnsi="Tahoma" w:cs="Tahoma"/>
                <w:lang w:val="en-US"/>
              </w:rPr>
              <w:t xml:space="preserve">Headteacher: </w:t>
            </w:r>
            <w:r w:rsidRPr="220890FA" w:rsidR="11DBF73C">
              <w:rPr>
                <w:rFonts w:ascii="Tahoma" w:hAnsi="Tahoma" w:cs="Tahoma"/>
                <w:lang w:val="en-US"/>
              </w:rPr>
              <w:t>Behaviour</w:t>
            </w:r>
            <w:r w:rsidRPr="220890FA" w:rsidR="11DBF73C">
              <w:rPr>
                <w:rFonts w:ascii="Tahoma" w:hAnsi="Tahoma" w:cs="Tahoma"/>
                <w:lang w:val="en-US"/>
              </w:rPr>
              <w:t xml:space="preserve"> </w:t>
            </w:r>
            <w:r w:rsidRPr="220890FA" w:rsidR="5054F6F7">
              <w:rPr>
                <w:rFonts w:ascii="Tahoma" w:hAnsi="Tahoma" w:cs="Tahoma"/>
                <w:lang w:val="en-US"/>
              </w:rPr>
              <w:t xml:space="preserve">and </w:t>
            </w:r>
            <w:r w:rsidRPr="220890FA" w:rsidR="11DBF73C">
              <w:rPr>
                <w:rFonts w:ascii="Tahoma" w:hAnsi="Tahoma" w:cs="Tahoma"/>
                <w:lang w:val="en-US"/>
              </w:rPr>
              <w:t>Attitude</w:t>
            </w:r>
            <w:r w:rsidRPr="220890FA" w:rsidR="7B64E6C7">
              <w:rPr>
                <w:rFonts w:ascii="Tahoma" w:hAnsi="Tahoma" w:cs="Tahoma"/>
                <w:lang w:val="en-US"/>
              </w:rPr>
              <w:t>s</w:t>
            </w:r>
          </w:p>
        </w:tc>
      </w:tr>
      <w:tr w:rsidRPr="005A6E20" w:rsidR="0012396A" w:rsidTr="220890FA" w14:paraId="5FD7C260" w14:textId="77777777">
        <w:trPr>
          <w:jc w:val="center"/>
        </w:trPr>
        <w:tc>
          <w:tcPr>
            <w:tcW w:w="2830" w:type="dxa"/>
            <w:tcMar/>
          </w:tcPr>
          <w:p w:rsidRPr="005A6E20" w:rsidR="0012396A" w:rsidP="00590DB8" w:rsidRDefault="0012396A" w14:paraId="7064042A" w14:textId="77777777">
            <w:pPr>
              <w:widowControl w:val="0"/>
              <w:rPr>
                <w:rFonts w:ascii="Tahoma" w:hAnsi="Tahoma" w:cs="Tahoma"/>
                <w:lang w:val="en-US"/>
              </w:rPr>
            </w:pPr>
            <w:r w:rsidRPr="005A6E20">
              <w:rPr>
                <w:rFonts w:ascii="Tahoma" w:hAnsi="Tahoma" w:cs="Tahoma"/>
                <w:lang w:val="en-US"/>
              </w:rPr>
              <w:t>Date written:</w:t>
            </w:r>
          </w:p>
        </w:tc>
        <w:tc>
          <w:tcPr>
            <w:tcW w:w="6186" w:type="dxa"/>
            <w:tcMar/>
          </w:tcPr>
          <w:p w:rsidRPr="005A6E20" w:rsidR="0012396A" w:rsidP="220890FA" w:rsidRDefault="22C20FEA" w14:paraId="4800C022" w14:textId="14D2C9FC">
            <w:pPr>
              <w:widowControl w:val="0"/>
              <w:rPr>
                <w:rFonts w:ascii="Tahoma" w:hAnsi="Tahoma" w:cs="Tahoma"/>
                <w:color w:val="auto"/>
                <w:lang w:val="en-US"/>
              </w:rPr>
            </w:pPr>
            <w:r w:rsidRPr="220890FA" w:rsidR="22C20FEA">
              <w:rPr>
                <w:rFonts w:ascii="Tahoma" w:hAnsi="Tahoma" w:cs="Tahoma"/>
                <w:color w:val="auto"/>
                <w:lang w:val="en-US"/>
              </w:rPr>
              <w:t>Sept</w:t>
            </w:r>
            <w:r w:rsidRPr="220890FA" w:rsidR="005A6E20">
              <w:rPr>
                <w:rFonts w:ascii="Tahoma" w:hAnsi="Tahoma" w:cs="Tahoma"/>
                <w:color w:val="auto"/>
                <w:lang w:val="en-US"/>
              </w:rPr>
              <w:t xml:space="preserve">ember </w:t>
            </w:r>
            <w:r w:rsidRPr="220890FA" w:rsidR="22C20FEA">
              <w:rPr>
                <w:rFonts w:ascii="Tahoma" w:hAnsi="Tahoma" w:cs="Tahoma"/>
                <w:color w:val="auto"/>
                <w:lang w:val="en-US"/>
              </w:rPr>
              <w:t>202</w:t>
            </w:r>
            <w:r w:rsidRPr="220890FA" w:rsidR="7B1C7147">
              <w:rPr>
                <w:rFonts w:ascii="Tahoma" w:hAnsi="Tahoma" w:cs="Tahoma"/>
                <w:color w:val="auto"/>
                <w:lang w:val="en-US"/>
              </w:rPr>
              <w:t>4</w:t>
            </w:r>
          </w:p>
        </w:tc>
      </w:tr>
      <w:tr w:rsidRPr="005A6E20" w:rsidR="0012396A" w:rsidTr="220890FA" w14:paraId="2B60AA6E" w14:textId="77777777">
        <w:trPr>
          <w:jc w:val="center"/>
        </w:trPr>
        <w:tc>
          <w:tcPr>
            <w:tcW w:w="2830" w:type="dxa"/>
            <w:tcMar/>
          </w:tcPr>
          <w:p w:rsidRPr="005A6E20" w:rsidR="0012396A" w:rsidP="00590DB8" w:rsidRDefault="0012396A" w14:paraId="7348B789" w14:textId="77777777">
            <w:pPr>
              <w:widowControl w:val="0"/>
              <w:rPr>
                <w:rFonts w:ascii="Tahoma" w:hAnsi="Tahoma" w:cs="Tahoma"/>
                <w:lang w:val="en-US"/>
              </w:rPr>
            </w:pPr>
            <w:r w:rsidRPr="005A6E20">
              <w:rPr>
                <w:rFonts w:ascii="Tahoma" w:hAnsi="Tahoma" w:cs="Tahoma"/>
                <w:lang w:val="en-US"/>
              </w:rPr>
              <w:t xml:space="preserve">Date agreed and ratified by the Governing Body: </w:t>
            </w:r>
          </w:p>
        </w:tc>
        <w:tc>
          <w:tcPr>
            <w:tcW w:w="6186" w:type="dxa"/>
            <w:tcMar/>
          </w:tcPr>
          <w:p w:rsidRPr="005A6E20" w:rsidR="0012396A" w:rsidP="2FEB216B" w:rsidRDefault="6308FB1C" w14:paraId="47B5FABB" w14:textId="0485220F">
            <w:pPr>
              <w:widowControl w:val="0"/>
              <w:rPr>
                <w:rFonts w:ascii="Tahoma" w:hAnsi="Tahoma" w:cs="Tahoma"/>
                <w:color w:val="auto"/>
                <w:lang w:val="en-US"/>
              </w:rPr>
            </w:pPr>
            <w:r w:rsidRPr="220890FA" w:rsidR="4DDB231D">
              <w:rPr>
                <w:rFonts w:ascii="Tahoma" w:hAnsi="Tahoma" w:cs="Tahoma"/>
                <w:color w:val="auto"/>
                <w:lang w:val="en-US"/>
              </w:rPr>
              <w:t>18</w:t>
            </w:r>
            <w:r w:rsidRPr="220890FA" w:rsidR="4DDB231D">
              <w:rPr>
                <w:rFonts w:ascii="Tahoma" w:hAnsi="Tahoma" w:cs="Tahoma"/>
                <w:color w:val="auto"/>
                <w:vertAlign w:val="superscript"/>
                <w:lang w:val="en-US"/>
              </w:rPr>
              <w:t>th</w:t>
            </w:r>
            <w:r w:rsidRPr="220890FA" w:rsidR="4DDB231D">
              <w:rPr>
                <w:rFonts w:ascii="Tahoma" w:hAnsi="Tahoma" w:cs="Tahoma"/>
                <w:color w:val="auto"/>
                <w:lang w:val="en-US"/>
              </w:rPr>
              <w:t xml:space="preserve"> </w:t>
            </w:r>
            <w:r w:rsidRPr="220890FA" w:rsidR="60D481B8">
              <w:rPr>
                <w:rFonts w:ascii="Tahoma" w:hAnsi="Tahoma" w:cs="Tahoma"/>
                <w:color w:val="auto"/>
                <w:lang w:val="en-US"/>
              </w:rPr>
              <w:t>September 202</w:t>
            </w:r>
            <w:r w:rsidRPr="220890FA" w:rsidR="05312D0B">
              <w:rPr>
                <w:rFonts w:ascii="Tahoma" w:hAnsi="Tahoma" w:cs="Tahoma"/>
                <w:color w:val="auto"/>
                <w:lang w:val="en-US"/>
              </w:rPr>
              <w:t>4</w:t>
            </w:r>
          </w:p>
        </w:tc>
      </w:tr>
      <w:tr w:rsidRPr="005A6E20" w:rsidR="0012396A" w:rsidTr="220890FA" w14:paraId="44EEB099" w14:textId="77777777">
        <w:trPr>
          <w:jc w:val="center"/>
        </w:trPr>
        <w:tc>
          <w:tcPr>
            <w:tcW w:w="2830" w:type="dxa"/>
            <w:tcMar/>
          </w:tcPr>
          <w:p w:rsidRPr="005A6E20" w:rsidR="0012396A" w:rsidP="00590DB8" w:rsidRDefault="0012396A" w14:paraId="36771747" w14:textId="77777777">
            <w:pPr>
              <w:widowControl w:val="0"/>
              <w:rPr>
                <w:rFonts w:ascii="Tahoma" w:hAnsi="Tahoma" w:cs="Tahoma"/>
                <w:lang w:val="en-US"/>
              </w:rPr>
            </w:pPr>
            <w:r w:rsidRPr="005A6E20">
              <w:rPr>
                <w:rFonts w:ascii="Tahoma" w:hAnsi="Tahoma" w:cs="Tahoma"/>
                <w:lang w:val="en-US"/>
              </w:rPr>
              <w:t xml:space="preserve">Date of next review: </w:t>
            </w:r>
          </w:p>
        </w:tc>
        <w:tc>
          <w:tcPr>
            <w:tcW w:w="6186" w:type="dxa"/>
            <w:tcMar/>
          </w:tcPr>
          <w:p w:rsidRPr="005A6E20" w:rsidR="0012396A" w:rsidP="220890FA" w:rsidRDefault="005A6E20" w14:paraId="11C4C60E" w14:textId="6EFA49F7">
            <w:pPr>
              <w:widowControl w:val="0"/>
              <w:rPr>
                <w:rFonts w:ascii="Tahoma" w:hAnsi="Tahoma" w:cs="Tahoma"/>
                <w:color w:val="auto"/>
                <w:lang w:val="en-US"/>
              </w:rPr>
            </w:pPr>
            <w:r w:rsidRPr="220890FA" w:rsidR="005A6E20">
              <w:rPr>
                <w:rFonts w:ascii="Tahoma" w:hAnsi="Tahoma" w:cs="Tahoma"/>
                <w:color w:val="auto"/>
                <w:lang w:val="en-US"/>
              </w:rPr>
              <w:t>September 202</w:t>
            </w:r>
            <w:r w:rsidRPr="220890FA" w:rsidR="7D890BB5">
              <w:rPr>
                <w:rFonts w:ascii="Tahoma" w:hAnsi="Tahoma" w:cs="Tahoma"/>
                <w:color w:val="auto"/>
                <w:lang w:val="en-US"/>
              </w:rPr>
              <w:t>5</w:t>
            </w:r>
          </w:p>
        </w:tc>
      </w:tr>
    </w:tbl>
    <w:p w:rsidRPr="005A6E20" w:rsidR="00762231" w:rsidP="00762231" w:rsidRDefault="00762231" w14:paraId="395C17CC" w14:textId="15C44ECF">
      <w:pPr>
        <w:spacing w:after="0" w:line="240" w:lineRule="auto"/>
        <w:rPr>
          <w:rFonts w:ascii="Tahoma" w:hAnsi="Tahoma" w:cs="Tahoma"/>
          <w:sz w:val="20"/>
          <w:szCs w:val="20"/>
        </w:rPr>
      </w:pPr>
    </w:p>
    <w:p w:rsidR="29D06887" w:rsidP="29D06887" w:rsidRDefault="29D06887" w14:paraId="75E97520" w14:textId="799153A5">
      <w:pPr>
        <w:spacing w:after="0" w:line="240" w:lineRule="auto"/>
        <w:rPr>
          <w:rFonts w:ascii="Tahoma" w:hAnsi="Tahoma" w:cs="Tahoma"/>
          <w:sz w:val="20"/>
          <w:szCs w:val="20"/>
        </w:rPr>
      </w:pPr>
    </w:p>
    <w:p w:rsidR="29D06887" w:rsidP="29D06887" w:rsidRDefault="29D06887" w14:paraId="53CC80EE" w14:textId="1BDDE23F">
      <w:pPr>
        <w:spacing w:after="0" w:line="240" w:lineRule="auto"/>
        <w:rPr>
          <w:rFonts w:ascii="Tahoma" w:hAnsi="Tahoma" w:cs="Tahoma"/>
          <w:sz w:val="20"/>
          <w:szCs w:val="20"/>
        </w:rPr>
      </w:pPr>
    </w:p>
    <w:p w:rsidR="29D06887" w:rsidP="29D06887" w:rsidRDefault="29D06887" w14:paraId="16D60940" w14:textId="035C39B4">
      <w:pPr>
        <w:spacing w:after="0" w:line="240" w:lineRule="auto"/>
        <w:rPr>
          <w:rFonts w:ascii="Tahoma" w:hAnsi="Tahoma" w:cs="Tahoma"/>
          <w:sz w:val="20"/>
          <w:szCs w:val="20"/>
        </w:rPr>
      </w:pPr>
    </w:p>
    <w:p w:rsidR="29D06887" w:rsidP="29D06887" w:rsidRDefault="29D06887" w14:paraId="3FB67FD4" w14:textId="2557ABB2">
      <w:pPr>
        <w:spacing w:after="0" w:line="240" w:lineRule="auto"/>
        <w:rPr>
          <w:rFonts w:ascii="Tahoma" w:hAnsi="Tahoma" w:cs="Tahoma"/>
          <w:sz w:val="20"/>
          <w:szCs w:val="20"/>
        </w:rPr>
      </w:pPr>
    </w:p>
    <w:p w:rsidR="29D06887" w:rsidP="29D06887" w:rsidRDefault="29D06887" w14:paraId="2A517014" w14:textId="37D84595">
      <w:pPr>
        <w:spacing w:after="0" w:line="240" w:lineRule="auto"/>
        <w:rPr>
          <w:rFonts w:ascii="Tahoma" w:hAnsi="Tahoma" w:cs="Tahoma"/>
          <w:sz w:val="20"/>
          <w:szCs w:val="20"/>
        </w:rPr>
      </w:pPr>
    </w:p>
    <w:p w:rsidR="657B502E" w:rsidP="657B502E" w:rsidRDefault="657B502E" w14:paraId="35375BA2" w14:textId="61DF08AC">
      <w:pPr>
        <w:spacing w:after="0" w:line="240" w:lineRule="auto"/>
        <w:rPr>
          <w:rFonts w:ascii="Tahoma" w:hAnsi="Tahoma" w:cs="Tahoma"/>
          <w:sz w:val="20"/>
          <w:szCs w:val="20"/>
        </w:rPr>
      </w:pPr>
    </w:p>
    <w:p w:rsidR="657B502E" w:rsidP="657B502E" w:rsidRDefault="657B502E" w14:paraId="60FA2A00" w14:textId="20EED1B5">
      <w:pPr>
        <w:spacing w:after="0" w:line="240" w:lineRule="auto"/>
        <w:rPr>
          <w:rFonts w:ascii="Tahoma" w:hAnsi="Tahoma" w:cs="Tahoma"/>
          <w:sz w:val="20"/>
          <w:szCs w:val="20"/>
        </w:rPr>
      </w:pPr>
    </w:p>
    <w:p w:rsidRPr="005A6E20" w:rsidR="00762231" w:rsidP="00762231" w:rsidRDefault="00762231" w14:paraId="1D09CE38" w14:textId="77777777">
      <w:pPr>
        <w:spacing w:after="0" w:line="240" w:lineRule="auto"/>
        <w:rPr>
          <w:rFonts w:ascii="Tahoma" w:hAnsi="Tahoma" w:cs="Tahoma"/>
          <w:sz w:val="20"/>
          <w:szCs w:val="20"/>
        </w:rPr>
      </w:pPr>
    </w:p>
    <w:p w:rsidR="29D06887" w:rsidP="29D06887" w:rsidRDefault="29D06887" w14:paraId="61B58A08" w14:textId="17B69D32">
      <w:pPr>
        <w:spacing w:after="0" w:line="240" w:lineRule="auto"/>
        <w:rPr>
          <w:rFonts w:ascii="Tahoma" w:hAnsi="Tahoma" w:cs="Tahoma"/>
          <w:sz w:val="20"/>
          <w:szCs w:val="20"/>
        </w:rPr>
      </w:pPr>
    </w:p>
    <w:p w:rsidR="29D06887" w:rsidP="29D06887" w:rsidRDefault="29D06887" w14:paraId="34A3EF5E" w14:textId="133C7646">
      <w:pPr>
        <w:spacing w:after="0" w:line="240" w:lineRule="auto"/>
        <w:rPr>
          <w:rFonts w:ascii="Tahoma" w:hAnsi="Tahoma" w:cs="Tahoma"/>
          <w:sz w:val="20"/>
          <w:szCs w:val="20"/>
        </w:rPr>
      </w:pPr>
    </w:p>
    <w:p w:rsidR="29D06887" w:rsidP="29D06887" w:rsidRDefault="29D06887" w14:paraId="3959DF99" w14:textId="359AB423">
      <w:pPr>
        <w:spacing w:after="0" w:line="240" w:lineRule="auto"/>
        <w:rPr>
          <w:rFonts w:ascii="Tahoma" w:hAnsi="Tahoma" w:cs="Tahoma"/>
          <w:sz w:val="20"/>
          <w:szCs w:val="20"/>
        </w:rPr>
      </w:pPr>
    </w:p>
    <w:p w:rsidR="29D06887" w:rsidP="29D06887" w:rsidRDefault="29D06887" w14:paraId="622E665A" w14:textId="44FB371B">
      <w:pPr>
        <w:spacing w:after="0" w:line="240" w:lineRule="auto"/>
        <w:rPr>
          <w:rFonts w:ascii="Tahoma" w:hAnsi="Tahoma" w:cs="Tahoma"/>
          <w:sz w:val="20"/>
          <w:szCs w:val="20"/>
        </w:rPr>
      </w:pPr>
    </w:p>
    <w:p w:rsidR="29D06887" w:rsidP="29D06887" w:rsidRDefault="29D06887" w14:paraId="22C7CFAD" w14:textId="775EEE32">
      <w:pPr>
        <w:spacing w:after="0" w:line="240" w:lineRule="auto"/>
        <w:rPr>
          <w:rFonts w:ascii="Tahoma" w:hAnsi="Tahoma" w:cs="Tahoma"/>
          <w:sz w:val="20"/>
          <w:szCs w:val="20"/>
        </w:rPr>
      </w:pPr>
    </w:p>
    <w:p w:rsidR="29D06887" w:rsidP="29D06887" w:rsidRDefault="29D06887" w14:paraId="1D7BE4D3" w14:textId="1912962E">
      <w:pPr>
        <w:spacing w:after="0" w:line="240" w:lineRule="auto"/>
        <w:rPr>
          <w:rFonts w:ascii="Tahoma" w:hAnsi="Tahoma" w:cs="Tahoma"/>
          <w:sz w:val="20"/>
          <w:szCs w:val="20"/>
        </w:rPr>
      </w:pPr>
    </w:p>
    <w:p w:rsidR="29D06887" w:rsidP="29D06887" w:rsidRDefault="29D06887" w14:paraId="0FC9F529" w14:textId="7CF2B45D">
      <w:pPr>
        <w:spacing w:after="0" w:line="240" w:lineRule="auto"/>
        <w:rPr>
          <w:rFonts w:ascii="Tahoma" w:hAnsi="Tahoma" w:cs="Tahoma"/>
          <w:sz w:val="20"/>
          <w:szCs w:val="20"/>
        </w:rPr>
      </w:pPr>
    </w:p>
    <w:p w:rsidRPr="005A6E20" w:rsidR="00762231" w:rsidP="00762231" w:rsidRDefault="00762231" w14:paraId="1C38FD68" w14:textId="77777777">
      <w:pPr>
        <w:spacing w:after="0" w:line="240" w:lineRule="auto"/>
        <w:rPr>
          <w:rFonts w:ascii="Tahoma" w:hAnsi="Tahoma" w:cs="Tahoma"/>
          <w:sz w:val="20"/>
          <w:szCs w:val="20"/>
        </w:rPr>
      </w:pPr>
    </w:p>
    <w:tbl>
      <w:tblPr>
        <w:tblStyle w:val="TableGrid2"/>
        <w:tblpPr w:leftFromText="180" w:rightFromText="180" w:vertAnchor="page" w:horzAnchor="margin" w:tblpY="9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50"/>
        <w:gridCol w:w="1276"/>
      </w:tblGrid>
      <w:tr w:rsidRPr="005A6E20" w:rsidR="00A333D9" w:rsidTr="220890FA" w14:paraId="672D1AE0" w14:textId="77777777">
        <w:tc>
          <w:tcPr>
            <w:tcW w:w="7650" w:type="dxa"/>
            <w:tcMar/>
            <w:vAlign w:val="center"/>
          </w:tcPr>
          <w:p w:rsidRPr="005A6E20" w:rsidR="00762231" w:rsidP="00762231" w:rsidRDefault="00762231" w14:paraId="515E480F" w14:textId="77777777">
            <w:pPr>
              <w:rPr>
                <w:b/>
              </w:rPr>
            </w:pPr>
            <w:r w:rsidRPr="005A6E20">
              <w:rPr>
                <w:b/>
              </w:rPr>
              <w:t>CONTENTS</w:t>
            </w:r>
          </w:p>
        </w:tc>
        <w:tc>
          <w:tcPr>
            <w:tcW w:w="1276" w:type="dxa"/>
            <w:tcMar/>
          </w:tcPr>
          <w:p w:rsidRPr="005A6E20" w:rsidR="00762231" w:rsidP="00762231" w:rsidRDefault="00762231" w14:paraId="28FF5A04" w14:textId="77777777">
            <w:pPr>
              <w:rPr>
                <w:b/>
              </w:rPr>
            </w:pPr>
            <w:r w:rsidRPr="005A6E20">
              <w:rPr>
                <w:b/>
              </w:rPr>
              <w:t>PAGE NUMBER</w:t>
            </w:r>
          </w:p>
        </w:tc>
      </w:tr>
      <w:tr w:rsidRPr="005A6E20" w:rsidR="00A333D9" w:rsidTr="220890FA" w14:paraId="159301E2" w14:textId="77777777">
        <w:tc>
          <w:tcPr>
            <w:tcW w:w="7650" w:type="dxa"/>
            <w:tcMar/>
            <w:vAlign w:val="center"/>
          </w:tcPr>
          <w:p w:rsidRPr="005A6E20" w:rsidR="00762231" w:rsidP="00762231" w:rsidRDefault="00762231" w14:paraId="486CF1E5" w14:textId="77777777"/>
        </w:tc>
        <w:tc>
          <w:tcPr>
            <w:tcW w:w="1276" w:type="dxa"/>
            <w:tcMar/>
          </w:tcPr>
          <w:p w:rsidRPr="005A6E20" w:rsidR="00762231" w:rsidP="00762231" w:rsidRDefault="00762231" w14:paraId="1688B4F6" w14:textId="77777777">
            <w:pPr>
              <w:rPr>
                <w:b/>
              </w:rPr>
            </w:pPr>
          </w:p>
        </w:tc>
      </w:tr>
      <w:tr w:rsidRPr="005A6E20" w:rsidR="00A333D9" w:rsidTr="220890FA" w14:paraId="5AFD7A2D" w14:textId="77777777">
        <w:tc>
          <w:tcPr>
            <w:tcW w:w="7650" w:type="dxa"/>
            <w:tcMar/>
            <w:vAlign w:val="center"/>
          </w:tcPr>
          <w:p w:rsidRPr="005A6E20" w:rsidR="0012396A" w:rsidP="009A619D" w:rsidRDefault="0012396A" w14:paraId="6732AC90" w14:textId="24201203">
            <w:pPr>
              <w:pStyle w:val="ListParagraph"/>
              <w:numPr>
                <w:ilvl w:val="0"/>
                <w:numId w:val="27"/>
              </w:numPr>
            </w:pPr>
            <w:r w:rsidRPr="005A6E20">
              <w:t xml:space="preserve">Key </w:t>
            </w:r>
            <w:r w:rsidRPr="005A6E20" w:rsidR="00921D8B">
              <w:t>s</w:t>
            </w:r>
            <w:r w:rsidRPr="005A6E20">
              <w:t xml:space="preserve">taff involved </w:t>
            </w:r>
          </w:p>
        </w:tc>
        <w:tc>
          <w:tcPr>
            <w:tcW w:w="1276" w:type="dxa"/>
            <w:tcMar/>
          </w:tcPr>
          <w:p w:rsidRPr="005A6E20" w:rsidR="0012396A" w:rsidP="009A619D" w:rsidRDefault="099D58CD" w14:paraId="1E1306ED" w14:textId="3B3F8221">
            <w:pPr>
              <w:jc w:val="center"/>
            </w:pPr>
            <w:r>
              <w:t>4</w:t>
            </w:r>
          </w:p>
        </w:tc>
      </w:tr>
      <w:tr w:rsidRPr="005A6E20" w:rsidR="00A333D9" w:rsidTr="220890FA" w14:paraId="5351B13C" w14:textId="77777777">
        <w:tc>
          <w:tcPr>
            <w:tcW w:w="7650" w:type="dxa"/>
            <w:tcMar/>
            <w:vAlign w:val="center"/>
          </w:tcPr>
          <w:p w:rsidRPr="005A6E20" w:rsidR="0012396A" w:rsidP="00762231" w:rsidRDefault="0012396A" w14:paraId="3B9E373C" w14:textId="77777777"/>
        </w:tc>
        <w:tc>
          <w:tcPr>
            <w:tcW w:w="1276" w:type="dxa"/>
            <w:tcMar/>
          </w:tcPr>
          <w:p w:rsidRPr="005A6E20" w:rsidR="0012396A" w:rsidP="00762231" w:rsidRDefault="0012396A" w14:paraId="3FB9BB42" w14:textId="77777777">
            <w:pPr>
              <w:rPr>
                <w:b/>
              </w:rPr>
            </w:pPr>
          </w:p>
        </w:tc>
      </w:tr>
      <w:tr w:rsidRPr="005A6E20" w:rsidR="00A333D9" w:rsidTr="220890FA" w14:paraId="3D3B471A" w14:textId="77777777">
        <w:tc>
          <w:tcPr>
            <w:tcW w:w="7650" w:type="dxa"/>
            <w:tcMar/>
            <w:vAlign w:val="center"/>
          </w:tcPr>
          <w:p w:rsidRPr="005A6E20" w:rsidR="00762231" w:rsidP="009A619D" w:rsidRDefault="00762231" w14:paraId="43BBFDA3" w14:textId="7F1F5488">
            <w:pPr>
              <w:pStyle w:val="ListParagraph"/>
              <w:numPr>
                <w:ilvl w:val="0"/>
                <w:numId w:val="27"/>
              </w:numPr>
            </w:pPr>
            <w:r w:rsidRPr="005A6E20">
              <w:t xml:space="preserve">Governing Body statement </w:t>
            </w:r>
          </w:p>
        </w:tc>
        <w:tc>
          <w:tcPr>
            <w:tcW w:w="1276" w:type="dxa"/>
            <w:tcMar/>
          </w:tcPr>
          <w:p w:rsidRPr="005A6E20" w:rsidR="00762231" w:rsidP="29D06887" w:rsidRDefault="5EC38A8C" w14:paraId="1DFE3B72" w14:textId="3A9AAAE3">
            <w:pPr>
              <w:jc w:val="center"/>
            </w:pPr>
            <w:r>
              <w:t>4</w:t>
            </w:r>
          </w:p>
        </w:tc>
      </w:tr>
      <w:tr w:rsidRPr="005A6E20" w:rsidR="00A333D9" w:rsidTr="220890FA" w14:paraId="2A6F0C37" w14:textId="77777777">
        <w:tc>
          <w:tcPr>
            <w:tcW w:w="7650" w:type="dxa"/>
            <w:tcMar/>
            <w:vAlign w:val="center"/>
          </w:tcPr>
          <w:p w:rsidRPr="005A6E20" w:rsidR="00762231" w:rsidP="00762231" w:rsidRDefault="00762231" w14:paraId="26237D40" w14:textId="77777777"/>
        </w:tc>
        <w:tc>
          <w:tcPr>
            <w:tcW w:w="1276" w:type="dxa"/>
            <w:tcMar/>
          </w:tcPr>
          <w:p w:rsidRPr="005A6E20" w:rsidR="00762231" w:rsidP="00762231" w:rsidRDefault="00762231" w14:paraId="3A88BAB2" w14:textId="77777777">
            <w:pPr>
              <w:jc w:val="center"/>
              <w:rPr>
                <w:b/>
              </w:rPr>
            </w:pPr>
          </w:p>
        </w:tc>
      </w:tr>
      <w:tr w:rsidRPr="005A6E20" w:rsidR="00A333D9" w:rsidTr="220890FA" w14:paraId="16ED1CDF" w14:textId="77777777">
        <w:tc>
          <w:tcPr>
            <w:tcW w:w="7650" w:type="dxa"/>
            <w:tcMar/>
            <w:vAlign w:val="center"/>
          </w:tcPr>
          <w:p w:rsidRPr="005A6E20" w:rsidR="00762231" w:rsidP="009A619D" w:rsidRDefault="0030730A" w14:paraId="013473C0" w14:textId="0F516598">
            <w:pPr>
              <w:pStyle w:val="ListParagraph"/>
              <w:numPr>
                <w:ilvl w:val="0"/>
                <w:numId w:val="27"/>
              </w:numPr>
            </w:pPr>
            <w:r w:rsidRPr="005A6E20">
              <w:t>Aims</w:t>
            </w:r>
          </w:p>
        </w:tc>
        <w:tc>
          <w:tcPr>
            <w:tcW w:w="1276" w:type="dxa"/>
            <w:tcMar/>
          </w:tcPr>
          <w:p w:rsidRPr="005A6E20" w:rsidR="00762231" w:rsidP="00762231" w:rsidRDefault="798594A3" w14:paraId="54493117" w14:textId="74605629">
            <w:pPr>
              <w:jc w:val="center"/>
            </w:pPr>
            <w:r>
              <w:t>4</w:t>
            </w:r>
          </w:p>
        </w:tc>
      </w:tr>
      <w:tr w:rsidRPr="005A6E20" w:rsidR="00A333D9" w:rsidTr="220890FA" w14:paraId="2A646CC9" w14:textId="77777777">
        <w:tc>
          <w:tcPr>
            <w:tcW w:w="7650" w:type="dxa"/>
            <w:tcMar/>
            <w:vAlign w:val="center"/>
          </w:tcPr>
          <w:p w:rsidRPr="005A6E20" w:rsidR="00762231" w:rsidP="00762231" w:rsidRDefault="00762231" w14:paraId="217949F7" w14:textId="77777777"/>
        </w:tc>
        <w:tc>
          <w:tcPr>
            <w:tcW w:w="1276" w:type="dxa"/>
            <w:tcMar/>
          </w:tcPr>
          <w:p w:rsidRPr="005A6E20" w:rsidR="00762231" w:rsidP="00762231" w:rsidRDefault="00762231" w14:paraId="45174FFD" w14:textId="77777777">
            <w:pPr>
              <w:jc w:val="center"/>
            </w:pPr>
          </w:p>
        </w:tc>
      </w:tr>
      <w:tr w:rsidRPr="005A6E20" w:rsidR="00A333D9" w:rsidTr="220890FA" w14:paraId="5083E262" w14:textId="77777777">
        <w:tc>
          <w:tcPr>
            <w:tcW w:w="7650" w:type="dxa"/>
            <w:tcMar/>
            <w:vAlign w:val="center"/>
          </w:tcPr>
          <w:p w:rsidRPr="005A6E20" w:rsidR="00762231" w:rsidP="009A619D" w:rsidRDefault="0030730A" w14:paraId="69AE269F" w14:textId="6A686D94">
            <w:pPr>
              <w:pStyle w:val="ListParagraph"/>
              <w:numPr>
                <w:ilvl w:val="0"/>
                <w:numId w:val="27"/>
              </w:numPr>
            </w:pPr>
            <w:r w:rsidRPr="005A6E20">
              <w:t xml:space="preserve">Rationale </w:t>
            </w:r>
          </w:p>
        </w:tc>
        <w:tc>
          <w:tcPr>
            <w:tcW w:w="1276" w:type="dxa"/>
            <w:tcMar/>
          </w:tcPr>
          <w:p w:rsidRPr="005A6E20" w:rsidR="00762231" w:rsidP="00762231" w:rsidRDefault="63746E15" w14:paraId="590C862A" w14:textId="766F7199">
            <w:pPr>
              <w:jc w:val="center"/>
            </w:pPr>
            <w:r>
              <w:t>5</w:t>
            </w:r>
          </w:p>
        </w:tc>
      </w:tr>
      <w:tr w:rsidRPr="005A6E20" w:rsidR="00A333D9" w:rsidTr="220890FA" w14:paraId="3016CC87" w14:textId="77777777">
        <w:tc>
          <w:tcPr>
            <w:tcW w:w="7650" w:type="dxa"/>
            <w:tcMar/>
            <w:vAlign w:val="center"/>
          </w:tcPr>
          <w:p w:rsidRPr="005A6E20" w:rsidR="00762231" w:rsidP="00762231" w:rsidRDefault="00762231" w14:paraId="6E909D5E" w14:textId="77777777"/>
        </w:tc>
        <w:tc>
          <w:tcPr>
            <w:tcW w:w="1276" w:type="dxa"/>
            <w:tcMar/>
          </w:tcPr>
          <w:p w:rsidRPr="005A6E20" w:rsidR="00762231" w:rsidP="00762231" w:rsidRDefault="00762231" w14:paraId="3CF22233" w14:textId="77777777">
            <w:pPr>
              <w:jc w:val="center"/>
            </w:pPr>
          </w:p>
        </w:tc>
      </w:tr>
      <w:tr w:rsidRPr="005A6E20" w:rsidR="00A333D9" w:rsidTr="220890FA" w14:paraId="54096579" w14:textId="77777777">
        <w:tc>
          <w:tcPr>
            <w:tcW w:w="7650" w:type="dxa"/>
            <w:tcMar/>
            <w:vAlign w:val="center"/>
          </w:tcPr>
          <w:p w:rsidRPr="005A6E20" w:rsidR="0030730A" w:rsidP="009A619D" w:rsidRDefault="0030730A" w14:paraId="75B13440" w14:textId="3D2FF600">
            <w:pPr>
              <w:pStyle w:val="ListParagraph"/>
              <w:numPr>
                <w:ilvl w:val="0"/>
                <w:numId w:val="27"/>
              </w:numPr>
            </w:pPr>
            <w:r w:rsidRPr="005A6E20">
              <w:t xml:space="preserve">Ethos </w:t>
            </w:r>
          </w:p>
        </w:tc>
        <w:tc>
          <w:tcPr>
            <w:tcW w:w="1276" w:type="dxa"/>
            <w:tcMar/>
          </w:tcPr>
          <w:p w:rsidRPr="005A6E20" w:rsidR="0030730A" w:rsidP="00762231" w:rsidRDefault="6A588C29" w14:paraId="2A2E79F5" w14:textId="6CCF766F">
            <w:pPr>
              <w:jc w:val="center"/>
            </w:pPr>
            <w:r>
              <w:t>6</w:t>
            </w:r>
          </w:p>
        </w:tc>
      </w:tr>
      <w:tr w:rsidRPr="005A6E20" w:rsidR="00A333D9" w:rsidTr="220890FA" w14:paraId="5B0DD533" w14:textId="77777777">
        <w:tc>
          <w:tcPr>
            <w:tcW w:w="7650" w:type="dxa"/>
            <w:tcMar/>
            <w:vAlign w:val="center"/>
          </w:tcPr>
          <w:p w:rsidRPr="005A6E20" w:rsidR="009A619D" w:rsidP="009A619D" w:rsidRDefault="009A619D" w14:paraId="4CAC3ADA" w14:textId="77777777"/>
        </w:tc>
        <w:tc>
          <w:tcPr>
            <w:tcW w:w="1276" w:type="dxa"/>
            <w:tcMar/>
          </w:tcPr>
          <w:p w:rsidRPr="005A6E20" w:rsidR="009A619D" w:rsidP="00762231" w:rsidRDefault="009A619D" w14:paraId="065A8E32" w14:textId="77777777">
            <w:pPr>
              <w:jc w:val="center"/>
            </w:pPr>
          </w:p>
        </w:tc>
      </w:tr>
      <w:tr w:rsidRPr="005A6E20" w:rsidR="00A333D9" w:rsidTr="220890FA" w14:paraId="521C462B" w14:textId="77777777">
        <w:trPr>
          <w:trHeight w:val="101"/>
        </w:trPr>
        <w:tc>
          <w:tcPr>
            <w:tcW w:w="7650" w:type="dxa"/>
            <w:tcMar/>
            <w:vAlign w:val="center"/>
          </w:tcPr>
          <w:p w:rsidRPr="005A6E20" w:rsidR="0030730A" w:rsidP="009A619D" w:rsidRDefault="009A619D" w14:paraId="38E3B78D" w14:textId="1F22D62A">
            <w:pPr>
              <w:pStyle w:val="ListParagraph"/>
              <w:numPr>
                <w:ilvl w:val="0"/>
                <w:numId w:val="27"/>
              </w:numPr>
            </w:pPr>
            <w:r w:rsidRPr="005A6E20">
              <w:t xml:space="preserve">Responsibilities </w:t>
            </w:r>
          </w:p>
        </w:tc>
        <w:tc>
          <w:tcPr>
            <w:tcW w:w="1276" w:type="dxa"/>
            <w:tcMar/>
          </w:tcPr>
          <w:p w:rsidRPr="005A6E20" w:rsidR="0030730A" w:rsidP="00762231" w:rsidRDefault="67D70241" w14:paraId="13056C66" w14:textId="45DD52F0">
            <w:pPr>
              <w:jc w:val="center"/>
            </w:pPr>
            <w:r>
              <w:t>6</w:t>
            </w:r>
          </w:p>
        </w:tc>
      </w:tr>
      <w:tr w:rsidRPr="005A6E20" w:rsidR="00A333D9" w:rsidTr="220890FA" w14:paraId="4B138F43" w14:textId="77777777">
        <w:trPr>
          <w:trHeight w:val="101"/>
        </w:trPr>
        <w:tc>
          <w:tcPr>
            <w:tcW w:w="7650" w:type="dxa"/>
            <w:tcMar/>
            <w:vAlign w:val="center"/>
          </w:tcPr>
          <w:p w:rsidRPr="005A6E20" w:rsidR="009A619D" w:rsidP="00762231" w:rsidRDefault="009A619D" w14:paraId="59890BD4" w14:textId="77777777"/>
        </w:tc>
        <w:tc>
          <w:tcPr>
            <w:tcW w:w="1276" w:type="dxa"/>
            <w:tcMar/>
          </w:tcPr>
          <w:p w:rsidRPr="005A6E20" w:rsidR="009A619D" w:rsidP="00762231" w:rsidRDefault="009A619D" w14:paraId="7997AEA3" w14:textId="77777777">
            <w:pPr>
              <w:jc w:val="center"/>
            </w:pPr>
          </w:p>
        </w:tc>
      </w:tr>
      <w:tr w:rsidRPr="005A6E20" w:rsidR="00A333D9" w:rsidTr="220890FA" w14:paraId="4D3D9B29" w14:textId="77777777">
        <w:tc>
          <w:tcPr>
            <w:tcW w:w="7650" w:type="dxa"/>
            <w:tcMar/>
            <w:vAlign w:val="center"/>
          </w:tcPr>
          <w:p w:rsidRPr="005A6E20" w:rsidR="0030730A" w:rsidP="2FEB216B" w:rsidRDefault="076B5552" w14:paraId="21BCB38B" w14:textId="1C84316E">
            <w:pPr>
              <w:pStyle w:val="ListParagraph"/>
              <w:numPr>
                <w:ilvl w:val="0"/>
                <w:numId w:val="27"/>
              </w:numPr>
              <w:rPr/>
            </w:pPr>
            <w:r w:rsidR="076B5552">
              <w:rPr/>
              <w:t>Recognising Success</w:t>
            </w:r>
          </w:p>
        </w:tc>
        <w:tc>
          <w:tcPr>
            <w:tcW w:w="1276" w:type="dxa"/>
            <w:tcMar/>
          </w:tcPr>
          <w:p w:rsidRPr="005A6E20" w:rsidR="0030730A" w:rsidP="00762231" w:rsidRDefault="0181C0B2" w14:paraId="5F409FC1" w14:textId="22A97BFD">
            <w:pPr>
              <w:jc w:val="center"/>
            </w:pPr>
            <w:r>
              <w:t>7</w:t>
            </w:r>
          </w:p>
        </w:tc>
      </w:tr>
      <w:tr w:rsidRPr="005A6E20" w:rsidR="00A333D9" w:rsidTr="220890FA" w14:paraId="5DEBA9A3" w14:textId="77777777">
        <w:tc>
          <w:tcPr>
            <w:tcW w:w="7650" w:type="dxa"/>
            <w:tcMar/>
            <w:vAlign w:val="center"/>
          </w:tcPr>
          <w:p w:rsidRPr="005A6E20" w:rsidR="0030730A" w:rsidP="2FEB216B" w:rsidRDefault="0030730A" w14:paraId="4F764AE3" w14:textId="77777777">
            <w:pPr/>
          </w:p>
        </w:tc>
        <w:tc>
          <w:tcPr>
            <w:tcW w:w="1276" w:type="dxa"/>
            <w:tcMar/>
          </w:tcPr>
          <w:p w:rsidRPr="005A6E20" w:rsidR="0030730A" w:rsidP="00762231" w:rsidRDefault="0030730A" w14:paraId="0823BBE3" w14:textId="77777777">
            <w:pPr>
              <w:jc w:val="center"/>
            </w:pPr>
          </w:p>
        </w:tc>
      </w:tr>
      <w:tr w:rsidRPr="005A6E20" w:rsidR="00A333D9" w:rsidTr="220890FA" w14:paraId="21920D9C" w14:textId="77777777">
        <w:tc>
          <w:tcPr>
            <w:tcW w:w="7650" w:type="dxa"/>
            <w:tcMar/>
            <w:vAlign w:val="center"/>
          </w:tcPr>
          <w:p w:rsidRPr="005A6E20" w:rsidR="0030730A" w:rsidP="2FEB216B" w:rsidRDefault="693130A6" w14:paraId="34D7B891" w14:textId="20DF2D07">
            <w:pPr>
              <w:pStyle w:val="ListParagraph"/>
              <w:numPr>
                <w:ilvl w:val="0"/>
                <w:numId w:val="27"/>
              </w:numPr>
              <w:rPr/>
            </w:pPr>
            <w:r w:rsidR="693130A6">
              <w:rPr/>
              <w:t>Consequences</w:t>
            </w:r>
          </w:p>
        </w:tc>
        <w:tc>
          <w:tcPr>
            <w:tcW w:w="1276" w:type="dxa"/>
            <w:tcMar/>
          </w:tcPr>
          <w:p w:rsidRPr="005A6E20" w:rsidR="0030730A" w:rsidP="00762231" w:rsidRDefault="7335A164" w14:paraId="52D07129" w14:textId="0F6FBCB4">
            <w:pPr>
              <w:jc w:val="center"/>
            </w:pPr>
            <w:r>
              <w:t>8</w:t>
            </w:r>
          </w:p>
        </w:tc>
      </w:tr>
      <w:tr w:rsidRPr="005A6E20" w:rsidR="00A333D9" w:rsidTr="220890FA" w14:paraId="659A2B7D" w14:textId="77777777">
        <w:tc>
          <w:tcPr>
            <w:tcW w:w="7650" w:type="dxa"/>
            <w:tcMar/>
            <w:vAlign w:val="center"/>
          </w:tcPr>
          <w:p w:rsidRPr="005A6E20" w:rsidR="0030730A" w:rsidP="00762231" w:rsidRDefault="0030730A" w14:paraId="7B20D9BB" w14:textId="77777777"/>
        </w:tc>
        <w:tc>
          <w:tcPr>
            <w:tcW w:w="1276" w:type="dxa"/>
            <w:tcMar/>
          </w:tcPr>
          <w:p w:rsidRPr="005A6E20" w:rsidR="0030730A" w:rsidP="00762231" w:rsidRDefault="0030730A" w14:paraId="364DE6C0" w14:textId="77777777">
            <w:pPr>
              <w:jc w:val="center"/>
            </w:pPr>
          </w:p>
        </w:tc>
      </w:tr>
      <w:tr w:rsidRPr="005A6E20" w:rsidR="00A333D9" w:rsidTr="220890FA" w14:paraId="10EA51E0" w14:textId="77777777">
        <w:tc>
          <w:tcPr>
            <w:tcW w:w="7650" w:type="dxa"/>
            <w:tcMar/>
            <w:vAlign w:val="center"/>
          </w:tcPr>
          <w:p w:rsidRPr="005A6E20" w:rsidR="0030730A" w:rsidP="009A619D" w:rsidRDefault="0030730A" w14:paraId="66834F25" w14:textId="4240F987">
            <w:pPr>
              <w:pStyle w:val="ListParagraph"/>
              <w:numPr>
                <w:ilvl w:val="0"/>
                <w:numId w:val="27"/>
              </w:numPr>
            </w:pPr>
            <w:r w:rsidRPr="005A6E20">
              <w:t xml:space="preserve">Discipline </w:t>
            </w:r>
          </w:p>
        </w:tc>
        <w:tc>
          <w:tcPr>
            <w:tcW w:w="1276" w:type="dxa"/>
            <w:tcMar/>
          </w:tcPr>
          <w:p w:rsidRPr="005A6E20" w:rsidR="0030730A" w:rsidP="00762231" w:rsidRDefault="46090A25" w14:paraId="56803E7E" w14:textId="2E96FB93">
            <w:pPr>
              <w:jc w:val="center"/>
            </w:pPr>
            <w:r>
              <w:t>8</w:t>
            </w:r>
          </w:p>
        </w:tc>
      </w:tr>
      <w:tr w:rsidRPr="005A6E20" w:rsidR="00A333D9" w:rsidTr="220890FA" w14:paraId="6A1A27AA" w14:textId="77777777">
        <w:tc>
          <w:tcPr>
            <w:tcW w:w="7650" w:type="dxa"/>
            <w:tcMar/>
            <w:vAlign w:val="center"/>
          </w:tcPr>
          <w:p w:rsidRPr="005A6E20" w:rsidR="0030730A" w:rsidP="00762231" w:rsidRDefault="0030730A" w14:paraId="0853B9A6" w14:textId="77777777"/>
        </w:tc>
        <w:tc>
          <w:tcPr>
            <w:tcW w:w="1276" w:type="dxa"/>
            <w:tcMar/>
          </w:tcPr>
          <w:p w:rsidRPr="005A6E20" w:rsidR="0030730A" w:rsidP="00762231" w:rsidRDefault="0030730A" w14:paraId="0F05BC6C" w14:textId="77777777">
            <w:pPr>
              <w:jc w:val="center"/>
            </w:pPr>
          </w:p>
        </w:tc>
      </w:tr>
      <w:tr w:rsidRPr="005A6E20" w:rsidR="00A333D9" w:rsidTr="220890FA" w14:paraId="2F2AE219" w14:textId="77777777">
        <w:tc>
          <w:tcPr>
            <w:tcW w:w="7650" w:type="dxa"/>
            <w:tcMar/>
            <w:vAlign w:val="center"/>
          </w:tcPr>
          <w:p w:rsidRPr="005A6E20" w:rsidR="0030730A" w:rsidP="00CF27A0" w:rsidRDefault="0030730A" w14:paraId="087099F3" w14:textId="007B10BA">
            <w:pPr>
              <w:pStyle w:val="ListParagraph"/>
              <w:numPr>
                <w:ilvl w:val="0"/>
                <w:numId w:val="27"/>
              </w:numPr>
            </w:pPr>
            <w:r w:rsidRPr="005A6E20">
              <w:t xml:space="preserve">Procedures for all </w:t>
            </w:r>
            <w:r w:rsidRPr="005A6E20" w:rsidR="00921D8B">
              <w:t>s</w:t>
            </w:r>
            <w:r w:rsidRPr="005A6E20">
              <w:t xml:space="preserve">taff </w:t>
            </w:r>
          </w:p>
        </w:tc>
        <w:tc>
          <w:tcPr>
            <w:tcW w:w="1276" w:type="dxa"/>
            <w:tcMar/>
          </w:tcPr>
          <w:p w:rsidRPr="005A6E20" w:rsidR="0030730A" w:rsidP="00762231" w:rsidRDefault="7C111794" w14:paraId="62CEB60C" w14:textId="6B243558">
            <w:pPr>
              <w:jc w:val="center"/>
            </w:pPr>
            <w:r>
              <w:t>8</w:t>
            </w:r>
          </w:p>
        </w:tc>
      </w:tr>
      <w:tr w:rsidRPr="005A6E20" w:rsidR="00A333D9" w:rsidTr="220890FA" w14:paraId="6944E97F" w14:textId="77777777">
        <w:tc>
          <w:tcPr>
            <w:tcW w:w="7650" w:type="dxa"/>
            <w:tcMar/>
            <w:vAlign w:val="center"/>
          </w:tcPr>
          <w:p w:rsidRPr="005A6E20" w:rsidR="0030730A" w:rsidP="00762231" w:rsidRDefault="0030730A" w14:paraId="1B30969A" w14:textId="77777777"/>
        </w:tc>
        <w:tc>
          <w:tcPr>
            <w:tcW w:w="1276" w:type="dxa"/>
            <w:tcMar/>
          </w:tcPr>
          <w:p w:rsidRPr="005A6E20" w:rsidR="0030730A" w:rsidP="00762231" w:rsidRDefault="0030730A" w14:paraId="320E4A4B" w14:textId="77777777">
            <w:pPr>
              <w:jc w:val="center"/>
            </w:pPr>
          </w:p>
        </w:tc>
      </w:tr>
      <w:tr w:rsidRPr="005A6E20" w:rsidR="00A333D9" w:rsidTr="220890FA" w14:paraId="6E401EDA" w14:textId="77777777">
        <w:tc>
          <w:tcPr>
            <w:tcW w:w="7650" w:type="dxa"/>
            <w:tcMar/>
            <w:vAlign w:val="center"/>
          </w:tcPr>
          <w:p w:rsidRPr="005A6E20" w:rsidR="0030730A" w:rsidP="00921D8B" w:rsidRDefault="00E6721C" w14:paraId="13BEAD91" w14:textId="44104EB2">
            <w:pPr>
              <w:pStyle w:val="ListParagraph"/>
              <w:numPr>
                <w:ilvl w:val="0"/>
                <w:numId w:val="27"/>
              </w:numPr>
            </w:pPr>
            <w:r w:rsidRPr="005A6E20">
              <w:t>De-escalation techniques</w:t>
            </w:r>
            <w:r w:rsidRPr="005A6E20" w:rsidR="0030730A">
              <w:t xml:space="preserve"> </w:t>
            </w:r>
          </w:p>
        </w:tc>
        <w:tc>
          <w:tcPr>
            <w:tcW w:w="1276" w:type="dxa"/>
            <w:tcMar/>
          </w:tcPr>
          <w:p w:rsidRPr="005A6E20" w:rsidR="0030730A" w:rsidP="00762231" w:rsidRDefault="53163605" w14:paraId="151553E4" w14:textId="75E24B99">
            <w:pPr>
              <w:jc w:val="center"/>
            </w:pPr>
            <w:r>
              <w:t>8</w:t>
            </w:r>
          </w:p>
        </w:tc>
      </w:tr>
      <w:tr w:rsidRPr="005A6E20" w:rsidR="00A333D9" w:rsidTr="220890FA" w14:paraId="6D85FB23" w14:textId="77777777">
        <w:tc>
          <w:tcPr>
            <w:tcW w:w="7650" w:type="dxa"/>
            <w:tcMar/>
            <w:vAlign w:val="center"/>
          </w:tcPr>
          <w:p w:rsidRPr="005A6E20" w:rsidR="0030730A" w:rsidP="00762231" w:rsidRDefault="0030730A" w14:paraId="2CEC86E9" w14:textId="77777777"/>
        </w:tc>
        <w:tc>
          <w:tcPr>
            <w:tcW w:w="1276" w:type="dxa"/>
            <w:tcMar/>
          </w:tcPr>
          <w:p w:rsidRPr="005A6E20" w:rsidR="0030730A" w:rsidP="00762231" w:rsidRDefault="0030730A" w14:paraId="090059E9" w14:textId="77777777">
            <w:pPr>
              <w:jc w:val="center"/>
            </w:pPr>
          </w:p>
        </w:tc>
      </w:tr>
      <w:tr w:rsidRPr="005A6E20" w:rsidR="00A333D9" w:rsidTr="220890FA" w14:paraId="573098C5" w14:textId="77777777">
        <w:tc>
          <w:tcPr>
            <w:tcW w:w="7650" w:type="dxa"/>
            <w:tcMar/>
            <w:vAlign w:val="center"/>
          </w:tcPr>
          <w:p w:rsidRPr="005A6E20" w:rsidR="0030730A" w:rsidP="00921D8B" w:rsidRDefault="0030730A" w14:paraId="48005018" w14:textId="3DA77CCF">
            <w:pPr>
              <w:pStyle w:val="ListParagraph"/>
              <w:numPr>
                <w:ilvl w:val="0"/>
                <w:numId w:val="27"/>
              </w:numPr>
            </w:pPr>
            <w:r w:rsidRPr="005A6E20">
              <w:t xml:space="preserve">Detentions </w:t>
            </w:r>
          </w:p>
        </w:tc>
        <w:tc>
          <w:tcPr>
            <w:tcW w:w="1276" w:type="dxa"/>
            <w:tcMar/>
          </w:tcPr>
          <w:p w:rsidRPr="005A6E20" w:rsidR="0030730A" w:rsidP="00762231" w:rsidRDefault="6C8F1D84" w14:paraId="4F0D9597" w14:textId="6719472E">
            <w:pPr>
              <w:jc w:val="center"/>
            </w:pPr>
            <w:r>
              <w:t>9</w:t>
            </w:r>
          </w:p>
        </w:tc>
      </w:tr>
      <w:tr w:rsidRPr="005A6E20" w:rsidR="00A333D9" w:rsidTr="220890FA" w14:paraId="2ED91E52" w14:textId="77777777">
        <w:tc>
          <w:tcPr>
            <w:tcW w:w="7650" w:type="dxa"/>
            <w:tcMar/>
            <w:vAlign w:val="center"/>
          </w:tcPr>
          <w:p w:rsidRPr="005A6E20" w:rsidR="0030730A" w:rsidP="00762231" w:rsidRDefault="0030730A" w14:paraId="7E61B260" w14:textId="77777777"/>
        </w:tc>
        <w:tc>
          <w:tcPr>
            <w:tcW w:w="1276" w:type="dxa"/>
            <w:tcMar/>
          </w:tcPr>
          <w:p w:rsidRPr="005A6E20" w:rsidR="0030730A" w:rsidP="00762231" w:rsidRDefault="0030730A" w14:paraId="050513E6" w14:textId="77777777">
            <w:pPr>
              <w:jc w:val="center"/>
            </w:pPr>
          </w:p>
        </w:tc>
      </w:tr>
      <w:tr w:rsidRPr="005A6E20" w:rsidR="00A333D9" w:rsidTr="220890FA" w14:paraId="2FFC3703" w14:textId="77777777">
        <w:tc>
          <w:tcPr>
            <w:tcW w:w="7650" w:type="dxa"/>
            <w:tcMar/>
            <w:vAlign w:val="center"/>
          </w:tcPr>
          <w:p w:rsidRPr="005A6E20" w:rsidR="00127D34" w:rsidP="00127D34" w:rsidRDefault="0030730A" w14:paraId="5A6CF95E" w14:textId="7C6B38DC">
            <w:pPr>
              <w:pStyle w:val="ListParagraph"/>
              <w:numPr>
                <w:ilvl w:val="0"/>
                <w:numId w:val="27"/>
              </w:numPr>
            </w:pPr>
            <w:r w:rsidRPr="005A6E20">
              <w:t>Inclusion Roo</w:t>
            </w:r>
            <w:r w:rsidRPr="005A6E20" w:rsidR="0012396A">
              <w:t>m</w:t>
            </w:r>
          </w:p>
        </w:tc>
        <w:tc>
          <w:tcPr>
            <w:tcW w:w="1276" w:type="dxa"/>
            <w:tcMar/>
          </w:tcPr>
          <w:p w:rsidRPr="005A6E20" w:rsidR="0030730A" w:rsidP="00762231" w:rsidRDefault="74822E2D" w14:paraId="21A7733A" w14:textId="03CEBB5C">
            <w:pPr>
              <w:jc w:val="center"/>
            </w:pPr>
            <w:r>
              <w:t>9</w:t>
            </w:r>
          </w:p>
        </w:tc>
      </w:tr>
      <w:tr w:rsidRPr="005A6E20" w:rsidR="00A333D9" w:rsidTr="220890FA" w14:paraId="351F6482" w14:textId="77777777">
        <w:tc>
          <w:tcPr>
            <w:tcW w:w="7650" w:type="dxa"/>
            <w:tcMar/>
            <w:vAlign w:val="center"/>
          </w:tcPr>
          <w:p w:rsidRPr="005A6E20" w:rsidR="0030730A" w:rsidP="00762231" w:rsidRDefault="0030730A" w14:paraId="79D737BE" w14:textId="77777777"/>
        </w:tc>
        <w:tc>
          <w:tcPr>
            <w:tcW w:w="1276" w:type="dxa"/>
            <w:tcMar/>
          </w:tcPr>
          <w:p w:rsidRPr="005A6E20" w:rsidR="0030730A" w:rsidP="00762231" w:rsidRDefault="0030730A" w14:paraId="50826311" w14:textId="77777777">
            <w:pPr>
              <w:jc w:val="center"/>
            </w:pPr>
          </w:p>
        </w:tc>
      </w:tr>
      <w:tr w:rsidRPr="005A6E20" w:rsidR="00A333D9" w:rsidTr="220890FA" w14:paraId="1BEC0F82" w14:textId="77777777">
        <w:tc>
          <w:tcPr>
            <w:tcW w:w="7650" w:type="dxa"/>
            <w:tcMar/>
            <w:vAlign w:val="center"/>
          </w:tcPr>
          <w:p w:rsidRPr="005A6E20" w:rsidR="00921D8B" w:rsidP="00127D34" w:rsidRDefault="00127D34" w14:paraId="4EB72B8C" w14:textId="1283F061">
            <w:pPr>
              <w:pStyle w:val="ListParagraph"/>
              <w:numPr>
                <w:ilvl w:val="0"/>
                <w:numId w:val="27"/>
              </w:numPr>
            </w:pPr>
            <w:r w:rsidRPr="005A6E20">
              <w:t>Suspensions and Permanent Exclusions</w:t>
            </w:r>
          </w:p>
        </w:tc>
        <w:tc>
          <w:tcPr>
            <w:tcW w:w="1276" w:type="dxa"/>
            <w:tcMar/>
          </w:tcPr>
          <w:p w:rsidRPr="005A6E20" w:rsidR="00921D8B" w:rsidP="00762231" w:rsidRDefault="17B5D18A" w14:paraId="640E8408" w14:textId="31E65922">
            <w:pPr>
              <w:jc w:val="center"/>
            </w:pPr>
            <w:r>
              <w:t>10</w:t>
            </w:r>
          </w:p>
        </w:tc>
      </w:tr>
      <w:tr w:rsidRPr="005A6E20" w:rsidR="00A333D9" w:rsidTr="220890FA" w14:paraId="3E4493D8" w14:textId="77777777">
        <w:tc>
          <w:tcPr>
            <w:tcW w:w="7650" w:type="dxa"/>
            <w:tcMar/>
            <w:vAlign w:val="center"/>
          </w:tcPr>
          <w:p w:rsidRPr="005A6E20" w:rsidR="00921D8B" w:rsidP="00762231" w:rsidRDefault="00921D8B" w14:paraId="41AB608E" w14:textId="77777777"/>
        </w:tc>
        <w:tc>
          <w:tcPr>
            <w:tcW w:w="1276" w:type="dxa"/>
            <w:tcMar/>
          </w:tcPr>
          <w:p w:rsidRPr="005A6E20" w:rsidR="00921D8B" w:rsidP="00762231" w:rsidRDefault="00921D8B" w14:paraId="66A40AF0" w14:textId="77777777">
            <w:pPr>
              <w:jc w:val="center"/>
            </w:pPr>
          </w:p>
        </w:tc>
      </w:tr>
      <w:tr w:rsidRPr="005A6E20" w:rsidR="00A333D9" w:rsidTr="220890FA" w14:paraId="049080F5" w14:textId="77777777">
        <w:tc>
          <w:tcPr>
            <w:tcW w:w="7650" w:type="dxa"/>
            <w:tcMar/>
            <w:vAlign w:val="center"/>
          </w:tcPr>
          <w:p w:rsidRPr="005A6E20" w:rsidR="0030730A" w:rsidP="00921D8B" w:rsidRDefault="0030730A" w14:paraId="105FA732" w14:textId="632FAC4C">
            <w:pPr>
              <w:pStyle w:val="ListParagraph"/>
              <w:numPr>
                <w:ilvl w:val="0"/>
                <w:numId w:val="27"/>
              </w:numPr>
            </w:pPr>
            <w:r w:rsidRPr="005A6E20">
              <w:t xml:space="preserve">Students </w:t>
            </w:r>
            <w:r w:rsidRPr="005A6E20" w:rsidR="00921D8B">
              <w:t>c</w:t>
            </w:r>
            <w:r w:rsidRPr="005A6E20">
              <w:t xml:space="preserve">onduct </w:t>
            </w:r>
            <w:r w:rsidRPr="005A6E20" w:rsidR="00921D8B">
              <w:t>o</w:t>
            </w:r>
            <w:r w:rsidRPr="005A6E20">
              <w:t xml:space="preserve">utside </w:t>
            </w:r>
            <w:r w:rsidRPr="005A6E20" w:rsidR="00921D8B">
              <w:t>s</w:t>
            </w:r>
            <w:r w:rsidRPr="005A6E20">
              <w:t xml:space="preserve">chool </w:t>
            </w:r>
            <w:r w:rsidRPr="005A6E20" w:rsidR="00921D8B">
              <w:t>g</w:t>
            </w:r>
            <w:r w:rsidRPr="005A6E20">
              <w:t xml:space="preserve">ates </w:t>
            </w:r>
          </w:p>
        </w:tc>
        <w:tc>
          <w:tcPr>
            <w:tcW w:w="1276" w:type="dxa"/>
            <w:tcMar/>
          </w:tcPr>
          <w:p w:rsidRPr="005A6E20" w:rsidR="0030730A" w:rsidP="00762231" w:rsidRDefault="5C4D1BD4" w14:paraId="409DE615" w14:textId="487F0449">
            <w:pPr>
              <w:jc w:val="center"/>
            </w:pPr>
            <w:r>
              <w:t>10</w:t>
            </w:r>
          </w:p>
        </w:tc>
      </w:tr>
      <w:tr w:rsidRPr="005A6E20" w:rsidR="00A333D9" w:rsidTr="220890FA" w14:paraId="6EA56D14" w14:textId="77777777">
        <w:tc>
          <w:tcPr>
            <w:tcW w:w="7650" w:type="dxa"/>
            <w:tcMar/>
            <w:vAlign w:val="center"/>
          </w:tcPr>
          <w:p w:rsidRPr="005A6E20" w:rsidR="0030730A" w:rsidP="00762231" w:rsidRDefault="0030730A" w14:paraId="36AFFBDD" w14:textId="77777777"/>
        </w:tc>
        <w:tc>
          <w:tcPr>
            <w:tcW w:w="1276" w:type="dxa"/>
            <w:tcMar/>
          </w:tcPr>
          <w:p w:rsidRPr="005A6E20" w:rsidR="0030730A" w:rsidP="00762231" w:rsidRDefault="0030730A" w14:paraId="185E245B" w14:textId="77777777">
            <w:pPr>
              <w:jc w:val="center"/>
            </w:pPr>
          </w:p>
        </w:tc>
      </w:tr>
      <w:tr w:rsidRPr="005A6E20" w:rsidR="00A333D9" w:rsidTr="220890FA" w14:paraId="65B0FF2B" w14:textId="77777777">
        <w:tc>
          <w:tcPr>
            <w:tcW w:w="7650" w:type="dxa"/>
            <w:tcMar/>
            <w:vAlign w:val="center"/>
          </w:tcPr>
          <w:p w:rsidRPr="005A6E20" w:rsidR="0030730A" w:rsidP="00921D8B" w:rsidRDefault="0030730A" w14:paraId="5B56970B" w14:textId="23C21FA0">
            <w:pPr>
              <w:pStyle w:val="ListParagraph"/>
              <w:numPr>
                <w:ilvl w:val="0"/>
                <w:numId w:val="27"/>
              </w:numPr>
            </w:pPr>
            <w:r w:rsidRPr="005A6E20">
              <w:t xml:space="preserve">Confiscation of Items </w:t>
            </w:r>
          </w:p>
        </w:tc>
        <w:tc>
          <w:tcPr>
            <w:tcW w:w="1276" w:type="dxa"/>
            <w:tcMar/>
          </w:tcPr>
          <w:p w:rsidRPr="005A6E20" w:rsidR="0030730A" w:rsidP="00762231" w:rsidRDefault="21504780" w14:paraId="23ED67BA" w14:textId="72EE5836">
            <w:pPr>
              <w:jc w:val="center"/>
            </w:pPr>
            <w:r>
              <w:t>10</w:t>
            </w:r>
          </w:p>
        </w:tc>
      </w:tr>
      <w:tr w:rsidRPr="005A6E20" w:rsidR="00A333D9" w:rsidTr="220890FA" w14:paraId="3E7844E0" w14:textId="77777777">
        <w:tc>
          <w:tcPr>
            <w:tcW w:w="7650" w:type="dxa"/>
            <w:tcMar/>
            <w:vAlign w:val="center"/>
          </w:tcPr>
          <w:p w:rsidRPr="005A6E20" w:rsidR="0030730A" w:rsidP="00762231" w:rsidRDefault="0030730A" w14:paraId="523A0217" w14:textId="77777777"/>
        </w:tc>
        <w:tc>
          <w:tcPr>
            <w:tcW w:w="1276" w:type="dxa"/>
            <w:tcMar/>
          </w:tcPr>
          <w:p w:rsidRPr="005A6E20" w:rsidR="0030730A" w:rsidP="00762231" w:rsidRDefault="0030730A" w14:paraId="166F14A9" w14:textId="77777777">
            <w:pPr>
              <w:jc w:val="center"/>
            </w:pPr>
          </w:p>
        </w:tc>
      </w:tr>
      <w:tr w:rsidRPr="005A6E20" w:rsidR="00A333D9" w:rsidTr="220890FA" w14:paraId="2AF8D9BC" w14:textId="77777777">
        <w:tc>
          <w:tcPr>
            <w:tcW w:w="7650" w:type="dxa"/>
            <w:tcMar/>
            <w:vAlign w:val="center"/>
          </w:tcPr>
          <w:p w:rsidRPr="005A6E20" w:rsidR="0030730A" w:rsidP="00921D8B" w:rsidRDefault="00A4499D" w14:paraId="26F72908" w14:textId="7DFE9647">
            <w:pPr>
              <w:pStyle w:val="ListParagraph"/>
              <w:numPr>
                <w:ilvl w:val="0"/>
                <w:numId w:val="27"/>
              </w:numPr>
            </w:pPr>
            <w:r w:rsidRPr="005A6E20">
              <w:t xml:space="preserve">Searching </w:t>
            </w:r>
          </w:p>
        </w:tc>
        <w:tc>
          <w:tcPr>
            <w:tcW w:w="1276" w:type="dxa"/>
            <w:tcMar/>
          </w:tcPr>
          <w:p w:rsidRPr="005A6E20" w:rsidR="0030730A" w:rsidP="00762231" w:rsidRDefault="62463391" w14:paraId="72EDE1B5" w14:textId="457CC6CF">
            <w:pPr>
              <w:jc w:val="center"/>
            </w:pPr>
            <w:r>
              <w:t>10</w:t>
            </w:r>
          </w:p>
        </w:tc>
      </w:tr>
      <w:tr w:rsidRPr="005A6E20" w:rsidR="00A333D9" w:rsidTr="220890FA" w14:paraId="25C67BAB" w14:textId="77777777">
        <w:tc>
          <w:tcPr>
            <w:tcW w:w="7650" w:type="dxa"/>
            <w:tcMar/>
            <w:vAlign w:val="center"/>
          </w:tcPr>
          <w:p w:rsidRPr="005A6E20" w:rsidR="00A4499D" w:rsidP="00762231" w:rsidRDefault="00A4499D" w14:paraId="27C5DA3D" w14:textId="77777777"/>
        </w:tc>
        <w:tc>
          <w:tcPr>
            <w:tcW w:w="1276" w:type="dxa"/>
            <w:tcMar/>
          </w:tcPr>
          <w:p w:rsidRPr="005A6E20" w:rsidR="00A4499D" w:rsidP="00762231" w:rsidRDefault="00A4499D" w14:paraId="6C5220F0" w14:textId="77777777">
            <w:pPr>
              <w:jc w:val="center"/>
            </w:pPr>
          </w:p>
        </w:tc>
      </w:tr>
      <w:tr w:rsidRPr="005A6E20" w:rsidR="00A333D9" w:rsidTr="220890FA" w14:paraId="5ABACF6B" w14:textId="77777777">
        <w:tc>
          <w:tcPr>
            <w:tcW w:w="7650" w:type="dxa"/>
            <w:tcMar/>
            <w:vAlign w:val="center"/>
          </w:tcPr>
          <w:p w:rsidRPr="005A6E20" w:rsidR="00A4499D" w:rsidP="00921D8B" w:rsidRDefault="00A4499D" w14:paraId="4A8318ED" w14:textId="3FECE27C">
            <w:pPr>
              <w:pStyle w:val="ListParagraph"/>
              <w:numPr>
                <w:ilvl w:val="0"/>
                <w:numId w:val="27"/>
              </w:numPr>
            </w:pPr>
            <w:r w:rsidRPr="005A6E20">
              <w:t xml:space="preserve">Power to Use Reasonable Force </w:t>
            </w:r>
          </w:p>
        </w:tc>
        <w:tc>
          <w:tcPr>
            <w:tcW w:w="1276" w:type="dxa"/>
            <w:tcMar/>
          </w:tcPr>
          <w:p w:rsidRPr="005A6E20" w:rsidR="00A4499D" w:rsidP="00762231" w:rsidRDefault="519EEB98" w14:paraId="226012B8" w14:textId="224C737B">
            <w:pPr>
              <w:jc w:val="center"/>
            </w:pPr>
            <w:r>
              <w:t>11</w:t>
            </w:r>
          </w:p>
        </w:tc>
      </w:tr>
      <w:tr w:rsidRPr="005A6E20" w:rsidR="00A333D9" w:rsidTr="220890FA" w14:paraId="72959AC4" w14:textId="77777777">
        <w:tc>
          <w:tcPr>
            <w:tcW w:w="7650" w:type="dxa"/>
            <w:tcMar/>
            <w:vAlign w:val="center"/>
          </w:tcPr>
          <w:p w:rsidRPr="005A6E20" w:rsidR="00A4499D" w:rsidP="00762231" w:rsidRDefault="00A4499D" w14:paraId="4BB42D03" w14:textId="77777777"/>
        </w:tc>
        <w:tc>
          <w:tcPr>
            <w:tcW w:w="1276" w:type="dxa"/>
            <w:tcMar/>
          </w:tcPr>
          <w:p w:rsidRPr="005A6E20" w:rsidR="00A4499D" w:rsidP="00762231" w:rsidRDefault="00A4499D" w14:paraId="5A2FB091" w14:textId="77777777">
            <w:pPr>
              <w:jc w:val="center"/>
            </w:pPr>
          </w:p>
        </w:tc>
      </w:tr>
      <w:tr w:rsidRPr="005A6E20" w:rsidR="00A333D9" w:rsidTr="220890FA" w14:paraId="1EF7DE59" w14:textId="77777777">
        <w:tc>
          <w:tcPr>
            <w:tcW w:w="7650" w:type="dxa"/>
            <w:tcMar/>
            <w:vAlign w:val="center"/>
          </w:tcPr>
          <w:p w:rsidRPr="005A6E20" w:rsidR="00A4499D" w:rsidP="00921D8B" w:rsidRDefault="00A4499D" w14:paraId="705F4736" w14:textId="011561FF">
            <w:pPr>
              <w:pStyle w:val="ListParagraph"/>
              <w:numPr>
                <w:ilvl w:val="0"/>
                <w:numId w:val="27"/>
              </w:numPr>
            </w:pPr>
            <w:r w:rsidRPr="005A6E20">
              <w:t xml:space="preserve">Malicious Allegations Against School Staff </w:t>
            </w:r>
          </w:p>
        </w:tc>
        <w:tc>
          <w:tcPr>
            <w:tcW w:w="1276" w:type="dxa"/>
            <w:tcMar/>
          </w:tcPr>
          <w:p w:rsidRPr="005A6E20" w:rsidR="00A4499D" w:rsidP="00762231" w:rsidRDefault="1B4BB5F1" w14:paraId="123BE61F" w14:textId="5C61C5A2">
            <w:pPr>
              <w:jc w:val="center"/>
            </w:pPr>
            <w:r>
              <w:t>11</w:t>
            </w:r>
          </w:p>
        </w:tc>
      </w:tr>
      <w:tr w:rsidRPr="005A6E20" w:rsidR="00A333D9" w:rsidTr="220890FA" w14:paraId="35AC4E95" w14:textId="77777777">
        <w:tc>
          <w:tcPr>
            <w:tcW w:w="7650" w:type="dxa"/>
            <w:tcMar/>
            <w:vAlign w:val="center"/>
          </w:tcPr>
          <w:p w:rsidRPr="005A6E20" w:rsidR="00A4499D" w:rsidP="00762231" w:rsidRDefault="00A4499D" w14:paraId="2619C0D2" w14:textId="77777777"/>
        </w:tc>
        <w:tc>
          <w:tcPr>
            <w:tcW w:w="1276" w:type="dxa"/>
            <w:tcMar/>
          </w:tcPr>
          <w:p w:rsidRPr="005A6E20" w:rsidR="00A4499D" w:rsidP="00762231" w:rsidRDefault="00A4499D" w14:paraId="4506EC84" w14:textId="77777777">
            <w:pPr>
              <w:jc w:val="center"/>
            </w:pPr>
          </w:p>
        </w:tc>
      </w:tr>
      <w:tr w:rsidRPr="005A6E20" w:rsidR="00A333D9" w:rsidTr="220890FA" w14:paraId="409F0F67" w14:textId="77777777">
        <w:tc>
          <w:tcPr>
            <w:tcW w:w="7650" w:type="dxa"/>
            <w:tcMar/>
            <w:vAlign w:val="center"/>
          </w:tcPr>
          <w:p w:rsidRPr="005A6E20" w:rsidR="00A4499D" w:rsidP="00921D8B" w:rsidRDefault="00A4499D" w14:paraId="2E4F80AC" w14:textId="192B5BFA">
            <w:pPr>
              <w:pStyle w:val="ListParagraph"/>
              <w:numPr>
                <w:ilvl w:val="0"/>
                <w:numId w:val="27"/>
              </w:numPr>
            </w:pPr>
            <w:r w:rsidRPr="005A6E20">
              <w:t xml:space="preserve">References </w:t>
            </w:r>
          </w:p>
        </w:tc>
        <w:tc>
          <w:tcPr>
            <w:tcW w:w="1276" w:type="dxa"/>
            <w:tcMar/>
          </w:tcPr>
          <w:p w:rsidRPr="005A6E20" w:rsidR="00A4499D" w:rsidP="00762231" w:rsidRDefault="50B695B6" w14:paraId="3B081875" w14:textId="6D5A531C">
            <w:pPr>
              <w:jc w:val="center"/>
            </w:pPr>
            <w:r>
              <w:t>11</w:t>
            </w:r>
          </w:p>
        </w:tc>
      </w:tr>
      <w:tr w:rsidRPr="005A6E20" w:rsidR="00A333D9" w:rsidTr="220890FA" w14:paraId="5ADFC1B7" w14:textId="77777777">
        <w:tc>
          <w:tcPr>
            <w:tcW w:w="7650" w:type="dxa"/>
            <w:tcMar/>
            <w:vAlign w:val="center"/>
          </w:tcPr>
          <w:p w:rsidRPr="005A6E20" w:rsidR="00A4499D" w:rsidP="00762231" w:rsidRDefault="00A4499D" w14:paraId="311EC686" w14:textId="77777777"/>
        </w:tc>
        <w:tc>
          <w:tcPr>
            <w:tcW w:w="1276" w:type="dxa"/>
            <w:tcMar/>
          </w:tcPr>
          <w:p w:rsidRPr="005A6E20" w:rsidR="00A4499D" w:rsidP="00762231" w:rsidRDefault="00A4499D" w14:paraId="04B2CFEF" w14:textId="77777777">
            <w:pPr>
              <w:jc w:val="center"/>
            </w:pPr>
          </w:p>
        </w:tc>
      </w:tr>
      <w:tr w:rsidRPr="005A6E20" w:rsidR="00A333D9" w:rsidTr="220890FA" w14:paraId="5EA68449" w14:textId="77777777">
        <w:tc>
          <w:tcPr>
            <w:tcW w:w="7650" w:type="dxa"/>
            <w:tcMar/>
            <w:vAlign w:val="center"/>
          </w:tcPr>
          <w:p w:rsidRPr="005A6E20" w:rsidR="00A4499D" w:rsidP="00921D8B" w:rsidRDefault="00A4499D" w14:paraId="551764AB" w14:textId="20873ADA">
            <w:pPr>
              <w:pStyle w:val="ListParagraph"/>
              <w:numPr>
                <w:ilvl w:val="0"/>
                <w:numId w:val="27"/>
              </w:numPr>
            </w:pPr>
            <w:r w:rsidRPr="005A6E20">
              <w:t>Appendices</w:t>
            </w:r>
          </w:p>
        </w:tc>
        <w:tc>
          <w:tcPr>
            <w:tcW w:w="1276" w:type="dxa"/>
            <w:tcMar/>
          </w:tcPr>
          <w:p w:rsidRPr="005A6E20" w:rsidR="00A4499D" w:rsidP="00762231" w:rsidRDefault="002F3E91" w14:paraId="7D7DD021" w14:textId="21C48E3A">
            <w:pPr>
              <w:jc w:val="center"/>
            </w:pPr>
            <w:r>
              <w:t>1</w:t>
            </w:r>
            <w:r w:rsidR="3DFE799D">
              <w:t>1</w:t>
            </w:r>
          </w:p>
        </w:tc>
      </w:tr>
      <w:tr w:rsidRPr="005A6E20" w:rsidR="00A333D9" w:rsidTr="220890FA" w14:paraId="2A263E20" w14:textId="77777777">
        <w:tc>
          <w:tcPr>
            <w:tcW w:w="7650" w:type="dxa"/>
            <w:tcMar/>
            <w:vAlign w:val="center"/>
          </w:tcPr>
          <w:p w:rsidRPr="005A6E20" w:rsidR="00A4499D" w:rsidP="00762231" w:rsidRDefault="00A4499D" w14:paraId="352DDFED" w14:textId="77777777"/>
        </w:tc>
        <w:tc>
          <w:tcPr>
            <w:tcW w:w="1276" w:type="dxa"/>
            <w:tcMar/>
          </w:tcPr>
          <w:p w:rsidRPr="005A6E20" w:rsidR="00A4499D" w:rsidP="00762231" w:rsidRDefault="00A4499D" w14:paraId="3BF46728" w14:textId="77777777">
            <w:pPr>
              <w:jc w:val="center"/>
            </w:pPr>
          </w:p>
        </w:tc>
      </w:tr>
      <w:tr w:rsidRPr="005A6E20" w:rsidR="00A333D9" w:rsidTr="220890FA" w14:paraId="21FDD644" w14:textId="77777777">
        <w:tc>
          <w:tcPr>
            <w:tcW w:w="7650" w:type="dxa"/>
            <w:tcMar/>
            <w:vAlign w:val="center"/>
          </w:tcPr>
          <w:p w:rsidRPr="005A6E20" w:rsidR="00A4499D" w:rsidP="00921D8B" w:rsidRDefault="00A4499D" w14:paraId="182A2E3D" w14:textId="63ADA373">
            <w:pPr>
              <w:pStyle w:val="ListParagraph"/>
              <w:numPr>
                <w:ilvl w:val="0"/>
                <w:numId w:val="27"/>
              </w:numPr>
            </w:pPr>
            <w:r w:rsidRPr="005A6E20">
              <w:t>Monitoring</w:t>
            </w:r>
          </w:p>
        </w:tc>
        <w:tc>
          <w:tcPr>
            <w:tcW w:w="1276" w:type="dxa"/>
            <w:tcMar/>
          </w:tcPr>
          <w:p w:rsidRPr="005A6E20" w:rsidR="00A4499D" w:rsidP="00762231" w:rsidRDefault="002F3E91" w14:paraId="253CA11F" w14:textId="592EC704">
            <w:pPr>
              <w:jc w:val="center"/>
            </w:pPr>
            <w:r>
              <w:t>1</w:t>
            </w:r>
            <w:r w:rsidR="08EC146D">
              <w:t>2</w:t>
            </w:r>
          </w:p>
        </w:tc>
      </w:tr>
      <w:tr w:rsidRPr="005A6E20" w:rsidR="00A333D9" w:rsidTr="220890FA" w14:paraId="6CFB41B5" w14:textId="77777777">
        <w:tc>
          <w:tcPr>
            <w:tcW w:w="7650" w:type="dxa"/>
            <w:tcMar/>
            <w:vAlign w:val="center"/>
          </w:tcPr>
          <w:p w:rsidRPr="005A6E20" w:rsidR="00A4499D" w:rsidP="00762231" w:rsidRDefault="00A4499D" w14:paraId="2211A46E" w14:textId="77777777"/>
        </w:tc>
        <w:tc>
          <w:tcPr>
            <w:tcW w:w="1276" w:type="dxa"/>
            <w:tcMar/>
          </w:tcPr>
          <w:p w:rsidRPr="005A6E20" w:rsidR="00A4499D" w:rsidP="00762231" w:rsidRDefault="00A4499D" w14:paraId="19DDCC81" w14:textId="77777777">
            <w:pPr>
              <w:jc w:val="center"/>
            </w:pPr>
          </w:p>
        </w:tc>
      </w:tr>
      <w:tr w:rsidRPr="005A6E20" w:rsidR="00A333D9" w:rsidTr="220890FA" w14:paraId="400E789A" w14:textId="77777777">
        <w:tc>
          <w:tcPr>
            <w:tcW w:w="7650" w:type="dxa"/>
            <w:tcMar/>
            <w:vAlign w:val="center"/>
          </w:tcPr>
          <w:p w:rsidRPr="005A6E20" w:rsidR="00A4499D" w:rsidP="00921D8B" w:rsidRDefault="00A4499D" w14:paraId="7E14BC94" w14:textId="4D9B8672">
            <w:pPr>
              <w:pStyle w:val="ListParagraph"/>
              <w:numPr>
                <w:ilvl w:val="0"/>
                <w:numId w:val="27"/>
              </w:numPr>
            </w:pPr>
            <w:r w:rsidRPr="005A6E20">
              <w:t>Other Relevant Policies</w:t>
            </w:r>
          </w:p>
        </w:tc>
        <w:tc>
          <w:tcPr>
            <w:tcW w:w="1276" w:type="dxa"/>
            <w:tcMar/>
          </w:tcPr>
          <w:p w:rsidRPr="005A6E20" w:rsidR="00A4499D" w:rsidP="00762231" w:rsidRDefault="002F3E91" w14:paraId="7C937578" w14:textId="2CA4B6E8">
            <w:pPr>
              <w:jc w:val="center"/>
            </w:pPr>
            <w:r>
              <w:t>1</w:t>
            </w:r>
            <w:r w:rsidR="3D07B073">
              <w:t>2</w:t>
            </w:r>
          </w:p>
        </w:tc>
      </w:tr>
      <w:tr w:rsidRPr="005A6E20" w:rsidR="00A333D9" w:rsidTr="220890FA" w14:paraId="09ADEA20" w14:textId="77777777">
        <w:tc>
          <w:tcPr>
            <w:tcW w:w="7650" w:type="dxa"/>
            <w:tcMar/>
            <w:vAlign w:val="center"/>
          </w:tcPr>
          <w:p w:rsidRPr="005A6E20" w:rsidR="00A4499D" w:rsidP="00762231" w:rsidRDefault="00A4499D" w14:paraId="0635771A" w14:textId="77777777"/>
        </w:tc>
        <w:tc>
          <w:tcPr>
            <w:tcW w:w="1276" w:type="dxa"/>
            <w:tcMar/>
          </w:tcPr>
          <w:p w:rsidRPr="005A6E20" w:rsidR="00A4499D" w:rsidP="00762231" w:rsidRDefault="00A4499D" w14:paraId="4C26DB0A" w14:textId="77777777">
            <w:pPr>
              <w:jc w:val="center"/>
            </w:pPr>
          </w:p>
        </w:tc>
      </w:tr>
      <w:tr w:rsidRPr="005A6E20" w:rsidR="00A333D9" w:rsidTr="220890FA" w14:paraId="354D2A79" w14:textId="77777777">
        <w:trPr>
          <w:trHeight w:val="214"/>
        </w:trPr>
        <w:tc>
          <w:tcPr>
            <w:tcW w:w="7650" w:type="dxa"/>
            <w:tcMar/>
            <w:vAlign w:val="center"/>
          </w:tcPr>
          <w:p w:rsidRPr="005A6E20" w:rsidR="00A4499D" w:rsidP="00A35B24" w:rsidRDefault="00A35B24" w14:paraId="6FFB78C8" w14:textId="77777777">
            <w:pPr>
              <w:rPr>
                <w:b/>
              </w:rPr>
            </w:pPr>
            <w:r w:rsidRPr="005A6E20">
              <w:rPr>
                <w:b/>
              </w:rPr>
              <w:t>Appendices:</w:t>
            </w:r>
          </w:p>
        </w:tc>
        <w:tc>
          <w:tcPr>
            <w:tcW w:w="1276" w:type="dxa"/>
            <w:tcMar/>
          </w:tcPr>
          <w:p w:rsidRPr="005A6E20" w:rsidR="00A4499D" w:rsidP="00762231" w:rsidRDefault="00A4499D" w14:paraId="747B327F" w14:textId="77777777">
            <w:pPr>
              <w:jc w:val="center"/>
            </w:pPr>
          </w:p>
        </w:tc>
      </w:tr>
      <w:tr w:rsidRPr="005A6E20" w:rsidR="00A333D9" w:rsidTr="220890FA" w14:paraId="43F81DF1" w14:textId="77777777">
        <w:tc>
          <w:tcPr>
            <w:tcW w:w="7650" w:type="dxa"/>
            <w:tcMar/>
            <w:vAlign w:val="center"/>
          </w:tcPr>
          <w:p w:rsidRPr="005A6E20" w:rsidR="00E6721C" w:rsidP="00A4499D" w:rsidRDefault="00A35B24" w14:paraId="1F2FCD41" w14:textId="5FD3939F">
            <w:pPr>
              <w:pStyle w:val="ListParagraph"/>
              <w:numPr>
                <w:ilvl w:val="0"/>
                <w:numId w:val="25"/>
              </w:numPr>
              <w:rPr/>
            </w:pPr>
            <w:r w:rsidR="00A35B24">
              <w:rPr/>
              <w:t xml:space="preserve">Appendix </w:t>
            </w:r>
            <w:r w:rsidR="00E6721C">
              <w:rPr/>
              <w:t>1</w:t>
            </w:r>
            <w:r w:rsidR="005472E5">
              <w:rPr/>
              <w:t xml:space="preserve">: </w:t>
            </w:r>
            <w:r w:rsidR="00E6721C">
              <w:rPr/>
              <w:t>Re</w:t>
            </w:r>
            <w:r w:rsidR="0A1EA2E4">
              <w:rPr/>
              <w:t>lational and Restorative Approaches</w:t>
            </w:r>
          </w:p>
          <w:p w:rsidRPr="005A6E20" w:rsidR="00E6721C" w:rsidP="00A4499D" w:rsidRDefault="00E6721C" w14:paraId="159AFDEF" w14:textId="0690CEAC">
            <w:pPr>
              <w:pStyle w:val="ListParagraph"/>
              <w:numPr>
                <w:ilvl w:val="0"/>
                <w:numId w:val="25"/>
              </w:numPr>
              <w:rPr/>
            </w:pPr>
            <w:r w:rsidR="00E6721C">
              <w:rPr/>
              <w:t xml:space="preserve">Appendix 2: </w:t>
            </w:r>
            <w:r w:rsidR="70066D38">
              <w:rPr/>
              <w:t xml:space="preserve">Effective use of </w:t>
            </w:r>
            <w:r w:rsidR="00E6721C">
              <w:rPr/>
              <w:t xml:space="preserve">PACE Approaches </w:t>
            </w:r>
          </w:p>
          <w:p w:rsidRPr="005A6E20" w:rsidR="00E6721C" w:rsidP="00A4499D" w:rsidRDefault="00E6721C" w14:paraId="0325ED5C" w14:textId="5702E421">
            <w:pPr>
              <w:pStyle w:val="ListParagraph"/>
              <w:numPr>
                <w:ilvl w:val="0"/>
                <w:numId w:val="25"/>
              </w:numPr>
              <w:rPr/>
            </w:pPr>
            <w:r w:rsidR="00E6721C">
              <w:rPr/>
              <w:t xml:space="preserve">Appendix 3: Social And Emotional Skills </w:t>
            </w:r>
          </w:p>
          <w:p w:rsidRPr="005A6E20" w:rsidR="00A4499D" w:rsidP="220890FA" w:rsidRDefault="00E6721C" w14:paraId="0EA228CE" w14:textId="7B7EF52E">
            <w:pPr>
              <w:pStyle w:val="ListParagraph"/>
              <w:numPr>
                <w:ilvl w:val="0"/>
                <w:numId w:val="25"/>
              </w:numPr>
              <w:rPr/>
            </w:pPr>
            <w:r w:rsidR="00E6721C">
              <w:rPr/>
              <w:t xml:space="preserve">Appendix 4: </w:t>
            </w:r>
            <w:r w:rsidR="005472E5">
              <w:rPr/>
              <w:t xml:space="preserve">ALNS Rules </w:t>
            </w:r>
            <w:r w:rsidR="005472E5">
              <w:rPr/>
              <w:t>20</w:t>
            </w:r>
            <w:r w:rsidR="00B33323">
              <w:rPr/>
              <w:t>2</w:t>
            </w:r>
            <w:r w:rsidR="64F017DB">
              <w:rPr/>
              <w:t>3-</w:t>
            </w:r>
            <w:r w:rsidR="2D7B3ECE">
              <w:rPr/>
              <w:t>2</w:t>
            </w:r>
            <w:r w:rsidR="64F017DB">
              <w:rPr/>
              <w:t>4</w:t>
            </w:r>
          </w:p>
          <w:p w:rsidRPr="005A6E20" w:rsidR="005A6E20" w:rsidP="00A4499D" w:rsidRDefault="005A6E20" w14:paraId="6C633301" w14:textId="31C5647D">
            <w:pPr>
              <w:pStyle w:val="ListParagraph"/>
              <w:numPr>
                <w:ilvl w:val="0"/>
                <w:numId w:val="25"/>
              </w:numPr>
              <w:rPr/>
            </w:pPr>
            <w:r w:rsidR="005A6E20">
              <w:rPr/>
              <w:t xml:space="preserve">Appendix 5: ALNS Rewards and Sanctions procedures </w:t>
            </w:r>
            <w:r w:rsidR="005A6E20">
              <w:rPr/>
              <w:t>20</w:t>
            </w:r>
            <w:r w:rsidR="34679112">
              <w:rPr/>
              <w:t>23-24</w:t>
            </w:r>
          </w:p>
        </w:tc>
        <w:tc>
          <w:tcPr>
            <w:tcW w:w="1276" w:type="dxa"/>
            <w:tcMar/>
          </w:tcPr>
          <w:p w:rsidRPr="005A6E20" w:rsidR="00A4499D" w:rsidP="00762231" w:rsidRDefault="002F3E91" w14:paraId="56D8287D" w14:textId="22E541D5">
            <w:pPr>
              <w:jc w:val="center"/>
            </w:pPr>
            <w:r>
              <w:t>1</w:t>
            </w:r>
            <w:r w:rsidR="5CD36B99">
              <w:t>3</w:t>
            </w:r>
          </w:p>
          <w:p w:rsidRPr="005A6E20" w:rsidR="00E6721C" w:rsidP="00762231" w:rsidRDefault="00E6721C" w14:paraId="2E4406BD" w14:textId="66E5CA52">
            <w:pPr>
              <w:jc w:val="center"/>
            </w:pPr>
            <w:r>
              <w:t>1</w:t>
            </w:r>
            <w:r w:rsidR="6E4255AD">
              <w:t>4</w:t>
            </w:r>
          </w:p>
          <w:p w:rsidRPr="005A6E20" w:rsidR="00E6721C" w:rsidP="00762231" w:rsidRDefault="00E6721C" w14:paraId="1E1F5394" w14:textId="636A1225">
            <w:pPr>
              <w:jc w:val="center"/>
            </w:pPr>
            <w:r>
              <w:t>1</w:t>
            </w:r>
            <w:r w:rsidR="4DD1022F">
              <w:t>5</w:t>
            </w:r>
          </w:p>
          <w:p w:rsidRPr="005A6E20" w:rsidR="00E6721C" w:rsidP="00762231" w:rsidRDefault="00E6721C" w14:paraId="762B5D16" w14:textId="4C135C11">
            <w:pPr>
              <w:jc w:val="center"/>
            </w:pPr>
            <w:r>
              <w:t>1</w:t>
            </w:r>
            <w:r w:rsidR="17DFDE1C">
              <w:t>6</w:t>
            </w:r>
          </w:p>
          <w:p w:rsidRPr="005A6E20" w:rsidR="005A6E20" w:rsidP="00762231" w:rsidRDefault="005A6E20" w14:paraId="34A89F68" w14:textId="5A2B5DBE">
            <w:pPr>
              <w:jc w:val="center"/>
            </w:pPr>
            <w:r>
              <w:t>1</w:t>
            </w:r>
            <w:r w:rsidR="48C67020">
              <w:t>8</w:t>
            </w:r>
          </w:p>
        </w:tc>
      </w:tr>
    </w:tbl>
    <w:p w:rsidRPr="005A6E20" w:rsidR="00E20AD3" w:rsidP="00E20AD3" w:rsidRDefault="00E20AD3" w14:paraId="63BB6AF7" w14:textId="77777777">
      <w:pPr>
        <w:rPr>
          <w:rFonts w:ascii="Tahoma" w:hAnsi="Tahoma" w:eastAsia="Calibri" w:cs="Tahoma"/>
          <w:sz w:val="20"/>
        </w:rPr>
      </w:pPr>
    </w:p>
    <w:p w:rsidRPr="005A6E20" w:rsidR="00E20AD3" w:rsidP="29D06887" w:rsidRDefault="00E20AD3" w14:paraId="247ED553" w14:textId="77777777">
      <w:pPr>
        <w:rPr>
          <w:rFonts w:ascii="Tahoma" w:hAnsi="Tahoma" w:eastAsia="Calibri" w:cs="Tahoma"/>
          <w:sz w:val="20"/>
          <w:szCs w:val="20"/>
        </w:rPr>
      </w:pPr>
    </w:p>
    <w:p w:rsidRPr="005A6E20" w:rsidR="009A619D" w:rsidP="29D06887" w:rsidRDefault="009A619D" w14:paraId="29D3CBB2" w14:textId="7EB06F1B">
      <w:pPr>
        <w:rPr>
          <w:rFonts w:ascii="Tahoma" w:hAnsi="Tahoma" w:eastAsia="Calibri" w:cs="Tahoma"/>
          <w:sz w:val="20"/>
          <w:szCs w:val="20"/>
        </w:rPr>
      </w:pPr>
    </w:p>
    <w:p w:rsidRPr="005A6E20" w:rsidR="009A619D" w:rsidP="29D06887" w:rsidRDefault="009A619D" w14:paraId="5C5EEBFF" w14:textId="51BD8806">
      <w:pPr>
        <w:rPr>
          <w:rFonts w:ascii="Tahoma" w:hAnsi="Tahoma" w:eastAsia="Calibri" w:cs="Tahoma"/>
          <w:sz w:val="20"/>
          <w:szCs w:val="20"/>
        </w:rPr>
      </w:pPr>
    </w:p>
    <w:p w:rsidRPr="005A6E20" w:rsidR="009A619D" w:rsidP="29D06887" w:rsidRDefault="009A619D" w14:paraId="72F95275" w14:textId="39C1487B">
      <w:pPr>
        <w:rPr>
          <w:rFonts w:ascii="Tahoma" w:hAnsi="Tahoma" w:eastAsia="Calibri" w:cs="Tahoma"/>
          <w:sz w:val="20"/>
          <w:szCs w:val="20"/>
        </w:rPr>
      </w:pPr>
    </w:p>
    <w:p w:rsidRPr="005A6E20" w:rsidR="009A619D" w:rsidP="29D06887" w:rsidRDefault="009A619D" w14:paraId="5436CA91" w14:textId="60F8AF87">
      <w:pPr>
        <w:rPr>
          <w:rFonts w:ascii="Tahoma" w:hAnsi="Tahoma" w:eastAsia="Calibri" w:cs="Tahoma"/>
          <w:sz w:val="20"/>
          <w:szCs w:val="20"/>
        </w:rPr>
      </w:pPr>
    </w:p>
    <w:p w:rsidRPr="005A6E20" w:rsidR="009A619D" w:rsidP="29D06887" w:rsidRDefault="009A619D" w14:paraId="75B37FFA" w14:textId="53EA52FB">
      <w:pPr>
        <w:rPr>
          <w:rFonts w:ascii="Tahoma" w:hAnsi="Tahoma" w:eastAsia="Calibri" w:cs="Tahoma"/>
          <w:sz w:val="20"/>
          <w:szCs w:val="20"/>
        </w:rPr>
      </w:pPr>
    </w:p>
    <w:p w:rsidRPr="005A6E20" w:rsidR="009A619D" w:rsidP="29D06887" w:rsidRDefault="009A619D" w14:paraId="538B9073" w14:textId="61A62925">
      <w:pPr>
        <w:rPr>
          <w:rFonts w:ascii="Tahoma" w:hAnsi="Tahoma" w:eastAsia="Calibri" w:cs="Tahoma"/>
          <w:sz w:val="20"/>
          <w:szCs w:val="20"/>
        </w:rPr>
      </w:pPr>
    </w:p>
    <w:p w:rsidRPr="005A6E20" w:rsidR="009A619D" w:rsidP="29D06887" w:rsidRDefault="009A619D" w14:paraId="4A4EB5D0" w14:textId="7FC4631A">
      <w:pPr>
        <w:rPr>
          <w:rFonts w:ascii="Tahoma" w:hAnsi="Tahoma" w:eastAsia="Calibri" w:cs="Tahoma"/>
          <w:sz w:val="20"/>
          <w:szCs w:val="20"/>
        </w:rPr>
      </w:pPr>
    </w:p>
    <w:p w:rsidRPr="005A6E20" w:rsidR="009A619D" w:rsidP="29D06887" w:rsidRDefault="009A619D" w14:paraId="65E019D0" w14:textId="7787BF78">
      <w:pPr>
        <w:rPr>
          <w:rFonts w:ascii="Tahoma" w:hAnsi="Tahoma" w:eastAsia="Calibri" w:cs="Tahoma"/>
          <w:sz w:val="20"/>
          <w:szCs w:val="20"/>
        </w:rPr>
      </w:pPr>
    </w:p>
    <w:p w:rsidRPr="005A6E20" w:rsidR="009A619D" w:rsidP="29D06887" w:rsidRDefault="009A619D" w14:paraId="58453F41" w14:textId="0E824518">
      <w:pPr>
        <w:rPr>
          <w:rFonts w:ascii="Tahoma" w:hAnsi="Tahoma" w:eastAsia="Calibri" w:cs="Tahoma"/>
          <w:sz w:val="20"/>
          <w:szCs w:val="20"/>
        </w:rPr>
      </w:pPr>
    </w:p>
    <w:p w:rsidRPr="005A6E20" w:rsidR="009A619D" w:rsidP="29D06887" w:rsidRDefault="009A619D" w14:paraId="4F912519" w14:textId="3B2B1E83">
      <w:pPr>
        <w:rPr>
          <w:rFonts w:ascii="Tahoma" w:hAnsi="Tahoma" w:eastAsia="Calibri" w:cs="Tahoma"/>
          <w:sz w:val="20"/>
          <w:szCs w:val="20"/>
        </w:rPr>
      </w:pPr>
    </w:p>
    <w:p w:rsidRPr="005A6E20" w:rsidR="009A619D" w:rsidP="29D06887" w:rsidRDefault="009A619D" w14:paraId="50B03EF0" w14:textId="257593DF">
      <w:pPr>
        <w:rPr>
          <w:rFonts w:ascii="Tahoma" w:hAnsi="Tahoma" w:eastAsia="Calibri" w:cs="Tahoma"/>
          <w:sz w:val="20"/>
          <w:szCs w:val="20"/>
        </w:rPr>
      </w:pPr>
    </w:p>
    <w:p w:rsidRPr="005A6E20" w:rsidR="009A619D" w:rsidP="29D06887" w:rsidRDefault="009A619D" w14:paraId="6ABB5F61" w14:textId="14C9C51D">
      <w:pPr>
        <w:rPr>
          <w:rFonts w:ascii="Tahoma" w:hAnsi="Tahoma" w:eastAsia="Calibri" w:cs="Tahoma"/>
          <w:sz w:val="20"/>
          <w:szCs w:val="20"/>
        </w:rPr>
      </w:pPr>
    </w:p>
    <w:p w:rsidRPr="005A6E20" w:rsidR="009A619D" w:rsidP="29D06887" w:rsidRDefault="009A619D" w14:paraId="559C985D" w14:textId="5D2C1F54">
      <w:pPr>
        <w:rPr>
          <w:rFonts w:ascii="Tahoma" w:hAnsi="Tahoma" w:eastAsia="Calibri" w:cs="Tahoma"/>
          <w:sz w:val="20"/>
          <w:szCs w:val="20"/>
        </w:rPr>
      </w:pPr>
    </w:p>
    <w:p w:rsidRPr="005A6E20" w:rsidR="009A619D" w:rsidP="29D06887" w:rsidRDefault="009A619D" w14:paraId="24DA5A5B" w14:textId="2B371503">
      <w:pPr>
        <w:rPr>
          <w:rFonts w:ascii="Tahoma" w:hAnsi="Tahoma" w:eastAsia="Calibri" w:cs="Tahoma"/>
          <w:sz w:val="20"/>
          <w:szCs w:val="20"/>
        </w:rPr>
      </w:pPr>
    </w:p>
    <w:p w:rsidRPr="005A6E20" w:rsidR="009A619D" w:rsidP="29D06887" w:rsidRDefault="009A619D" w14:paraId="15372775" w14:textId="39AA8BD6">
      <w:pPr>
        <w:rPr>
          <w:rFonts w:ascii="Tahoma" w:hAnsi="Tahoma" w:eastAsia="Calibri" w:cs="Tahoma"/>
          <w:sz w:val="20"/>
          <w:szCs w:val="20"/>
        </w:rPr>
      </w:pPr>
    </w:p>
    <w:p w:rsidRPr="005A6E20" w:rsidR="009A619D" w:rsidP="29D06887" w:rsidRDefault="009A619D" w14:paraId="688E61B9" w14:textId="64213AA3">
      <w:pPr>
        <w:rPr>
          <w:rFonts w:ascii="Tahoma" w:hAnsi="Tahoma" w:eastAsia="Calibri" w:cs="Tahoma"/>
          <w:sz w:val="20"/>
          <w:szCs w:val="20"/>
        </w:rPr>
      </w:pPr>
    </w:p>
    <w:p w:rsidRPr="005A6E20" w:rsidR="009A619D" w:rsidP="29D06887" w:rsidRDefault="009A619D" w14:paraId="62B5AFCF" w14:textId="3FB98A69">
      <w:pPr>
        <w:rPr>
          <w:rFonts w:ascii="Tahoma" w:hAnsi="Tahoma" w:eastAsia="Calibri" w:cs="Tahoma"/>
          <w:sz w:val="20"/>
          <w:szCs w:val="20"/>
        </w:rPr>
      </w:pPr>
    </w:p>
    <w:p w:rsidRPr="005A6E20" w:rsidR="009A619D" w:rsidP="29D06887" w:rsidRDefault="009A619D" w14:paraId="7E886B2F" w14:textId="49B2A13E">
      <w:pPr>
        <w:rPr>
          <w:rFonts w:ascii="Tahoma" w:hAnsi="Tahoma" w:eastAsia="Calibri" w:cs="Tahoma"/>
          <w:sz w:val="20"/>
          <w:szCs w:val="20"/>
        </w:rPr>
      </w:pPr>
    </w:p>
    <w:p w:rsidRPr="005A6E20" w:rsidR="009A619D" w:rsidP="29D06887" w:rsidRDefault="009A619D" w14:paraId="3CF3BEE6" w14:textId="5AC30E0D">
      <w:pPr>
        <w:rPr>
          <w:rFonts w:ascii="Tahoma" w:hAnsi="Tahoma" w:eastAsia="Calibri" w:cs="Tahoma"/>
          <w:sz w:val="20"/>
          <w:szCs w:val="20"/>
        </w:rPr>
      </w:pPr>
    </w:p>
    <w:p w:rsidRPr="005A6E20" w:rsidR="009A619D" w:rsidP="29D06887" w:rsidRDefault="009A619D" w14:paraId="7EE39891" w14:textId="6519B166">
      <w:pPr>
        <w:rPr>
          <w:rFonts w:ascii="Tahoma" w:hAnsi="Tahoma" w:eastAsia="Calibri" w:cs="Tahoma"/>
          <w:sz w:val="20"/>
          <w:szCs w:val="20"/>
        </w:rPr>
      </w:pPr>
    </w:p>
    <w:p w:rsidRPr="005A6E20" w:rsidR="009A619D" w:rsidP="29D06887" w:rsidRDefault="009A619D" w14:paraId="131BB075" w14:textId="38EEFB2E">
      <w:pPr>
        <w:rPr>
          <w:rFonts w:ascii="Tahoma" w:hAnsi="Tahoma" w:eastAsia="Calibri" w:cs="Tahoma"/>
          <w:sz w:val="20"/>
          <w:szCs w:val="20"/>
        </w:rPr>
      </w:pPr>
    </w:p>
    <w:p w:rsidRPr="005A6E20" w:rsidR="009A619D" w:rsidP="29D06887" w:rsidRDefault="009A619D" w14:paraId="615111E4" w14:textId="561AB791">
      <w:pPr>
        <w:rPr>
          <w:rFonts w:ascii="Tahoma" w:hAnsi="Tahoma" w:eastAsia="Calibri" w:cs="Tahoma"/>
          <w:sz w:val="20"/>
          <w:szCs w:val="20"/>
        </w:rPr>
      </w:pPr>
    </w:p>
    <w:p w:rsidRPr="005A6E20" w:rsidR="009A619D" w:rsidP="29D06887" w:rsidRDefault="009A619D" w14:paraId="6C2F8909" w14:textId="7380CA55">
      <w:pPr>
        <w:rPr>
          <w:rFonts w:ascii="Tahoma" w:hAnsi="Tahoma" w:eastAsia="Calibri" w:cs="Tahoma"/>
          <w:sz w:val="20"/>
          <w:szCs w:val="20"/>
        </w:rPr>
      </w:pPr>
    </w:p>
    <w:p w:rsidRPr="005A6E20" w:rsidR="009A619D" w:rsidP="29D06887" w:rsidRDefault="009A619D" w14:paraId="27F6B53D" w14:textId="16D4E116">
      <w:pPr>
        <w:rPr>
          <w:rFonts w:ascii="Tahoma" w:hAnsi="Tahoma" w:eastAsia="Calibri" w:cs="Tahoma"/>
          <w:sz w:val="20"/>
          <w:szCs w:val="20"/>
        </w:rPr>
      </w:pPr>
    </w:p>
    <w:p w:rsidRPr="005A6E20" w:rsidR="009A619D" w:rsidP="29D06887" w:rsidRDefault="009A619D" w14:paraId="5CC32EF4" w14:textId="0D8DFDF9">
      <w:pPr>
        <w:rPr>
          <w:rFonts w:ascii="Tahoma" w:hAnsi="Tahoma" w:cs="Tahoma"/>
          <w:sz w:val="20"/>
          <w:szCs w:val="20"/>
        </w:rPr>
      </w:pPr>
      <w:r w:rsidRPr="29D06887">
        <w:rPr>
          <w:rFonts w:ascii="Tahoma" w:hAnsi="Tahoma" w:eastAsia="Calibri" w:cs="Tahoma"/>
          <w:sz w:val="20"/>
          <w:szCs w:val="20"/>
        </w:rPr>
        <w:t>Article 28:</w:t>
      </w:r>
      <w:r w:rsidRPr="29D06887">
        <w:rPr>
          <w:rFonts w:ascii="Tahoma" w:hAnsi="Tahoma" w:eastAsia="Calibri" w:cs="Tahoma"/>
          <w:i/>
          <w:iCs/>
          <w:sz w:val="20"/>
          <w:szCs w:val="20"/>
        </w:rPr>
        <w:t xml:space="preserve"> ‘Every child has the right to an education. Discipline in schools must respect children’s dignity and their rights.’</w:t>
      </w:r>
    </w:p>
    <w:p w:rsidRPr="005A6E20" w:rsidR="009A619D" w:rsidP="009A619D" w:rsidRDefault="009A619D" w14:paraId="0248A626" w14:textId="3C9A7E60">
      <w:pPr>
        <w:pStyle w:val="NoSpacing"/>
        <w:rPr>
          <w:rFonts w:ascii="Tahoma" w:hAnsi="Tahoma" w:eastAsia="Calibri" w:cs="Tahoma"/>
          <w:i/>
          <w:sz w:val="20"/>
        </w:rPr>
      </w:pPr>
    </w:p>
    <w:p w:rsidRPr="005A6E20" w:rsidR="009A619D" w:rsidP="00E20AD3" w:rsidRDefault="009A619D" w14:paraId="50BC2423" w14:textId="65B4E4BB">
      <w:pPr>
        <w:pStyle w:val="NoSpacing"/>
        <w:numPr>
          <w:ilvl w:val="0"/>
          <w:numId w:val="26"/>
        </w:numPr>
        <w:rPr>
          <w:rFonts w:ascii="Tahoma" w:hAnsi="Tahoma" w:eastAsia="Calibri" w:cs="Tahoma"/>
          <w:b/>
          <w:sz w:val="20"/>
        </w:rPr>
      </w:pPr>
      <w:r w:rsidRPr="005A6E20">
        <w:rPr>
          <w:rFonts w:ascii="Tahoma" w:hAnsi="Tahoma" w:eastAsia="Calibri" w:cs="Tahoma"/>
          <w:b/>
          <w:sz w:val="20"/>
        </w:rPr>
        <w:t xml:space="preserve">Key staff involved </w:t>
      </w:r>
    </w:p>
    <w:p w:rsidRPr="005A6E20" w:rsidR="009A619D" w:rsidP="009A619D" w:rsidRDefault="009A619D" w14:paraId="687EA939" w14:textId="71E09326">
      <w:pPr>
        <w:pStyle w:val="NoSpacing"/>
        <w:rPr>
          <w:rFonts w:eastAsia="Calibri" w:cs="Tahoma"/>
          <w:b/>
          <w:sz w:val="20"/>
        </w:rPr>
      </w:pPr>
    </w:p>
    <w:tbl>
      <w:tblPr>
        <w:tblStyle w:val="TableGrid"/>
        <w:tblW w:w="0" w:type="auto"/>
        <w:tblBorders>
          <w:top w:val="single" w:color="FF3300" w:sz="12" w:space="0"/>
          <w:left w:val="single" w:color="FF3300" w:sz="12" w:space="0"/>
          <w:bottom w:val="single" w:color="FF3300" w:sz="12" w:space="0"/>
          <w:right w:val="single" w:color="FF3300" w:sz="12" w:space="0"/>
          <w:insideH w:val="single" w:color="FF3300" w:sz="8" w:space="0"/>
          <w:insideV w:val="single" w:color="FF3300" w:sz="8" w:space="0"/>
        </w:tblBorders>
        <w:tblLook w:val="04A0" w:firstRow="1" w:lastRow="0" w:firstColumn="1" w:lastColumn="0" w:noHBand="0" w:noVBand="1"/>
      </w:tblPr>
      <w:tblGrid>
        <w:gridCol w:w="1986"/>
        <w:gridCol w:w="7030"/>
      </w:tblGrid>
      <w:tr w:rsidRPr="005A6E20" w:rsidR="00A333D9" w:rsidTr="220890FA" w14:paraId="0E07C8E7" w14:textId="77777777">
        <w:tc>
          <w:tcPr>
            <w:tcW w:w="19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A6E20" w:rsidR="009A619D" w:rsidP="00590DB8" w:rsidRDefault="009A619D" w14:paraId="1660FE9E" w14:textId="77777777">
            <w:pPr>
              <w:pStyle w:val="NoSpacing"/>
              <w:rPr>
                <w:rFonts w:ascii="Tahoma" w:hAnsi="Tahoma" w:cs="Tahoma"/>
                <w:b/>
                <w:sz w:val="20"/>
                <w:szCs w:val="20"/>
              </w:rPr>
            </w:pPr>
            <w:r w:rsidRPr="005A6E20">
              <w:rPr>
                <w:rFonts w:ascii="Tahoma" w:hAnsi="Tahoma" w:cs="Tahoma"/>
                <w:b/>
                <w:sz w:val="20"/>
                <w:szCs w:val="20"/>
              </w:rPr>
              <w:t>Role</w:t>
            </w:r>
          </w:p>
        </w:tc>
        <w:tc>
          <w:tcPr>
            <w:tcW w:w="70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A6E20" w:rsidR="009A619D" w:rsidP="00590DB8" w:rsidRDefault="009A619D" w14:paraId="2214AB99" w14:textId="77777777">
            <w:pPr>
              <w:pStyle w:val="NoSpacing"/>
              <w:rPr>
                <w:rFonts w:ascii="Tahoma" w:hAnsi="Tahoma" w:cs="Tahoma"/>
                <w:b/>
                <w:sz w:val="20"/>
                <w:szCs w:val="20"/>
              </w:rPr>
            </w:pPr>
            <w:r w:rsidRPr="005A6E20">
              <w:rPr>
                <w:rFonts w:ascii="Tahoma" w:hAnsi="Tahoma" w:cs="Tahoma"/>
                <w:b/>
                <w:sz w:val="20"/>
                <w:szCs w:val="20"/>
              </w:rPr>
              <w:t>Name(s)</w:t>
            </w:r>
          </w:p>
        </w:tc>
      </w:tr>
      <w:tr w:rsidRPr="005A6E20" w:rsidR="00A333D9" w:rsidTr="220890FA" w14:paraId="2FE9ABD2" w14:textId="77777777">
        <w:tc>
          <w:tcPr>
            <w:tcW w:w="1986"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5A6E20" w:rsidR="009A619D" w:rsidP="00590DB8" w:rsidRDefault="6166F51B" w14:paraId="5BB301DC" w14:textId="30ECFC59">
            <w:pPr>
              <w:pStyle w:val="NoSpacing"/>
              <w:rPr>
                <w:rFonts w:ascii="Tahoma" w:hAnsi="Tahoma" w:cs="Tahoma"/>
                <w:sz w:val="20"/>
                <w:szCs w:val="20"/>
              </w:rPr>
            </w:pPr>
            <w:r w:rsidRPr="29D06887">
              <w:rPr>
                <w:rFonts w:ascii="Tahoma" w:hAnsi="Tahoma" w:cs="Tahoma"/>
                <w:sz w:val="20"/>
                <w:szCs w:val="20"/>
              </w:rPr>
              <w:t>Headteacher</w:t>
            </w:r>
            <w:r w:rsidRPr="29D06887" w:rsidR="009A619D">
              <w:rPr>
                <w:rFonts w:ascii="Tahoma" w:hAnsi="Tahoma" w:cs="Tahoma"/>
                <w:sz w:val="20"/>
                <w:szCs w:val="20"/>
              </w:rPr>
              <w:t xml:space="preserve">: </w:t>
            </w:r>
          </w:p>
        </w:tc>
        <w:tc>
          <w:tcPr>
            <w:tcW w:w="7030"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5A6E20" w:rsidR="009A619D" w:rsidP="00590DB8" w:rsidRDefault="4A4B4786" w14:paraId="7D5B3ABF" w14:textId="5AFC1449">
            <w:pPr>
              <w:pStyle w:val="NoSpacing"/>
              <w:rPr>
                <w:rFonts w:ascii="Tahoma" w:hAnsi="Tahoma" w:cs="Tahoma"/>
                <w:sz w:val="20"/>
                <w:szCs w:val="20"/>
              </w:rPr>
            </w:pPr>
            <w:r w:rsidRPr="29D06887">
              <w:rPr>
                <w:rFonts w:ascii="Tahoma" w:hAnsi="Tahoma" w:cs="Tahoma"/>
                <w:sz w:val="20"/>
                <w:szCs w:val="20"/>
              </w:rPr>
              <w:t>C Doherty</w:t>
            </w:r>
          </w:p>
        </w:tc>
      </w:tr>
      <w:tr w:rsidRPr="005A6E20" w:rsidR="00A333D9" w:rsidTr="220890FA" w14:paraId="2A895FB8" w14:textId="77777777">
        <w:tc>
          <w:tcPr>
            <w:tcW w:w="1986"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5A6E20" w:rsidR="009A619D" w:rsidP="00590DB8" w:rsidRDefault="002122CB" w14:paraId="327169A3" w14:textId="70C88B73">
            <w:pPr>
              <w:pStyle w:val="NoSpacing"/>
              <w:rPr>
                <w:rFonts w:ascii="Tahoma" w:hAnsi="Tahoma" w:cs="Tahoma"/>
                <w:sz w:val="20"/>
                <w:szCs w:val="20"/>
              </w:rPr>
            </w:pPr>
            <w:r w:rsidRPr="220890FA" w:rsidR="002122CB">
              <w:rPr>
                <w:rFonts w:ascii="Tahoma" w:hAnsi="Tahoma" w:cs="Tahoma"/>
                <w:sz w:val="20"/>
                <w:szCs w:val="20"/>
              </w:rPr>
              <w:t xml:space="preserve">Deputy </w:t>
            </w:r>
            <w:r w:rsidRPr="220890FA" w:rsidR="009A619D">
              <w:rPr>
                <w:rFonts w:ascii="Tahoma" w:hAnsi="Tahoma" w:cs="Tahoma"/>
                <w:sz w:val="20"/>
                <w:szCs w:val="20"/>
              </w:rPr>
              <w:t xml:space="preserve">Headteacher: Student Achievement </w:t>
            </w:r>
          </w:p>
        </w:tc>
        <w:tc>
          <w:tcPr>
            <w:tcW w:w="7030"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5A6E20" w:rsidR="009A619D" w:rsidP="00590DB8" w:rsidRDefault="009A619D" w14:paraId="43EE5D98" w14:textId="77777777">
            <w:pPr>
              <w:pStyle w:val="NoSpacing"/>
              <w:rPr>
                <w:rFonts w:ascii="Tahoma" w:hAnsi="Tahoma" w:cs="Tahoma"/>
                <w:sz w:val="20"/>
                <w:szCs w:val="20"/>
              </w:rPr>
            </w:pPr>
            <w:r w:rsidRPr="220890FA" w:rsidR="009A619D">
              <w:rPr>
                <w:rFonts w:ascii="Tahoma" w:hAnsi="Tahoma" w:cs="Tahoma"/>
                <w:sz w:val="20"/>
                <w:szCs w:val="20"/>
              </w:rPr>
              <w:t xml:space="preserve">K Holness </w:t>
            </w:r>
          </w:p>
        </w:tc>
      </w:tr>
      <w:tr w:rsidR="5F00530F" w:rsidTr="220890FA" w14:paraId="306D4651">
        <w:trPr>
          <w:trHeight w:val="300"/>
        </w:trPr>
        <w:tc>
          <w:tcPr>
            <w:tcW w:w="1986" w:type="dxa"/>
            <w:tcBorders>
              <w:top w:val="single" w:color="000000" w:themeColor="text1" w:sz="4" w:space="0"/>
              <w:left w:val="single" w:color="000000" w:themeColor="text1" w:sz="4" w:space="0"/>
              <w:bottom w:val="single" w:color="000000" w:themeColor="text1" w:sz="4" w:space="0"/>
              <w:right w:val="single" w:color="auto" w:sz="4" w:space="0"/>
            </w:tcBorders>
            <w:tcMar/>
          </w:tcPr>
          <w:p w:rsidR="4F31A52D" w:rsidP="220890FA" w:rsidRDefault="4F31A52D" w14:paraId="14E774FD" w14:textId="529727DF">
            <w:pPr>
              <w:pStyle w:val="NoSpacing"/>
              <w:rPr>
                <w:rFonts w:ascii="Tahoma" w:hAnsi="Tahoma" w:cs="Tahoma"/>
                <w:sz w:val="20"/>
                <w:szCs w:val="20"/>
              </w:rPr>
            </w:pPr>
            <w:r w:rsidRPr="220890FA" w:rsidR="19EF444B">
              <w:rPr>
                <w:rFonts w:ascii="Tahoma" w:hAnsi="Tahoma" w:cs="Tahoma"/>
                <w:sz w:val="20"/>
                <w:szCs w:val="20"/>
              </w:rPr>
              <w:t>Assistant Headteacher: Behaviour and Attitude</w:t>
            </w:r>
            <w:r w:rsidRPr="220890FA" w:rsidR="4EF9F187">
              <w:rPr>
                <w:rFonts w:ascii="Tahoma" w:hAnsi="Tahoma" w:cs="Tahoma"/>
                <w:sz w:val="20"/>
                <w:szCs w:val="20"/>
              </w:rPr>
              <w:t>s</w:t>
            </w:r>
            <w:r w:rsidRPr="220890FA" w:rsidR="19EF444B">
              <w:rPr>
                <w:rFonts w:ascii="Tahoma" w:hAnsi="Tahoma" w:cs="Tahoma"/>
                <w:sz w:val="20"/>
                <w:szCs w:val="20"/>
              </w:rPr>
              <w:t xml:space="preserve"> </w:t>
            </w:r>
          </w:p>
        </w:tc>
        <w:tc>
          <w:tcPr>
            <w:tcW w:w="7030" w:type="dxa"/>
            <w:tcBorders>
              <w:top w:val="single" w:color="000000" w:themeColor="text1" w:sz="4" w:space="0"/>
              <w:left w:val="single" w:color="auto" w:sz="4" w:space="0"/>
              <w:bottom w:val="single" w:color="000000" w:themeColor="text1" w:sz="4" w:space="0"/>
              <w:right w:val="single" w:color="000000" w:themeColor="text1" w:sz="4" w:space="0"/>
            </w:tcBorders>
            <w:tcMar/>
          </w:tcPr>
          <w:p w:rsidR="4C24706C" w:rsidP="220890FA" w:rsidRDefault="4C24706C" w14:paraId="241AE185" w14:textId="49F16267">
            <w:pPr>
              <w:pStyle w:val="NoSpacing"/>
              <w:rPr>
                <w:rFonts w:ascii="Tahoma" w:hAnsi="Tahoma" w:cs="Tahoma"/>
                <w:sz w:val="20"/>
                <w:szCs w:val="20"/>
              </w:rPr>
            </w:pPr>
            <w:r w:rsidRPr="220890FA" w:rsidR="02A39602">
              <w:rPr>
                <w:rFonts w:ascii="Tahoma" w:hAnsi="Tahoma" w:cs="Tahoma"/>
                <w:sz w:val="20"/>
                <w:szCs w:val="20"/>
              </w:rPr>
              <w:t>V Brown</w:t>
            </w:r>
          </w:p>
        </w:tc>
      </w:tr>
      <w:tr w:rsidRPr="005A6E20" w:rsidR="009A619D" w:rsidTr="220890FA" w14:paraId="5CF1C9FC" w14:textId="77777777">
        <w:tc>
          <w:tcPr>
            <w:tcW w:w="1986"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5A6E20" w:rsidR="009A619D" w:rsidP="00590DB8" w:rsidRDefault="009A619D" w14:paraId="7329E4F7" w14:textId="3776A260">
            <w:pPr>
              <w:pStyle w:val="NoSpacing"/>
              <w:rPr>
                <w:rFonts w:ascii="Tahoma" w:hAnsi="Tahoma" w:cs="Tahoma"/>
                <w:sz w:val="20"/>
                <w:szCs w:val="20"/>
              </w:rPr>
            </w:pPr>
            <w:r w:rsidRPr="005A6E20">
              <w:rPr>
                <w:rFonts w:ascii="Tahoma" w:hAnsi="Tahoma" w:cs="Tahoma"/>
                <w:sz w:val="20"/>
                <w:szCs w:val="20"/>
              </w:rPr>
              <w:t xml:space="preserve">Attendance </w:t>
            </w:r>
            <w:r w:rsidRPr="005A6E20" w:rsidR="008A5B24">
              <w:rPr>
                <w:rFonts w:ascii="Tahoma" w:hAnsi="Tahoma" w:cs="Tahoma"/>
                <w:sz w:val="20"/>
                <w:szCs w:val="20"/>
              </w:rPr>
              <w:t xml:space="preserve">and behaviour </w:t>
            </w:r>
            <w:r w:rsidRPr="005A6E20">
              <w:rPr>
                <w:rFonts w:ascii="Tahoma" w:hAnsi="Tahoma" w:cs="Tahoma"/>
                <w:sz w:val="20"/>
                <w:szCs w:val="20"/>
              </w:rPr>
              <w:t xml:space="preserve">Governor: </w:t>
            </w:r>
          </w:p>
        </w:tc>
        <w:tc>
          <w:tcPr>
            <w:tcW w:w="7030"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5A6E20" w:rsidR="009A619D" w:rsidP="2FEB216B" w:rsidRDefault="20CB9968" w14:paraId="2941D0BE" w14:textId="17F2DB3E">
            <w:pPr>
              <w:pStyle w:val="NoSpacing"/>
              <w:rPr>
                <w:rFonts w:ascii="Tahoma" w:hAnsi="Tahoma" w:cs="Tahoma"/>
                <w:sz w:val="20"/>
                <w:szCs w:val="20"/>
              </w:rPr>
            </w:pPr>
            <w:r w:rsidRPr="2FEB216B" w:rsidR="20CB9968">
              <w:rPr>
                <w:rFonts w:ascii="Tahoma" w:hAnsi="Tahoma" w:cs="Tahoma"/>
                <w:sz w:val="20"/>
                <w:szCs w:val="20"/>
              </w:rPr>
              <w:t>Jessica Flynn</w:t>
            </w:r>
          </w:p>
        </w:tc>
      </w:tr>
    </w:tbl>
    <w:p w:rsidRPr="005A6E20" w:rsidR="009A619D" w:rsidP="009A619D" w:rsidRDefault="009A619D" w14:paraId="4F7A000E" w14:textId="77777777">
      <w:pPr>
        <w:pStyle w:val="NoSpacing"/>
        <w:rPr>
          <w:rFonts w:eastAsia="Calibri" w:cs="Tahoma"/>
          <w:b/>
          <w:sz w:val="20"/>
        </w:rPr>
      </w:pPr>
    </w:p>
    <w:p w:rsidRPr="005A6E20" w:rsidR="0012396A" w:rsidP="009A619D" w:rsidRDefault="009A619D" w14:paraId="4711A72C" w14:textId="5EB5B750">
      <w:pPr>
        <w:pStyle w:val="NoSpacing"/>
        <w:numPr>
          <w:ilvl w:val="0"/>
          <w:numId w:val="26"/>
        </w:numPr>
        <w:rPr>
          <w:rFonts w:ascii="Tahoma" w:hAnsi="Tahoma" w:cs="Tahoma"/>
          <w:b/>
          <w:sz w:val="20"/>
        </w:rPr>
      </w:pPr>
      <w:r w:rsidRPr="29D06887">
        <w:rPr>
          <w:rFonts w:ascii="Tahoma" w:hAnsi="Tahoma" w:cs="Tahoma"/>
          <w:b/>
          <w:bCs/>
          <w:sz w:val="20"/>
          <w:szCs w:val="20"/>
        </w:rPr>
        <w:t xml:space="preserve"> Governing Body Statement </w:t>
      </w:r>
    </w:p>
    <w:p w:rsidR="29D06887" w:rsidP="29D06887" w:rsidRDefault="29D06887" w14:paraId="4F93C133" w14:textId="7AB1A150">
      <w:pPr>
        <w:pStyle w:val="NoSpacing"/>
        <w:rPr>
          <w:rFonts w:ascii="Tahoma" w:hAnsi="Tahoma" w:cs="Tahoma"/>
          <w:b/>
          <w:bCs/>
          <w:sz w:val="20"/>
          <w:szCs w:val="20"/>
        </w:rPr>
      </w:pPr>
    </w:p>
    <w:p w:rsidRPr="005A6E20" w:rsidR="0012396A" w:rsidP="009A619D" w:rsidRDefault="009A619D" w14:paraId="41A9B21E" w14:textId="49ABB03E">
      <w:pPr>
        <w:pStyle w:val="NoSpacing"/>
        <w:rPr>
          <w:rFonts w:ascii="Tahoma" w:hAnsi="Tahoma" w:cs="Tahoma"/>
          <w:sz w:val="20"/>
        </w:rPr>
      </w:pPr>
      <w:r w:rsidRPr="005A6E20">
        <w:rPr>
          <w:rFonts w:eastAsia="Calibri" w:cs="Tahoma"/>
          <w:noProof/>
          <w:sz w:val="20"/>
        </w:rPr>
        <mc:AlternateContent>
          <mc:Choice Requires="wps">
            <w:drawing>
              <wp:anchor distT="45720" distB="45720" distL="114300" distR="114300" simplePos="0" relativeHeight="251659264" behindDoc="0" locked="0" layoutInCell="1" allowOverlap="1" wp14:anchorId="24D563B4" wp14:editId="4C244DE0">
                <wp:simplePos x="0" y="0"/>
                <wp:positionH relativeFrom="margin">
                  <wp:align>left</wp:align>
                </wp:positionH>
                <wp:positionV relativeFrom="paragraph">
                  <wp:posOffset>203200</wp:posOffset>
                </wp:positionV>
                <wp:extent cx="554355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00100"/>
                        </a:xfrm>
                        <a:prstGeom prst="rect">
                          <a:avLst/>
                        </a:prstGeom>
                        <a:solidFill>
                          <a:srgbClr val="FFFFFF"/>
                        </a:solidFill>
                        <a:ln w="9525">
                          <a:solidFill>
                            <a:srgbClr val="000000"/>
                          </a:solidFill>
                          <a:miter lim="800000"/>
                          <a:headEnd/>
                          <a:tailEnd/>
                        </a:ln>
                      </wps:spPr>
                      <wps:txbx>
                        <w:txbxContent>
                          <w:p w:rsidRPr="009A619D" w:rsidR="00450D97" w:rsidP="009A619D" w:rsidRDefault="00450D97" w14:paraId="63A1F815" w14:textId="77777777">
                            <w:pPr>
                              <w:pStyle w:val="NoSpacing"/>
                              <w:rPr>
                                <w:rFonts w:ascii="Tahoma" w:hAnsi="Tahoma" w:eastAsia="Calibri" w:cs="Tahoma"/>
                                <w:sz w:val="20"/>
                              </w:rPr>
                            </w:pPr>
                            <w:r w:rsidRPr="009A619D">
                              <w:rPr>
                                <w:rFonts w:ascii="Tahoma" w:hAnsi="Tahoma" w:eastAsia="Calibri" w:cs="Tahoma"/>
                                <w:sz w:val="20"/>
                              </w:rPr>
                              <w:t>The Governors will ensure that:</w:t>
                            </w:r>
                          </w:p>
                          <w:p w:rsidRPr="009A619D" w:rsidR="00450D97" w:rsidP="009A619D" w:rsidRDefault="00450D97" w14:paraId="57B72B19" w14:textId="77777777">
                            <w:pPr>
                              <w:pStyle w:val="NoSpacing"/>
                              <w:rPr>
                                <w:rFonts w:ascii="Tahoma" w:hAnsi="Tahoma" w:eastAsia="Calibri" w:cs="Tahoma"/>
                                <w:sz w:val="20"/>
                              </w:rPr>
                            </w:pPr>
                          </w:p>
                          <w:p w:rsidRPr="009A619D" w:rsidR="00450D97" w:rsidP="009A619D" w:rsidRDefault="00450D97" w14:paraId="28FD4662" w14:textId="77777777">
                            <w:pPr>
                              <w:pStyle w:val="NoSpacing"/>
                              <w:rPr>
                                <w:rFonts w:ascii="Tahoma" w:hAnsi="Tahoma" w:eastAsia="Calibri" w:cs="Tahoma"/>
                                <w:sz w:val="20"/>
                              </w:rPr>
                            </w:pPr>
                            <w:r w:rsidRPr="009A619D">
                              <w:rPr>
                                <w:rFonts w:ascii="Tahoma" w:hAnsi="Tahoma" w:eastAsia="Calibri" w:cs="Tahoma"/>
                                <w:sz w:val="20"/>
                              </w:rPr>
                              <w:t>ALNS is a positive, safe and inclusive school. It safeguards and promotes the welfare of all students because of the high expectations it has for its students, parents and staff.</w:t>
                            </w:r>
                            <w:r w:rsidRPr="009A619D">
                              <w:rPr>
                                <w:rFonts w:ascii="Tahoma" w:hAnsi="Tahoma" w:cs="Tahoma"/>
                                <w:sz w:val="20"/>
                              </w:rPr>
                              <w:t xml:space="preserve"> </w:t>
                            </w:r>
                          </w:p>
                          <w:p w:rsidRPr="009A619D" w:rsidR="00450D97" w:rsidP="009A619D" w:rsidRDefault="00450D97" w14:paraId="1781F173" w14:textId="77777777">
                            <w:pPr>
                              <w:pStyle w:val="NoSpacing"/>
                              <w:rPr>
                                <w:rFonts w:ascii="Tahoma" w:hAnsi="Tahoma" w:eastAsia="Calibri" w:cs="Tahoma"/>
                                <w:sz w:val="20"/>
                              </w:rPr>
                            </w:pPr>
                          </w:p>
                          <w:p w:rsidR="00450D97" w:rsidRDefault="00450D97" w14:paraId="62523C3A" w14:textId="5617A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745AA8">
              <v:shapetype id="_x0000_t202" coordsize="21600,21600" o:spt="202" path="m,l,21600r21600,l21600,xe" w14:anchorId="24D563B4">
                <v:stroke joinstyle="miter"/>
                <v:path gradientshapeok="t" o:connecttype="rect"/>
              </v:shapetype>
              <v:shape id="Text Box 2" style="position:absolute;margin-left:0;margin-top:16pt;width:436.5pt;height:6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">
                <v:textbox>
                  <w:txbxContent>
                    <w:p w:rsidRPr="009A619D" w:rsidR="00450D97" w:rsidP="009A619D" w:rsidRDefault="00450D97" w14:paraId="7E4FE56E" w14:textId="77777777">
                      <w:pPr>
                        <w:pStyle w:val="NoSpacing"/>
                        <w:rPr>
                          <w:rFonts w:ascii="Tahoma" w:hAnsi="Tahoma" w:eastAsia="Calibri" w:cs="Tahoma"/>
                          <w:sz w:val="20"/>
                        </w:rPr>
                      </w:pPr>
                      <w:r w:rsidRPr="009A619D">
                        <w:rPr>
                          <w:rFonts w:ascii="Tahoma" w:hAnsi="Tahoma" w:eastAsia="Calibri" w:cs="Tahoma"/>
                          <w:sz w:val="20"/>
                        </w:rPr>
                        <w:t>The Governors will ensure that:</w:t>
                      </w:r>
                    </w:p>
                    <w:p w:rsidRPr="009A619D" w:rsidR="00450D97" w:rsidP="009A619D" w:rsidRDefault="00450D97" w14:paraId="672A6659" w14:textId="77777777">
                      <w:pPr>
                        <w:pStyle w:val="NoSpacing"/>
                        <w:rPr>
                          <w:rFonts w:ascii="Tahoma" w:hAnsi="Tahoma" w:eastAsia="Calibri" w:cs="Tahoma"/>
                          <w:sz w:val="20"/>
                        </w:rPr>
                      </w:pPr>
                    </w:p>
                    <w:p w:rsidRPr="009A619D" w:rsidR="00450D97" w:rsidP="009A619D" w:rsidRDefault="00450D97" w14:paraId="194A29A3" w14:textId="77777777">
                      <w:pPr>
                        <w:pStyle w:val="NoSpacing"/>
                        <w:rPr>
                          <w:rFonts w:ascii="Tahoma" w:hAnsi="Tahoma" w:eastAsia="Calibri" w:cs="Tahoma"/>
                          <w:sz w:val="20"/>
                        </w:rPr>
                      </w:pPr>
                      <w:r w:rsidRPr="009A619D">
                        <w:rPr>
                          <w:rFonts w:ascii="Tahoma" w:hAnsi="Tahoma" w:eastAsia="Calibri" w:cs="Tahoma"/>
                          <w:sz w:val="20"/>
                        </w:rPr>
                        <w:t xml:space="preserve">ALNS is a positive, </w:t>
                      </w:r>
                      <w:proofErr w:type="gramStart"/>
                      <w:r w:rsidRPr="009A619D">
                        <w:rPr>
                          <w:rFonts w:ascii="Tahoma" w:hAnsi="Tahoma" w:eastAsia="Calibri" w:cs="Tahoma"/>
                          <w:sz w:val="20"/>
                        </w:rPr>
                        <w:t>safe</w:t>
                      </w:r>
                      <w:proofErr w:type="gramEnd"/>
                      <w:r w:rsidRPr="009A619D">
                        <w:rPr>
                          <w:rFonts w:ascii="Tahoma" w:hAnsi="Tahoma" w:eastAsia="Calibri" w:cs="Tahoma"/>
                          <w:sz w:val="20"/>
                        </w:rPr>
                        <w:t xml:space="preserve"> and inclusive school. It safeguards and promotes the welfare of all students because of the high expectations it has for its students, </w:t>
                      </w:r>
                      <w:proofErr w:type="gramStart"/>
                      <w:r w:rsidRPr="009A619D">
                        <w:rPr>
                          <w:rFonts w:ascii="Tahoma" w:hAnsi="Tahoma" w:eastAsia="Calibri" w:cs="Tahoma"/>
                          <w:sz w:val="20"/>
                        </w:rPr>
                        <w:t>parents</w:t>
                      </w:r>
                      <w:proofErr w:type="gramEnd"/>
                      <w:r w:rsidRPr="009A619D">
                        <w:rPr>
                          <w:rFonts w:ascii="Tahoma" w:hAnsi="Tahoma" w:eastAsia="Calibri" w:cs="Tahoma"/>
                          <w:sz w:val="20"/>
                        </w:rPr>
                        <w:t xml:space="preserve"> and staff.</w:t>
                      </w:r>
                      <w:r w:rsidRPr="009A619D">
                        <w:rPr>
                          <w:rFonts w:ascii="Tahoma" w:hAnsi="Tahoma" w:cs="Tahoma"/>
                          <w:sz w:val="20"/>
                        </w:rPr>
                        <w:t xml:space="preserve"> </w:t>
                      </w:r>
                    </w:p>
                    <w:p w:rsidRPr="009A619D" w:rsidR="00450D97" w:rsidP="009A619D" w:rsidRDefault="00450D97" w14:paraId="0A37501D" w14:textId="77777777">
                      <w:pPr>
                        <w:pStyle w:val="NoSpacing"/>
                        <w:rPr>
                          <w:rFonts w:ascii="Tahoma" w:hAnsi="Tahoma" w:eastAsia="Calibri" w:cs="Tahoma"/>
                          <w:sz w:val="20"/>
                        </w:rPr>
                      </w:pPr>
                    </w:p>
                    <w:p w:rsidR="00450D97" w:rsidRDefault="00450D97" w14:paraId="5DAB6C7B" w14:textId="5617A1AB"/>
                  </w:txbxContent>
                </v:textbox>
                <w10:wrap type="square" anchorx="margin"/>
              </v:shape>
            </w:pict>
          </mc:Fallback>
        </mc:AlternateContent>
      </w:r>
    </w:p>
    <w:p w:rsidRPr="005A6E20" w:rsidR="002A673C" w:rsidP="006B2316" w:rsidRDefault="002A673C" w14:paraId="4EAD53ED" w14:textId="6813D5A8">
      <w:pPr>
        <w:pStyle w:val="NoSpacing"/>
        <w:tabs>
          <w:tab w:val="left" w:pos="1680"/>
        </w:tabs>
        <w:rPr>
          <w:rFonts w:ascii="Tahoma" w:hAnsi="Tahoma" w:cs="Tahoma"/>
          <w:sz w:val="20"/>
          <w:szCs w:val="20"/>
        </w:rPr>
      </w:pPr>
    </w:p>
    <w:p w:rsidRPr="005A6E20" w:rsidR="00590536" w:rsidP="009A619D" w:rsidRDefault="0028761C" w14:paraId="6A797833" w14:textId="446D9741">
      <w:pPr>
        <w:pStyle w:val="NoSpacing"/>
        <w:numPr>
          <w:ilvl w:val="0"/>
          <w:numId w:val="26"/>
        </w:numPr>
        <w:rPr>
          <w:rFonts w:ascii="Tahoma" w:hAnsi="Tahoma" w:cs="Tahoma"/>
          <w:b/>
          <w:sz w:val="20"/>
          <w:szCs w:val="20"/>
        </w:rPr>
      </w:pPr>
      <w:r w:rsidRPr="29D06887">
        <w:rPr>
          <w:rFonts w:ascii="Tahoma" w:hAnsi="Tahoma" w:cs="Tahoma"/>
          <w:b/>
          <w:bCs/>
          <w:sz w:val="20"/>
          <w:szCs w:val="20"/>
        </w:rPr>
        <w:t>A</w:t>
      </w:r>
      <w:r w:rsidRPr="29D06887" w:rsidR="009A619D">
        <w:rPr>
          <w:rFonts w:ascii="Tahoma" w:hAnsi="Tahoma" w:cs="Tahoma"/>
          <w:b/>
          <w:bCs/>
          <w:sz w:val="20"/>
          <w:szCs w:val="20"/>
        </w:rPr>
        <w:t xml:space="preserve">ims </w:t>
      </w:r>
    </w:p>
    <w:p w:rsidRPr="005A6E20" w:rsidR="0028761C" w:rsidP="00096BD1" w:rsidRDefault="00CD3245" w14:paraId="5105213B" w14:textId="77777777">
      <w:pPr>
        <w:pStyle w:val="NoSpacing"/>
        <w:rPr>
          <w:rFonts w:ascii="Tahoma" w:hAnsi="Tahoma" w:cs="Tahoma"/>
          <w:b/>
          <w:sz w:val="20"/>
          <w:szCs w:val="20"/>
        </w:rPr>
      </w:pPr>
      <w:r w:rsidRPr="005A6E20">
        <w:rPr>
          <w:rFonts w:ascii="Tahoma" w:hAnsi="Tahoma" w:cs="Tahoma"/>
          <w:b/>
          <w:sz w:val="20"/>
          <w:szCs w:val="20"/>
        </w:rPr>
        <w:t xml:space="preserve">  </w:t>
      </w:r>
    </w:p>
    <w:p w:rsidRPr="005A6E20" w:rsidR="00096BD1" w:rsidP="00096BD1" w:rsidRDefault="00096BD1" w14:paraId="4CD8B311" w14:textId="41305936">
      <w:pPr>
        <w:pStyle w:val="NoSpacing"/>
        <w:rPr>
          <w:rFonts w:ascii="Tahoma" w:hAnsi="Tahoma" w:cs="Tahoma"/>
          <w:sz w:val="20"/>
          <w:szCs w:val="20"/>
        </w:rPr>
      </w:pPr>
      <w:r w:rsidRPr="005A6E20">
        <w:rPr>
          <w:rFonts w:ascii="Tahoma" w:hAnsi="Tahoma" w:cs="Tahoma"/>
          <w:sz w:val="20"/>
          <w:szCs w:val="20"/>
        </w:rPr>
        <w:t>This policy aims to promote high expectations of behaviour and ac</w:t>
      </w:r>
      <w:r w:rsidRPr="005A6E20" w:rsidR="00440294">
        <w:rPr>
          <w:rFonts w:ascii="Tahoma" w:hAnsi="Tahoma" w:cs="Tahoma"/>
          <w:sz w:val="20"/>
          <w:szCs w:val="20"/>
        </w:rPr>
        <w:t>hievement for all students by</w:t>
      </w:r>
      <w:r w:rsidRPr="005A6E20" w:rsidR="0054225D">
        <w:rPr>
          <w:rFonts w:ascii="Tahoma" w:hAnsi="Tahoma" w:cs="Tahoma"/>
          <w:sz w:val="20"/>
          <w:szCs w:val="20"/>
        </w:rPr>
        <w:t xml:space="preserve"> taking a relational approach</w:t>
      </w:r>
      <w:r w:rsidRPr="005A6E20" w:rsidR="008A5B24">
        <w:rPr>
          <w:rFonts w:ascii="Tahoma" w:hAnsi="Tahoma" w:cs="Tahoma"/>
          <w:sz w:val="20"/>
          <w:szCs w:val="20"/>
        </w:rPr>
        <w:t xml:space="preserve"> in all our interactions</w:t>
      </w:r>
      <w:r w:rsidRPr="005A6E20" w:rsidR="0054225D">
        <w:rPr>
          <w:rFonts w:ascii="Tahoma" w:hAnsi="Tahoma" w:cs="Tahoma"/>
          <w:sz w:val="20"/>
          <w:szCs w:val="20"/>
        </w:rPr>
        <w:t>.  We do this by</w:t>
      </w:r>
      <w:r w:rsidRPr="005A6E20" w:rsidR="00440294">
        <w:rPr>
          <w:rFonts w:ascii="Tahoma" w:hAnsi="Tahoma" w:cs="Tahoma"/>
          <w:sz w:val="20"/>
          <w:szCs w:val="20"/>
        </w:rPr>
        <w:t>:</w:t>
      </w:r>
    </w:p>
    <w:p w:rsidRPr="005A6E20" w:rsidR="008E0E0F" w:rsidP="00096BD1" w:rsidRDefault="008E0E0F" w14:paraId="3BEDD7A0" w14:textId="2E75E6B9">
      <w:pPr>
        <w:pStyle w:val="NoSpacing"/>
        <w:rPr>
          <w:rFonts w:ascii="Tahoma" w:hAnsi="Tahoma" w:cs="Tahoma"/>
          <w:sz w:val="20"/>
          <w:szCs w:val="20"/>
        </w:rPr>
      </w:pPr>
    </w:p>
    <w:p w:rsidRPr="005A6E20" w:rsidR="008E0E0F" w:rsidP="008E0E0F" w:rsidRDefault="008E0E0F" w14:paraId="5CEAE8D8" w14:textId="39BF8A14">
      <w:pPr>
        <w:pStyle w:val="NoSpacing"/>
        <w:numPr>
          <w:ilvl w:val="0"/>
          <w:numId w:val="7"/>
        </w:numPr>
        <w:rPr>
          <w:rFonts w:ascii="Tahoma" w:hAnsi="Tahoma" w:cs="Tahoma"/>
          <w:sz w:val="20"/>
          <w:szCs w:val="20"/>
        </w:rPr>
      </w:pPr>
      <w:r w:rsidRPr="005A6E20">
        <w:rPr>
          <w:rFonts w:ascii="Tahoma" w:hAnsi="Tahoma" w:cs="Tahoma"/>
          <w:sz w:val="20"/>
          <w:szCs w:val="20"/>
        </w:rPr>
        <w:t>putting positive relationships at the heart of everything that we do – understanding that behaviour is a form of communication; taking care not to damage those relationships</w:t>
      </w:r>
    </w:p>
    <w:p w:rsidRPr="005A6E20" w:rsidR="008E0E0F" w:rsidP="008E0E0F" w:rsidRDefault="008E0E0F" w14:paraId="260DA661" w14:textId="27F76A7F">
      <w:pPr>
        <w:pStyle w:val="NoSpacing"/>
        <w:numPr>
          <w:ilvl w:val="0"/>
          <w:numId w:val="7"/>
        </w:numPr>
        <w:rPr>
          <w:rFonts w:ascii="Tahoma" w:hAnsi="Tahoma" w:cs="Tahoma"/>
          <w:sz w:val="20"/>
          <w:szCs w:val="20"/>
        </w:rPr>
      </w:pPr>
      <w:r w:rsidRPr="005A6E20">
        <w:rPr>
          <w:rFonts w:ascii="Tahoma" w:hAnsi="Tahoma" w:cs="Tahoma"/>
          <w:sz w:val="20"/>
          <w:szCs w:val="20"/>
        </w:rPr>
        <w:t>promoting a ‘restorative approach’ based framework for conversations, designed to de-escalate and defuse potential conflict and to promote relational repair</w:t>
      </w:r>
      <w:r w:rsidRPr="005A6E20" w:rsidR="00AF1B33">
        <w:rPr>
          <w:rFonts w:ascii="Tahoma" w:hAnsi="Tahoma" w:cs="Tahoma"/>
          <w:sz w:val="20"/>
          <w:szCs w:val="20"/>
        </w:rPr>
        <w:t xml:space="preserve"> (see Appendix </w:t>
      </w:r>
      <w:r w:rsidRPr="005A6E20" w:rsidR="00642021">
        <w:rPr>
          <w:rFonts w:ascii="Tahoma" w:hAnsi="Tahoma" w:cs="Tahoma"/>
          <w:sz w:val="20"/>
          <w:szCs w:val="20"/>
        </w:rPr>
        <w:t>1</w:t>
      </w:r>
      <w:r w:rsidRPr="005A6E20" w:rsidR="00AF1B33">
        <w:rPr>
          <w:rFonts w:ascii="Tahoma" w:hAnsi="Tahoma" w:cs="Tahoma"/>
          <w:sz w:val="20"/>
          <w:szCs w:val="20"/>
        </w:rPr>
        <w:t>)</w:t>
      </w:r>
    </w:p>
    <w:p w:rsidRPr="005A6E20" w:rsidR="008E0E0F" w:rsidP="008E0E0F" w:rsidRDefault="008E0E0F" w14:paraId="07BE2E94" w14:textId="2ED55415">
      <w:pPr>
        <w:pStyle w:val="NoSpacing"/>
        <w:numPr>
          <w:ilvl w:val="0"/>
          <w:numId w:val="31"/>
        </w:numPr>
        <w:rPr>
          <w:rFonts w:ascii="Tahoma" w:hAnsi="Tahoma" w:cs="Tahoma"/>
          <w:sz w:val="20"/>
          <w:szCs w:val="20"/>
        </w:rPr>
      </w:pPr>
      <w:r w:rsidRPr="005A6E20">
        <w:rPr>
          <w:rFonts w:ascii="Tahoma" w:hAnsi="Tahoma" w:cs="Tahoma"/>
          <w:sz w:val="20"/>
          <w:szCs w:val="20"/>
        </w:rPr>
        <w:t>acknowledging that the needs of the individual student need to be understood and strategies developed to promote positives changes in behaviour where appropriate.</w:t>
      </w:r>
    </w:p>
    <w:p w:rsidRPr="005A6E20" w:rsidR="00096BD1" w:rsidP="00096BD1" w:rsidRDefault="00096BD1" w14:paraId="1A7388D7" w14:textId="413C3151">
      <w:pPr>
        <w:pStyle w:val="NoSpacing"/>
        <w:numPr>
          <w:ilvl w:val="0"/>
          <w:numId w:val="7"/>
        </w:numPr>
        <w:rPr>
          <w:rFonts w:ascii="Tahoma" w:hAnsi="Tahoma" w:cs="Tahoma"/>
          <w:sz w:val="20"/>
          <w:szCs w:val="20"/>
        </w:rPr>
      </w:pPr>
      <w:r w:rsidRPr="005A6E20">
        <w:rPr>
          <w:rFonts w:ascii="Tahoma" w:hAnsi="Tahoma" w:cs="Tahoma"/>
          <w:sz w:val="20"/>
          <w:szCs w:val="20"/>
        </w:rPr>
        <w:t xml:space="preserve">promoting good behaviour and a safe environment, self-discipline and respect, </w:t>
      </w:r>
      <w:r w:rsidRPr="005A6E20" w:rsidR="008E0E0F">
        <w:rPr>
          <w:rFonts w:ascii="Tahoma" w:hAnsi="Tahoma" w:cs="Tahoma"/>
          <w:sz w:val="20"/>
          <w:szCs w:val="20"/>
        </w:rPr>
        <w:t>through the use of positive recognition, sanctioning where appropriate.</w:t>
      </w:r>
    </w:p>
    <w:p w:rsidRPr="005A6E20" w:rsidR="00002A3B" w:rsidP="00096BD1" w:rsidRDefault="00002A3B" w14:paraId="3D3CC1B9" w14:textId="3A05AD20">
      <w:pPr>
        <w:pStyle w:val="NoSpacing"/>
        <w:numPr>
          <w:ilvl w:val="0"/>
          <w:numId w:val="7"/>
        </w:numPr>
        <w:rPr>
          <w:rFonts w:ascii="Tahoma" w:hAnsi="Tahoma" w:cs="Tahoma"/>
          <w:sz w:val="20"/>
          <w:szCs w:val="20"/>
        </w:rPr>
      </w:pPr>
      <w:r w:rsidRPr="005A6E20">
        <w:rPr>
          <w:rFonts w:ascii="Tahoma" w:hAnsi="Tahoma" w:cs="Tahoma"/>
          <w:sz w:val="20"/>
          <w:szCs w:val="20"/>
        </w:rPr>
        <w:t>Supporting staff so that they can be consistently calm and kind</w:t>
      </w:r>
    </w:p>
    <w:p w:rsidRPr="005A6E20" w:rsidR="00440294" w:rsidP="008E0E0F" w:rsidRDefault="00096BD1" w14:paraId="75156DD2" w14:textId="2AA7AD3D">
      <w:pPr>
        <w:pStyle w:val="NoSpacing"/>
        <w:numPr>
          <w:ilvl w:val="0"/>
          <w:numId w:val="7"/>
        </w:numPr>
        <w:rPr>
          <w:rFonts w:ascii="Tahoma" w:hAnsi="Tahoma" w:cs="Tahoma"/>
          <w:sz w:val="20"/>
          <w:szCs w:val="20"/>
        </w:rPr>
      </w:pPr>
      <w:r w:rsidRPr="220890FA" w:rsidR="00096BD1">
        <w:rPr>
          <w:rFonts w:ascii="Tahoma" w:hAnsi="Tahoma" w:cs="Tahoma"/>
          <w:sz w:val="20"/>
          <w:szCs w:val="20"/>
        </w:rPr>
        <w:t>providing a ‘common l</w:t>
      </w:r>
      <w:r w:rsidRPr="220890FA" w:rsidR="0028761C">
        <w:rPr>
          <w:rFonts w:ascii="Tahoma" w:hAnsi="Tahoma" w:cs="Tahoma"/>
          <w:sz w:val="20"/>
          <w:szCs w:val="20"/>
        </w:rPr>
        <w:t>anguage’ of rights</w:t>
      </w:r>
      <w:r w:rsidRPr="220890FA" w:rsidR="00096BD1">
        <w:rPr>
          <w:rFonts w:ascii="Tahoma" w:hAnsi="Tahoma" w:cs="Tahoma"/>
          <w:sz w:val="20"/>
          <w:szCs w:val="20"/>
        </w:rPr>
        <w:t xml:space="preserve"> </w:t>
      </w:r>
      <w:r w:rsidRPr="220890FA" w:rsidR="00096BD1">
        <w:rPr>
          <w:rFonts w:ascii="Tahoma" w:hAnsi="Tahoma" w:cs="Tahoma"/>
          <w:sz w:val="20"/>
          <w:szCs w:val="20"/>
        </w:rPr>
        <w:t>which should be considered when speaking with students about their behaviour, positive or negative</w:t>
      </w:r>
      <w:r w:rsidRPr="220890FA" w:rsidR="009C53F8">
        <w:rPr>
          <w:rFonts w:ascii="Tahoma" w:hAnsi="Tahoma" w:cs="Tahoma"/>
          <w:sz w:val="20"/>
          <w:szCs w:val="20"/>
        </w:rPr>
        <w:t>;</w:t>
      </w:r>
    </w:p>
    <w:p w:rsidRPr="005A6E20" w:rsidR="00440294" w:rsidP="00096BD1" w:rsidRDefault="002F3E91" w14:paraId="5222F6F7" w14:textId="6E5C3570">
      <w:pPr>
        <w:pStyle w:val="NoSpacing"/>
        <w:numPr>
          <w:ilvl w:val="0"/>
          <w:numId w:val="7"/>
        </w:numPr>
        <w:rPr>
          <w:rFonts w:ascii="Tahoma" w:hAnsi="Tahoma" w:cs="Tahoma"/>
          <w:sz w:val="20"/>
          <w:szCs w:val="20"/>
        </w:rPr>
      </w:pPr>
      <w:r w:rsidRPr="005A6E20">
        <w:rPr>
          <w:rFonts w:ascii="Tahoma" w:hAnsi="Tahoma" w:cs="Tahoma"/>
          <w:sz w:val="20"/>
          <w:szCs w:val="20"/>
        </w:rPr>
        <w:t>ensuring</w:t>
      </w:r>
      <w:r w:rsidRPr="005A6E20" w:rsidR="008E0E0F">
        <w:rPr>
          <w:rFonts w:ascii="Tahoma" w:hAnsi="Tahoma" w:cs="Tahoma"/>
          <w:sz w:val="20"/>
          <w:szCs w:val="20"/>
        </w:rPr>
        <w:t xml:space="preserve"> consistency</w:t>
      </w:r>
      <w:r w:rsidRPr="005A6E20" w:rsidR="00096BD1">
        <w:rPr>
          <w:rFonts w:ascii="Tahoma" w:hAnsi="Tahoma" w:cs="Tahoma"/>
          <w:sz w:val="20"/>
          <w:szCs w:val="20"/>
        </w:rPr>
        <w:t xml:space="preserve"> in the way all staff, students, paren</w:t>
      </w:r>
      <w:r w:rsidRPr="005A6E20" w:rsidR="0028761C">
        <w:rPr>
          <w:rFonts w:ascii="Tahoma" w:hAnsi="Tahoma" w:cs="Tahoma"/>
          <w:sz w:val="20"/>
          <w:szCs w:val="20"/>
        </w:rPr>
        <w:t xml:space="preserve">ts and carers promote positive ‘attitudes </w:t>
      </w:r>
      <w:r w:rsidRPr="005A6E20" w:rsidR="00096BD1">
        <w:rPr>
          <w:rFonts w:ascii="Tahoma" w:hAnsi="Tahoma" w:cs="Tahoma"/>
          <w:sz w:val="20"/>
          <w:szCs w:val="20"/>
        </w:rPr>
        <w:t xml:space="preserve">for learning’ in the classroom and </w:t>
      </w:r>
      <w:r w:rsidRPr="005A6E20" w:rsidR="0028761C">
        <w:rPr>
          <w:rFonts w:ascii="Tahoma" w:hAnsi="Tahoma" w:cs="Tahoma"/>
          <w:sz w:val="20"/>
          <w:szCs w:val="20"/>
        </w:rPr>
        <w:t xml:space="preserve">throughout the school, leading to effective progress being </w:t>
      </w:r>
      <w:r w:rsidRPr="005A6E20" w:rsidR="00096BD1">
        <w:rPr>
          <w:rFonts w:ascii="Tahoma" w:hAnsi="Tahoma" w:cs="Tahoma"/>
          <w:sz w:val="20"/>
          <w:szCs w:val="20"/>
        </w:rPr>
        <w:t xml:space="preserve">made by </w:t>
      </w:r>
      <w:r w:rsidRPr="005A6E20" w:rsidR="0028761C">
        <w:rPr>
          <w:rFonts w:ascii="Tahoma" w:hAnsi="Tahoma" w:cs="Tahoma"/>
          <w:sz w:val="20"/>
          <w:szCs w:val="20"/>
        </w:rPr>
        <w:t xml:space="preserve">all </w:t>
      </w:r>
      <w:r w:rsidRPr="005A6E20" w:rsidR="00096BD1">
        <w:rPr>
          <w:rFonts w:ascii="Tahoma" w:hAnsi="Tahoma" w:cs="Tahoma"/>
          <w:sz w:val="20"/>
          <w:szCs w:val="20"/>
        </w:rPr>
        <w:t>students</w:t>
      </w:r>
      <w:r w:rsidRPr="005A6E20" w:rsidR="009C53F8">
        <w:rPr>
          <w:rFonts w:ascii="Tahoma" w:hAnsi="Tahoma" w:cs="Tahoma"/>
          <w:sz w:val="20"/>
          <w:szCs w:val="20"/>
        </w:rPr>
        <w:t>;</w:t>
      </w:r>
    </w:p>
    <w:p w:rsidRPr="005A6E20" w:rsidR="00440294" w:rsidP="00096BD1" w:rsidRDefault="00096BD1" w14:paraId="22694E4E" w14:textId="36ADEDC7">
      <w:pPr>
        <w:pStyle w:val="NoSpacing"/>
        <w:numPr>
          <w:ilvl w:val="0"/>
          <w:numId w:val="7"/>
        </w:numPr>
        <w:rPr>
          <w:rFonts w:ascii="Tahoma" w:hAnsi="Tahoma" w:cs="Tahoma"/>
          <w:sz w:val="20"/>
          <w:szCs w:val="20"/>
        </w:rPr>
      </w:pPr>
      <w:r w:rsidRPr="2FEB216B" w:rsidR="00096BD1">
        <w:rPr>
          <w:rFonts w:ascii="Tahoma" w:hAnsi="Tahoma" w:cs="Tahoma"/>
          <w:sz w:val="20"/>
          <w:szCs w:val="20"/>
        </w:rPr>
        <w:t>making i</w:t>
      </w:r>
      <w:r w:rsidRPr="2FEB216B" w:rsidR="0028761C">
        <w:rPr>
          <w:rFonts w:ascii="Tahoma" w:hAnsi="Tahoma" w:cs="Tahoma"/>
          <w:sz w:val="20"/>
          <w:szCs w:val="20"/>
        </w:rPr>
        <w:t xml:space="preserve">t clear that </w:t>
      </w:r>
      <w:r w:rsidRPr="2FEB216B" w:rsidR="3EC19A2A">
        <w:rPr>
          <w:rFonts w:ascii="Tahoma" w:hAnsi="Tahoma" w:cs="Tahoma"/>
          <w:sz w:val="20"/>
          <w:szCs w:val="20"/>
        </w:rPr>
        <w:t>an</w:t>
      </w:r>
      <w:r w:rsidRPr="2FEB216B" w:rsidR="3EC19A2A">
        <w:rPr>
          <w:rFonts w:ascii="Tahoma" w:hAnsi="Tahoma" w:cs="Tahoma"/>
          <w:sz w:val="20"/>
          <w:szCs w:val="20"/>
        </w:rPr>
        <w:t xml:space="preserve"> </w:t>
      </w:r>
      <w:r w:rsidRPr="2FEB216B" w:rsidR="0028761C">
        <w:rPr>
          <w:rFonts w:ascii="Tahoma" w:hAnsi="Tahoma" w:cs="Tahoma"/>
          <w:sz w:val="20"/>
          <w:szCs w:val="20"/>
        </w:rPr>
        <w:t>effective attitude</w:t>
      </w:r>
      <w:r w:rsidRPr="2FEB216B" w:rsidR="002A673C">
        <w:rPr>
          <w:rFonts w:ascii="Tahoma" w:hAnsi="Tahoma" w:cs="Tahoma"/>
          <w:sz w:val="20"/>
          <w:szCs w:val="20"/>
        </w:rPr>
        <w:t xml:space="preserve"> to</w:t>
      </w:r>
      <w:r w:rsidRPr="2FEB216B" w:rsidR="00096BD1">
        <w:rPr>
          <w:rFonts w:ascii="Tahoma" w:hAnsi="Tahoma" w:cs="Tahoma"/>
          <w:sz w:val="20"/>
          <w:szCs w:val="20"/>
        </w:rPr>
        <w:t xml:space="preserve"> learning in lessons </w:t>
      </w:r>
      <w:r w:rsidRPr="2FEB216B" w:rsidR="00FA3505">
        <w:rPr>
          <w:rFonts w:ascii="Tahoma" w:hAnsi="Tahoma" w:cs="Tahoma"/>
          <w:sz w:val="20"/>
          <w:szCs w:val="20"/>
        </w:rPr>
        <w:t xml:space="preserve">is </w:t>
      </w:r>
      <w:r w:rsidRPr="2FEB216B" w:rsidR="00096BD1">
        <w:rPr>
          <w:rFonts w:ascii="Tahoma" w:hAnsi="Tahoma" w:cs="Tahoma"/>
          <w:sz w:val="20"/>
          <w:szCs w:val="20"/>
        </w:rPr>
        <w:t>predominantly the</w:t>
      </w:r>
      <w:r w:rsidRPr="2FEB216B" w:rsidR="00096BD1">
        <w:rPr>
          <w:rFonts w:ascii="Tahoma" w:hAnsi="Tahoma" w:cs="Tahoma"/>
          <w:sz w:val="20"/>
          <w:szCs w:val="20"/>
        </w:rPr>
        <w:t xml:space="preserve"> responsibility of the classroom teacher, with all teachers being ‘good at managing and improving children’s behaviour</w:t>
      </w:r>
      <w:r w:rsidRPr="2FEB216B" w:rsidR="00FA3505">
        <w:rPr>
          <w:rFonts w:ascii="Tahoma" w:hAnsi="Tahoma" w:cs="Tahoma"/>
          <w:sz w:val="20"/>
          <w:szCs w:val="20"/>
        </w:rPr>
        <w:t>’</w:t>
      </w:r>
      <w:r w:rsidRPr="2FEB216B" w:rsidR="009C53F8">
        <w:rPr>
          <w:rFonts w:ascii="Tahoma" w:hAnsi="Tahoma" w:cs="Tahoma"/>
          <w:sz w:val="20"/>
          <w:szCs w:val="20"/>
        </w:rPr>
        <w:t>;</w:t>
      </w:r>
    </w:p>
    <w:p w:rsidRPr="005A6E20" w:rsidR="0054225D" w:rsidP="2FEB216B" w:rsidRDefault="0054225D" w14:paraId="784BC293" w14:textId="2FB48A5C">
      <w:pPr>
        <w:pStyle w:val="NoSpacing"/>
        <w:numPr>
          <w:ilvl w:val="0"/>
          <w:numId w:val="7"/>
        </w:numPr>
        <w:rPr>
          <w:rFonts w:ascii="Tahoma" w:hAnsi="Tahoma" w:cs="Tahoma"/>
          <w:sz w:val="20"/>
          <w:szCs w:val="20"/>
        </w:rPr>
      </w:pPr>
      <w:r w:rsidRPr="5F00530F" w:rsidR="0054225D">
        <w:rPr>
          <w:rFonts w:ascii="Tahoma" w:hAnsi="Tahoma" w:cs="Tahoma"/>
          <w:sz w:val="20"/>
          <w:szCs w:val="20"/>
        </w:rPr>
        <w:t>supporting students in the development of their social and emotional skills</w:t>
      </w:r>
      <w:r w:rsidRPr="5F00530F" w:rsidR="78B47354">
        <w:rPr>
          <w:rFonts w:ascii="Tahoma" w:hAnsi="Tahoma" w:cs="Tahoma"/>
          <w:sz w:val="20"/>
          <w:szCs w:val="20"/>
        </w:rPr>
        <w:t xml:space="preserve">, </w:t>
      </w:r>
      <w:r w:rsidRPr="5F00530F" w:rsidR="78B47354">
        <w:rPr>
          <w:rFonts w:ascii="Tahoma" w:hAnsi="Tahoma" w:cs="Tahoma"/>
          <w:sz w:val="20"/>
          <w:szCs w:val="20"/>
        </w:rPr>
        <w:t>along with explicitly teaching them the behaviour we want to see</w:t>
      </w:r>
      <w:r w:rsidRPr="5F00530F" w:rsidR="3C181236">
        <w:rPr>
          <w:rFonts w:ascii="Tahoma" w:hAnsi="Tahoma" w:cs="Tahoma"/>
          <w:sz w:val="20"/>
          <w:szCs w:val="20"/>
        </w:rPr>
        <w:t xml:space="preserve"> </w:t>
      </w:r>
      <w:r w:rsidRPr="5F00530F" w:rsidR="710E817A">
        <w:rPr>
          <w:rFonts w:ascii="Tahoma" w:hAnsi="Tahoma" w:cs="Tahoma"/>
          <w:sz w:val="20"/>
          <w:szCs w:val="20"/>
        </w:rPr>
        <w:t>(</w:t>
      </w:r>
      <w:r w:rsidRPr="5F00530F" w:rsidR="78B47354">
        <w:rPr>
          <w:rFonts w:ascii="Tahoma" w:hAnsi="Tahoma" w:cs="Tahoma"/>
          <w:sz w:val="20"/>
          <w:szCs w:val="20"/>
        </w:rPr>
        <w:t>behaviour for living</w:t>
      </w:r>
      <w:r w:rsidRPr="5F00530F" w:rsidR="6E557AE8">
        <w:rPr>
          <w:rFonts w:ascii="Tahoma" w:hAnsi="Tahoma" w:cs="Tahoma"/>
          <w:sz w:val="20"/>
          <w:szCs w:val="20"/>
        </w:rPr>
        <w:t>)</w:t>
      </w:r>
    </w:p>
    <w:p w:rsidRPr="005A6E20" w:rsidR="00096BD1" w:rsidP="00096BD1" w:rsidRDefault="00096BD1" w14:paraId="3CEDC161" w14:textId="77777777">
      <w:pPr>
        <w:pStyle w:val="NoSpacing"/>
        <w:numPr>
          <w:ilvl w:val="0"/>
          <w:numId w:val="7"/>
        </w:numPr>
        <w:rPr>
          <w:rFonts w:ascii="Tahoma" w:hAnsi="Tahoma" w:cs="Tahoma"/>
          <w:sz w:val="20"/>
          <w:szCs w:val="20"/>
        </w:rPr>
      </w:pPr>
      <w:r w:rsidRPr="2FEB216B" w:rsidR="00096BD1">
        <w:rPr>
          <w:rFonts w:ascii="Tahoma" w:hAnsi="Tahoma" w:cs="Tahoma"/>
          <w:sz w:val="20"/>
          <w:szCs w:val="20"/>
        </w:rPr>
        <w:t>making it clear that there is a direct link between responsible and respectful behaviour and effective learning, with students taking responsibility for their learning</w:t>
      </w:r>
      <w:r w:rsidRPr="2FEB216B" w:rsidR="009C53F8">
        <w:rPr>
          <w:rFonts w:ascii="Tahoma" w:hAnsi="Tahoma" w:cs="Tahoma"/>
          <w:sz w:val="20"/>
          <w:szCs w:val="20"/>
        </w:rPr>
        <w:t>;</w:t>
      </w:r>
    </w:p>
    <w:p w:rsidRPr="005A6E20" w:rsidR="00096BD1" w:rsidP="00440294" w:rsidRDefault="008A5B24" w14:paraId="0820852D" w14:textId="713391B5">
      <w:pPr>
        <w:pStyle w:val="NoSpacing"/>
        <w:numPr>
          <w:ilvl w:val="0"/>
          <w:numId w:val="7"/>
        </w:numPr>
        <w:rPr>
          <w:rFonts w:ascii="Tahoma" w:hAnsi="Tahoma" w:cs="Tahoma"/>
          <w:sz w:val="20"/>
          <w:szCs w:val="20"/>
        </w:rPr>
      </w:pPr>
      <w:r w:rsidRPr="2FEB216B" w:rsidR="008A5B24">
        <w:rPr>
          <w:rFonts w:ascii="Tahoma" w:hAnsi="Tahoma" w:cs="Tahoma"/>
          <w:sz w:val="20"/>
          <w:szCs w:val="20"/>
        </w:rPr>
        <w:t xml:space="preserve">working to </w:t>
      </w:r>
      <w:r w:rsidRPr="2FEB216B" w:rsidR="00096BD1">
        <w:rPr>
          <w:rFonts w:ascii="Tahoma" w:hAnsi="Tahoma" w:cs="Tahoma"/>
          <w:sz w:val="20"/>
          <w:szCs w:val="20"/>
        </w:rPr>
        <w:t>preven</w:t>
      </w:r>
      <w:r w:rsidRPr="2FEB216B" w:rsidR="008A5B24">
        <w:rPr>
          <w:rFonts w:ascii="Tahoma" w:hAnsi="Tahoma" w:cs="Tahoma"/>
          <w:sz w:val="20"/>
          <w:szCs w:val="20"/>
        </w:rPr>
        <w:t>t</w:t>
      </w:r>
      <w:r w:rsidRPr="2FEB216B" w:rsidR="00096BD1">
        <w:rPr>
          <w:rFonts w:ascii="Tahoma" w:hAnsi="Tahoma" w:cs="Tahoma"/>
          <w:sz w:val="20"/>
          <w:szCs w:val="20"/>
        </w:rPr>
        <w:t xml:space="preserve"> bullyin</w:t>
      </w:r>
      <w:r w:rsidRPr="2FEB216B" w:rsidR="008A5B24">
        <w:rPr>
          <w:rFonts w:ascii="Tahoma" w:hAnsi="Tahoma" w:cs="Tahoma"/>
          <w:sz w:val="20"/>
          <w:szCs w:val="20"/>
        </w:rPr>
        <w:t>g</w:t>
      </w:r>
      <w:r w:rsidRPr="2FEB216B" w:rsidR="181D4E76">
        <w:rPr>
          <w:rFonts w:ascii="Tahoma" w:hAnsi="Tahoma" w:cs="Tahoma"/>
          <w:sz w:val="20"/>
          <w:szCs w:val="20"/>
        </w:rPr>
        <w:t xml:space="preserve">, </w:t>
      </w:r>
      <w:r w:rsidRPr="2FEB216B" w:rsidR="181D4E76">
        <w:rPr>
          <w:rFonts w:ascii="Tahoma" w:hAnsi="Tahoma" w:cs="Tahoma"/>
          <w:sz w:val="20"/>
          <w:szCs w:val="20"/>
        </w:rPr>
        <w:t>in all its forms,</w:t>
      </w:r>
      <w:r w:rsidRPr="2FEB216B" w:rsidR="008A5B24">
        <w:rPr>
          <w:rFonts w:ascii="Tahoma" w:hAnsi="Tahoma" w:cs="Tahoma"/>
          <w:sz w:val="20"/>
          <w:szCs w:val="20"/>
        </w:rPr>
        <w:t xml:space="preserve"> and ensur</w:t>
      </w:r>
      <w:r w:rsidRPr="2FEB216B" w:rsidR="0416AE8F">
        <w:rPr>
          <w:rFonts w:ascii="Tahoma" w:hAnsi="Tahoma" w:cs="Tahoma"/>
          <w:sz w:val="20"/>
          <w:szCs w:val="20"/>
        </w:rPr>
        <w:t>ing</w:t>
      </w:r>
      <w:r w:rsidRPr="2FEB216B" w:rsidR="008A5B24">
        <w:rPr>
          <w:rFonts w:ascii="Tahoma" w:hAnsi="Tahoma" w:cs="Tahoma"/>
          <w:sz w:val="20"/>
          <w:szCs w:val="20"/>
        </w:rPr>
        <w:t xml:space="preserve"> it is dealt with swiftly where it does happen</w:t>
      </w:r>
    </w:p>
    <w:p w:rsidRPr="005A6E20" w:rsidR="00440294" w:rsidP="00096BD1" w:rsidRDefault="00440294" w14:paraId="62A1C824" w14:textId="77777777">
      <w:pPr>
        <w:pStyle w:val="NoSpacing"/>
        <w:rPr>
          <w:rFonts w:ascii="Tahoma" w:hAnsi="Tahoma" w:cs="Tahoma"/>
          <w:sz w:val="20"/>
          <w:szCs w:val="20"/>
        </w:rPr>
      </w:pPr>
    </w:p>
    <w:p w:rsidRPr="005A6E20" w:rsidR="00FE4F57" w:rsidP="00E93594" w:rsidRDefault="00096BD1" w14:paraId="059E201F" w14:textId="5A3BFD52">
      <w:pPr>
        <w:pStyle w:val="NoSpacing"/>
        <w:rPr>
          <w:rFonts w:ascii="Tahoma" w:hAnsi="Tahoma" w:cs="Tahoma"/>
          <w:sz w:val="20"/>
          <w:szCs w:val="20"/>
        </w:rPr>
      </w:pPr>
      <w:r w:rsidRPr="2FEB216B" w:rsidR="00096BD1">
        <w:rPr>
          <w:rFonts w:ascii="Tahoma" w:hAnsi="Tahoma" w:cs="Tahoma"/>
          <w:sz w:val="20"/>
          <w:szCs w:val="20"/>
        </w:rPr>
        <w:t xml:space="preserve">This policy recognises the importance of </w:t>
      </w:r>
      <w:r w:rsidRPr="2FEB216B" w:rsidR="00096BD1">
        <w:rPr>
          <w:rFonts w:ascii="Tahoma" w:hAnsi="Tahoma" w:cs="Tahoma"/>
          <w:sz w:val="20"/>
          <w:szCs w:val="20"/>
        </w:rPr>
        <w:t>high standards</w:t>
      </w:r>
      <w:r w:rsidRPr="2FEB216B" w:rsidR="00096BD1">
        <w:rPr>
          <w:rFonts w:ascii="Tahoma" w:hAnsi="Tahoma" w:cs="Tahoma"/>
          <w:sz w:val="20"/>
          <w:szCs w:val="20"/>
        </w:rPr>
        <w:t xml:space="preserve"> of behaviour for the Social, Moral, Spiritual and Cultural (SMSC) development of students and forms a key element of that policy. It also acknowledges the school’s legal duties</w:t>
      </w:r>
      <w:r w:rsidRPr="2FEB216B" w:rsidR="00762231">
        <w:rPr>
          <w:rFonts w:ascii="Tahoma" w:hAnsi="Tahoma" w:cs="Tahoma"/>
          <w:sz w:val="20"/>
          <w:szCs w:val="20"/>
        </w:rPr>
        <w:t xml:space="preserve"> under the Equality Act 2010</w:t>
      </w:r>
      <w:r w:rsidRPr="2FEB216B" w:rsidR="00096BD1">
        <w:rPr>
          <w:rFonts w:ascii="Tahoma" w:hAnsi="Tahoma" w:cs="Tahoma"/>
          <w:sz w:val="20"/>
          <w:szCs w:val="20"/>
        </w:rPr>
        <w:t>, in respect of safeguardin</w:t>
      </w:r>
      <w:r w:rsidRPr="2FEB216B" w:rsidR="718D5CCC">
        <w:rPr>
          <w:rFonts w:ascii="Tahoma" w:hAnsi="Tahoma" w:cs="Tahoma"/>
          <w:sz w:val="20"/>
          <w:szCs w:val="20"/>
        </w:rPr>
        <w:t>g</w:t>
      </w:r>
      <w:r w:rsidRPr="2FEB216B" w:rsidR="1EE4746A">
        <w:rPr>
          <w:rFonts w:ascii="Tahoma" w:hAnsi="Tahoma" w:cs="Tahoma"/>
          <w:sz w:val="20"/>
          <w:szCs w:val="20"/>
        </w:rPr>
        <w:t xml:space="preserve"> </w:t>
      </w:r>
      <w:r w:rsidRPr="2FEB216B" w:rsidR="00096BD1">
        <w:rPr>
          <w:rFonts w:ascii="Tahoma" w:hAnsi="Tahoma" w:cs="Tahoma"/>
          <w:sz w:val="20"/>
          <w:szCs w:val="20"/>
        </w:rPr>
        <w:t>and in respect of students with special educational needs</w:t>
      </w:r>
      <w:r w:rsidRPr="2FEB216B" w:rsidR="00590536">
        <w:rPr>
          <w:rFonts w:ascii="Tahoma" w:hAnsi="Tahoma" w:cs="Tahoma"/>
          <w:sz w:val="20"/>
          <w:szCs w:val="20"/>
        </w:rPr>
        <w:t xml:space="preserve"> or disabilities</w:t>
      </w:r>
      <w:r w:rsidRPr="2FEB216B" w:rsidR="00096BD1">
        <w:rPr>
          <w:rFonts w:ascii="Tahoma" w:hAnsi="Tahoma" w:cs="Tahoma"/>
          <w:sz w:val="20"/>
          <w:szCs w:val="20"/>
        </w:rPr>
        <w:t xml:space="preserve"> (SEN</w:t>
      </w:r>
      <w:r w:rsidRPr="2FEB216B" w:rsidR="00590536">
        <w:rPr>
          <w:rFonts w:ascii="Tahoma" w:hAnsi="Tahoma" w:cs="Tahoma"/>
          <w:sz w:val="20"/>
          <w:szCs w:val="20"/>
        </w:rPr>
        <w:t>D</w:t>
      </w:r>
      <w:r w:rsidRPr="2FEB216B" w:rsidR="00096BD1">
        <w:rPr>
          <w:rFonts w:ascii="Tahoma" w:hAnsi="Tahoma" w:cs="Tahoma"/>
          <w:sz w:val="20"/>
          <w:szCs w:val="20"/>
        </w:rPr>
        <w:t xml:space="preserve">). </w:t>
      </w:r>
    </w:p>
    <w:p w:rsidR="29D06887" w:rsidP="29D06887" w:rsidRDefault="29D06887" w14:paraId="1AF8D7F5" w14:textId="2C3B0DEB">
      <w:pPr>
        <w:pStyle w:val="NoSpacing"/>
        <w:rPr>
          <w:rFonts w:ascii="Tahoma" w:hAnsi="Tahoma" w:cs="Tahoma"/>
          <w:sz w:val="20"/>
          <w:szCs w:val="20"/>
        </w:rPr>
      </w:pPr>
    </w:p>
    <w:p w:rsidRPr="005A6E20" w:rsidR="00D84B68" w:rsidP="2FEB216B" w:rsidRDefault="00D84B68" w14:paraId="1E42FD29" w14:textId="45F727E3">
      <w:pPr>
        <w:pStyle w:val="NoSpacing"/>
        <w:numPr>
          <w:ilvl w:val="0"/>
          <w:numId w:val="26"/>
        </w:numPr>
        <w:rPr>
          <w:rFonts w:ascii="Tahoma" w:hAnsi="Tahoma" w:cs="Tahoma"/>
          <w:b w:val="1"/>
          <w:bCs w:val="1"/>
          <w:sz w:val="20"/>
          <w:szCs w:val="20"/>
        </w:rPr>
      </w:pPr>
      <w:r w:rsidRPr="2FEB216B" w:rsidR="00D84B68">
        <w:rPr>
          <w:rFonts w:ascii="Tahoma" w:hAnsi="Tahoma" w:cs="Tahoma"/>
          <w:b w:val="1"/>
          <w:bCs w:val="1"/>
          <w:sz w:val="20"/>
          <w:szCs w:val="20"/>
        </w:rPr>
        <w:t>R</w:t>
      </w:r>
      <w:r w:rsidRPr="2FEB216B" w:rsidR="009A619D">
        <w:rPr>
          <w:rFonts w:ascii="Tahoma" w:hAnsi="Tahoma" w:cs="Tahoma"/>
          <w:b w:val="1"/>
          <w:bCs w:val="1"/>
          <w:sz w:val="20"/>
          <w:szCs w:val="20"/>
        </w:rPr>
        <w:t xml:space="preserve">ational </w:t>
      </w:r>
    </w:p>
    <w:p w:rsidRPr="005A6E20" w:rsidR="00E93594" w:rsidP="2FEB216B" w:rsidRDefault="00E93594" w14:paraId="0AF6D4B5" w14:textId="77777777">
      <w:pPr>
        <w:pStyle w:val="NoSpacing"/>
        <w:ind w:left="720"/>
        <w:rPr>
          <w:rFonts w:ascii="Tahoma" w:hAnsi="Tahoma" w:cs="Tahoma"/>
          <w:b w:val="1"/>
          <w:bCs w:val="1"/>
          <w:sz w:val="20"/>
          <w:szCs w:val="20"/>
        </w:rPr>
      </w:pPr>
    </w:p>
    <w:p w:rsidRPr="005A6E20" w:rsidR="00590DB8" w:rsidP="00590DB8" w:rsidRDefault="00590DB8" w14:paraId="091AF71D" w14:textId="77777777">
      <w:pPr>
        <w:pStyle w:val="NoSpacing"/>
        <w:rPr>
          <w:rFonts w:ascii="Tahoma" w:hAnsi="Tahoma" w:cs="Tahoma"/>
          <w:sz w:val="20"/>
          <w:szCs w:val="20"/>
        </w:rPr>
      </w:pPr>
      <w:r w:rsidRPr="2FEB216B" w:rsidR="00590DB8">
        <w:rPr>
          <w:rFonts w:ascii="Tahoma" w:hAnsi="Tahoma" w:cs="Tahoma"/>
          <w:sz w:val="20"/>
          <w:szCs w:val="20"/>
        </w:rPr>
        <w:t xml:space="preserve">Behaviour for learning is behaviour that allows for and encourages learning to take place. Good behaviour needs to be taught, </w:t>
      </w:r>
      <w:r w:rsidRPr="2FEB216B" w:rsidR="00590DB8">
        <w:rPr>
          <w:rFonts w:ascii="Tahoma" w:hAnsi="Tahoma" w:cs="Tahoma"/>
          <w:sz w:val="20"/>
          <w:szCs w:val="20"/>
        </w:rPr>
        <w:t>modelled</w:t>
      </w:r>
      <w:r w:rsidRPr="2FEB216B" w:rsidR="00590DB8">
        <w:rPr>
          <w:rFonts w:ascii="Tahoma" w:hAnsi="Tahoma" w:cs="Tahoma"/>
          <w:sz w:val="20"/>
          <w:szCs w:val="20"/>
        </w:rPr>
        <w:t xml:space="preserve"> and rewarded. This is underpinned by our philosophy that “Behind every challenging behaviour is an unsolved problem or skills that have not yet been learned” (Ross Greene). </w:t>
      </w:r>
      <w:r w:rsidRPr="2FEB216B" w:rsidR="00590DB8">
        <w:rPr>
          <w:rFonts w:ascii="Tahoma" w:hAnsi="Tahoma" w:cs="Tahoma"/>
          <w:sz w:val="20"/>
          <w:szCs w:val="20"/>
        </w:rPr>
        <w:t>Therefore</w:t>
      </w:r>
      <w:r w:rsidRPr="2FEB216B" w:rsidR="00590DB8">
        <w:rPr>
          <w:rFonts w:ascii="Tahoma" w:hAnsi="Tahoma" w:cs="Tahoma"/>
          <w:sz w:val="20"/>
          <w:szCs w:val="20"/>
        </w:rPr>
        <w:t xml:space="preserve"> it is important to </w:t>
      </w:r>
      <w:r w:rsidRPr="2FEB216B" w:rsidR="00590DB8">
        <w:rPr>
          <w:rFonts w:ascii="Tahoma" w:hAnsi="Tahoma" w:cs="Tahoma"/>
          <w:sz w:val="20"/>
          <w:szCs w:val="20"/>
        </w:rPr>
        <w:t>identify</w:t>
      </w:r>
      <w:r w:rsidRPr="2FEB216B" w:rsidR="00590DB8">
        <w:rPr>
          <w:rFonts w:ascii="Tahoma" w:hAnsi="Tahoma" w:cs="Tahoma"/>
          <w:sz w:val="20"/>
          <w:szCs w:val="20"/>
        </w:rPr>
        <w:t xml:space="preserve"> any needs not yet met and explicitly teach the behaviour we need to see, along with a programme to meet individual </w:t>
      </w:r>
      <w:r w:rsidRPr="2FEB216B" w:rsidR="00590DB8">
        <w:rPr>
          <w:rFonts w:ascii="Tahoma" w:hAnsi="Tahoma" w:cs="Tahoma"/>
          <w:sz w:val="20"/>
          <w:szCs w:val="20"/>
        </w:rPr>
        <w:t>additional</w:t>
      </w:r>
      <w:r w:rsidRPr="2FEB216B" w:rsidR="00590DB8">
        <w:rPr>
          <w:rFonts w:ascii="Tahoma" w:hAnsi="Tahoma" w:cs="Tahoma"/>
          <w:sz w:val="20"/>
          <w:szCs w:val="20"/>
        </w:rPr>
        <w:t xml:space="preserve"> needs. Our behaviour policy must be considered fair by all stakeholders but equally the implementation of it should be differentiated to reflect these needs.</w:t>
      </w:r>
    </w:p>
    <w:p w:rsidRPr="005A6E20" w:rsidR="00590DB8" w:rsidP="00590DB8" w:rsidRDefault="00590DB8" w14:paraId="4D3A8A88" w14:textId="77777777">
      <w:pPr>
        <w:pStyle w:val="NoSpacing"/>
        <w:rPr>
          <w:rFonts w:ascii="Tahoma" w:hAnsi="Tahoma" w:cs="Tahoma"/>
          <w:sz w:val="20"/>
          <w:szCs w:val="20"/>
        </w:rPr>
      </w:pPr>
    </w:p>
    <w:p w:rsidRPr="005A6E20" w:rsidR="00590DB8" w:rsidP="00590DB8" w:rsidRDefault="00590DB8" w14:paraId="120C3785" w14:textId="4C303B53">
      <w:pPr>
        <w:pStyle w:val="NoSpacing"/>
        <w:rPr>
          <w:rFonts w:ascii="Tahoma" w:hAnsi="Tahoma" w:cs="Tahoma"/>
          <w:sz w:val="20"/>
          <w:szCs w:val="20"/>
        </w:rPr>
      </w:pPr>
      <w:r w:rsidRPr="2FEB216B" w:rsidR="00590DB8">
        <w:rPr>
          <w:rFonts w:ascii="Tahoma" w:hAnsi="Tahoma" w:cs="Tahoma"/>
          <w:sz w:val="20"/>
          <w:szCs w:val="20"/>
        </w:rPr>
        <w:t xml:space="preserve"> </w:t>
      </w:r>
      <w:r w:rsidRPr="2FEB216B" w:rsidR="00590DB8">
        <w:rPr>
          <w:rFonts w:ascii="Tahoma" w:hAnsi="Tahoma" w:cs="Tahoma"/>
          <w:sz w:val="20"/>
          <w:szCs w:val="20"/>
        </w:rPr>
        <w:t>Above all, positive</w:t>
      </w:r>
      <w:r w:rsidRPr="2FEB216B" w:rsidR="00590DB8">
        <w:rPr>
          <w:rFonts w:ascii="Tahoma" w:hAnsi="Tahoma" w:cs="Tahoma"/>
          <w:sz w:val="20"/>
          <w:szCs w:val="20"/>
        </w:rPr>
        <w:t xml:space="preserve"> relationships with and between students, created by an emphasis of rights, respect and responsibility, are the key to positive behaviour. Students learn best in a safe and purposeful environment. It is important that staff increase the students “felt safety net” (particularly for those who have had Adverse Childhood Experiences (ACEs) and so reduce feelings of flight, fight and freeze which can lead to negative behaviour cycles</w:t>
      </w:r>
      <w:r w:rsidRPr="2FEB216B" w:rsidR="00590DB8">
        <w:rPr>
          <w:rFonts w:ascii="Tahoma" w:hAnsi="Tahoma" w:cs="Tahoma"/>
          <w:sz w:val="20"/>
          <w:szCs w:val="20"/>
        </w:rPr>
        <w:t xml:space="preserve">.  </w:t>
      </w:r>
      <w:r w:rsidRPr="2FEB216B" w:rsidR="00590DB8">
        <w:rPr>
          <w:rFonts w:ascii="Tahoma" w:hAnsi="Tahoma" w:cs="Tahoma"/>
          <w:sz w:val="20"/>
          <w:szCs w:val="20"/>
        </w:rPr>
        <w:t xml:space="preserve">This can be achieved with clear, well communicated </w:t>
      </w:r>
      <w:r w:rsidRPr="2FEB216B" w:rsidR="00590DB8">
        <w:rPr>
          <w:rFonts w:ascii="Tahoma" w:hAnsi="Tahoma" w:cs="Tahoma"/>
          <w:sz w:val="20"/>
          <w:szCs w:val="20"/>
        </w:rPr>
        <w:t>routines,  high</w:t>
      </w:r>
      <w:r w:rsidRPr="2FEB216B" w:rsidR="00590DB8">
        <w:rPr>
          <w:rFonts w:ascii="Tahoma" w:hAnsi="Tahoma" w:cs="Tahoma"/>
          <w:sz w:val="20"/>
          <w:szCs w:val="20"/>
        </w:rPr>
        <w:t xml:space="preserve"> </w:t>
      </w:r>
      <w:r w:rsidRPr="2FEB216B" w:rsidR="00590DB8">
        <w:rPr>
          <w:rFonts w:ascii="Tahoma" w:hAnsi="Tahoma" w:cs="Tahoma"/>
          <w:sz w:val="20"/>
          <w:szCs w:val="20"/>
        </w:rPr>
        <w:t>expectations</w:t>
      </w:r>
      <w:r w:rsidRPr="2FEB216B" w:rsidR="00590DB8">
        <w:rPr>
          <w:rFonts w:ascii="Tahoma" w:hAnsi="Tahoma" w:cs="Tahoma"/>
          <w:sz w:val="20"/>
          <w:szCs w:val="20"/>
        </w:rPr>
        <w:t xml:space="preserve"> and explicit and </w:t>
      </w:r>
      <w:r w:rsidRPr="2FEB216B" w:rsidR="00590DB8">
        <w:rPr>
          <w:rFonts w:ascii="Tahoma" w:hAnsi="Tahoma" w:cs="Tahoma"/>
          <w:sz w:val="20"/>
          <w:szCs w:val="20"/>
        </w:rPr>
        <w:t>fairly applied</w:t>
      </w:r>
      <w:r w:rsidRPr="2FEB216B" w:rsidR="00590DB8">
        <w:rPr>
          <w:rFonts w:ascii="Tahoma" w:hAnsi="Tahoma" w:cs="Tahoma"/>
          <w:sz w:val="20"/>
          <w:szCs w:val="20"/>
        </w:rPr>
        <w:t xml:space="preserve"> consequences but</w:t>
      </w:r>
      <w:r w:rsidRPr="2FEB216B" w:rsidR="0753B304">
        <w:rPr>
          <w:rFonts w:ascii="Tahoma" w:hAnsi="Tahoma" w:cs="Tahoma"/>
          <w:sz w:val="20"/>
          <w:szCs w:val="20"/>
        </w:rPr>
        <w:t>,</w:t>
      </w:r>
      <w:r w:rsidRPr="2FEB216B" w:rsidR="00590DB8">
        <w:rPr>
          <w:rFonts w:ascii="Tahoma" w:hAnsi="Tahoma" w:cs="Tahoma"/>
          <w:sz w:val="20"/>
          <w:szCs w:val="20"/>
        </w:rPr>
        <w:t xml:space="preserve"> in addition</w:t>
      </w:r>
      <w:r w:rsidRPr="2FEB216B" w:rsidR="1D5F4D4B">
        <w:rPr>
          <w:rFonts w:ascii="Tahoma" w:hAnsi="Tahoma" w:cs="Tahoma"/>
          <w:sz w:val="20"/>
          <w:szCs w:val="20"/>
        </w:rPr>
        <w:t>,</w:t>
      </w:r>
      <w:r w:rsidRPr="2FEB216B" w:rsidR="00590DB8">
        <w:rPr>
          <w:rFonts w:ascii="Tahoma" w:hAnsi="Tahoma" w:cs="Tahoma"/>
          <w:sz w:val="20"/>
          <w:szCs w:val="20"/>
        </w:rPr>
        <w:t xml:space="preserve"> where relationships are at the core of the school systems – Co</w:t>
      </w:r>
      <w:r w:rsidRPr="2FEB216B" w:rsidR="00AF1B33">
        <w:rPr>
          <w:rFonts w:ascii="Tahoma" w:hAnsi="Tahoma" w:cs="Tahoma"/>
          <w:sz w:val="20"/>
          <w:szCs w:val="20"/>
        </w:rPr>
        <w:t xml:space="preserve">rrection with </w:t>
      </w:r>
      <w:r w:rsidRPr="2FEB216B" w:rsidR="002122CB">
        <w:rPr>
          <w:rFonts w:ascii="Tahoma" w:hAnsi="Tahoma" w:cs="Tahoma"/>
          <w:sz w:val="20"/>
          <w:szCs w:val="20"/>
        </w:rPr>
        <w:t>C</w:t>
      </w:r>
      <w:r w:rsidRPr="2FEB216B" w:rsidR="00AF1B33">
        <w:rPr>
          <w:rFonts w:ascii="Tahoma" w:hAnsi="Tahoma" w:cs="Tahoma"/>
          <w:sz w:val="20"/>
          <w:szCs w:val="20"/>
        </w:rPr>
        <w:t>onnection</w:t>
      </w:r>
      <w:r w:rsidRPr="2FEB216B" w:rsidR="00590DB8">
        <w:rPr>
          <w:rFonts w:ascii="Tahoma" w:hAnsi="Tahoma" w:cs="Tahoma"/>
          <w:sz w:val="20"/>
          <w:szCs w:val="20"/>
        </w:rPr>
        <w:t xml:space="preserve"> (Dan Hughes, 2009)</w:t>
      </w:r>
      <w:r w:rsidRPr="2FEB216B" w:rsidR="00590DB8">
        <w:rPr>
          <w:rFonts w:ascii="Tahoma" w:hAnsi="Tahoma" w:cs="Tahoma"/>
          <w:sz w:val="20"/>
          <w:szCs w:val="20"/>
        </w:rPr>
        <w:t xml:space="preserve">.  </w:t>
      </w:r>
      <w:r w:rsidRPr="2FEB216B" w:rsidR="00590DB8">
        <w:rPr>
          <w:rFonts w:ascii="Tahoma" w:hAnsi="Tahoma" w:cs="Tahoma"/>
          <w:sz w:val="20"/>
          <w:szCs w:val="20"/>
        </w:rPr>
        <w:t xml:space="preserve">We view as essential a system of </w:t>
      </w:r>
      <w:r w:rsidRPr="2FEB216B" w:rsidR="00590DB8">
        <w:rPr>
          <w:rFonts w:ascii="Tahoma" w:hAnsi="Tahoma" w:cs="Tahoma"/>
          <w:sz w:val="20"/>
          <w:szCs w:val="20"/>
        </w:rPr>
        <w:t>re</w:t>
      </w:r>
      <w:r w:rsidRPr="2FEB216B" w:rsidR="385B0E42">
        <w:rPr>
          <w:rFonts w:ascii="Tahoma" w:hAnsi="Tahoma" w:cs="Tahoma"/>
          <w:sz w:val="20"/>
          <w:szCs w:val="20"/>
        </w:rPr>
        <w:t>cognition</w:t>
      </w:r>
      <w:r w:rsidRPr="2FEB216B" w:rsidR="00590DB8">
        <w:rPr>
          <w:rFonts w:ascii="Tahoma" w:hAnsi="Tahoma" w:cs="Tahoma"/>
          <w:sz w:val="20"/>
          <w:szCs w:val="20"/>
        </w:rPr>
        <w:t xml:space="preserve"> for good or improving behaviour and sanctions where standards fall below an expected level. The self-esteem of all students is enhanced by praise, </w:t>
      </w:r>
      <w:r w:rsidRPr="2FEB216B" w:rsidR="00590DB8">
        <w:rPr>
          <w:rFonts w:ascii="Tahoma" w:hAnsi="Tahoma" w:cs="Tahoma"/>
          <w:sz w:val="20"/>
          <w:szCs w:val="20"/>
        </w:rPr>
        <w:t>reward</w:t>
      </w:r>
      <w:r w:rsidRPr="2FEB216B" w:rsidR="00590DB8">
        <w:rPr>
          <w:rFonts w:ascii="Tahoma" w:hAnsi="Tahoma" w:cs="Tahoma"/>
          <w:sz w:val="20"/>
          <w:szCs w:val="20"/>
        </w:rPr>
        <w:t xml:space="preserve"> and celebration, early</w:t>
      </w:r>
      <w:r w:rsidRPr="2FEB216B" w:rsidR="0DBA4968">
        <w:rPr>
          <w:rFonts w:ascii="Tahoma" w:hAnsi="Tahoma" w:cs="Tahoma"/>
          <w:sz w:val="20"/>
          <w:szCs w:val="20"/>
        </w:rPr>
        <w:t xml:space="preserve">, </w:t>
      </w:r>
      <w:r w:rsidRPr="2FEB216B" w:rsidR="0DBA4968">
        <w:rPr>
          <w:rFonts w:ascii="Tahoma" w:hAnsi="Tahoma" w:cs="Tahoma"/>
          <w:sz w:val="20"/>
          <w:szCs w:val="20"/>
        </w:rPr>
        <w:t>meaningful</w:t>
      </w:r>
      <w:r w:rsidRPr="2FEB216B" w:rsidR="00590DB8">
        <w:rPr>
          <w:rFonts w:ascii="Tahoma" w:hAnsi="Tahoma" w:cs="Tahoma"/>
          <w:sz w:val="20"/>
          <w:szCs w:val="20"/>
        </w:rPr>
        <w:t xml:space="preserve"> and consistent positive recognition is key to success.</w:t>
      </w:r>
    </w:p>
    <w:p w:rsidRPr="005A6E20" w:rsidR="00590DB8" w:rsidP="00590DB8" w:rsidRDefault="00590DB8" w14:paraId="0B091C49" w14:textId="77777777">
      <w:pPr>
        <w:pStyle w:val="NoSpacing"/>
        <w:rPr>
          <w:rFonts w:ascii="Tahoma" w:hAnsi="Tahoma" w:cs="Tahoma"/>
          <w:sz w:val="20"/>
          <w:szCs w:val="20"/>
        </w:rPr>
      </w:pPr>
    </w:p>
    <w:p w:rsidRPr="005A6E20" w:rsidR="00096BD1" w:rsidP="00096BD1" w:rsidRDefault="00096BD1" w14:paraId="622D3B41" w14:textId="07AF1F84">
      <w:pPr>
        <w:pStyle w:val="NoSpacing"/>
        <w:rPr>
          <w:rFonts w:ascii="Tahoma" w:hAnsi="Tahoma" w:cs="Tahoma"/>
          <w:sz w:val="20"/>
          <w:szCs w:val="20"/>
        </w:rPr>
      </w:pPr>
      <w:r w:rsidRPr="220890FA" w:rsidR="00096BD1">
        <w:rPr>
          <w:rFonts w:ascii="Tahoma" w:hAnsi="Tahoma" w:cs="Tahoma"/>
          <w:sz w:val="20"/>
          <w:szCs w:val="20"/>
        </w:rPr>
        <w:t>We believe that good behaviour is essential to allow all our students to achieve their full potential and is fundamental to success in the classroom for both students and teachers</w:t>
      </w:r>
      <w:r w:rsidRPr="220890FA" w:rsidR="00096BD1">
        <w:rPr>
          <w:rFonts w:ascii="Tahoma" w:hAnsi="Tahoma" w:cs="Tahoma"/>
          <w:sz w:val="20"/>
          <w:szCs w:val="20"/>
        </w:rPr>
        <w:t xml:space="preserve">.  </w:t>
      </w:r>
      <w:r w:rsidRPr="220890FA" w:rsidR="00096BD1">
        <w:rPr>
          <w:rFonts w:ascii="Tahoma" w:hAnsi="Tahoma" w:cs="Tahoma"/>
          <w:sz w:val="20"/>
          <w:szCs w:val="20"/>
        </w:rPr>
        <w:t xml:space="preserve"> Good behaviour promotes effective learning; effective teaching and learning promote good behaviour. Good behaviour results from well planned and well delivered lessons that stimulate students to learn, ask questions, debate, enquire and challenge themselves</w:t>
      </w:r>
      <w:r w:rsidRPr="220890FA" w:rsidR="00096BD1">
        <w:rPr>
          <w:rFonts w:ascii="Tahoma" w:hAnsi="Tahoma" w:cs="Tahoma"/>
          <w:sz w:val="20"/>
          <w:szCs w:val="20"/>
        </w:rPr>
        <w:t>.</w:t>
      </w:r>
      <w:r w:rsidRPr="220890FA" w:rsidR="00096BD1">
        <w:rPr>
          <w:rFonts w:ascii="Tahoma" w:hAnsi="Tahoma" w:cs="Tahoma"/>
          <w:sz w:val="20"/>
          <w:szCs w:val="20"/>
        </w:rPr>
        <w:t xml:space="preserve"> </w:t>
      </w:r>
      <w:r w:rsidRPr="220890FA" w:rsidR="2961C7F6">
        <w:rPr>
          <w:rFonts w:ascii="Tahoma" w:hAnsi="Tahoma" w:cs="Tahoma"/>
          <w:sz w:val="20"/>
          <w:szCs w:val="20"/>
        </w:rPr>
        <w:t xml:space="preserve">We believe it is important to seek the views of our students and aim to explain the rationale behind our rules so that </w:t>
      </w:r>
      <w:r w:rsidRPr="220890FA" w:rsidR="0845AAA0">
        <w:rPr>
          <w:rFonts w:ascii="Tahoma" w:hAnsi="Tahoma" w:cs="Tahoma"/>
          <w:sz w:val="20"/>
          <w:szCs w:val="20"/>
        </w:rPr>
        <w:t xml:space="preserve">the reasoning behind each rule </w:t>
      </w:r>
      <w:r w:rsidRPr="220890FA" w:rsidR="2961C7F6">
        <w:rPr>
          <w:rFonts w:ascii="Tahoma" w:hAnsi="Tahoma" w:cs="Tahoma"/>
          <w:sz w:val="20"/>
          <w:szCs w:val="20"/>
        </w:rPr>
        <w:t xml:space="preserve">is </w:t>
      </w:r>
      <w:r w:rsidRPr="220890FA" w:rsidR="1C3D50F1">
        <w:rPr>
          <w:rFonts w:ascii="Tahoma" w:hAnsi="Tahoma" w:cs="Tahoma"/>
          <w:sz w:val="20"/>
          <w:szCs w:val="20"/>
        </w:rPr>
        <w:t xml:space="preserve">clearly </w:t>
      </w:r>
      <w:r w:rsidRPr="220890FA" w:rsidR="457A1824">
        <w:rPr>
          <w:rFonts w:ascii="Tahoma" w:hAnsi="Tahoma" w:cs="Tahoma"/>
          <w:sz w:val="20"/>
          <w:szCs w:val="20"/>
        </w:rPr>
        <w:t>understood.</w:t>
      </w:r>
      <w:r w:rsidRPr="220890FA" w:rsidR="1C3D50F1">
        <w:rPr>
          <w:rFonts w:ascii="Tahoma" w:hAnsi="Tahoma" w:cs="Tahoma"/>
          <w:sz w:val="20"/>
          <w:szCs w:val="20"/>
        </w:rPr>
        <w:t xml:space="preserve"> </w:t>
      </w:r>
      <w:r w:rsidRPr="220890FA" w:rsidR="38F892B4">
        <w:rPr>
          <w:rFonts w:ascii="Tahoma" w:hAnsi="Tahoma" w:cs="Tahoma"/>
          <w:sz w:val="20"/>
          <w:szCs w:val="20"/>
        </w:rPr>
        <w:t>It is important that s</w:t>
      </w:r>
      <w:r w:rsidRPr="220890FA" w:rsidR="1C3D50F1">
        <w:rPr>
          <w:rFonts w:ascii="Tahoma" w:hAnsi="Tahoma" w:cs="Tahoma"/>
          <w:sz w:val="20"/>
          <w:szCs w:val="20"/>
        </w:rPr>
        <w:t xml:space="preserve">tudents feel that our policy is </w:t>
      </w:r>
      <w:r w:rsidRPr="220890FA" w:rsidR="4A6E1AF1">
        <w:rPr>
          <w:rFonts w:ascii="Tahoma" w:hAnsi="Tahoma" w:cs="Tahoma"/>
          <w:sz w:val="20"/>
          <w:szCs w:val="20"/>
        </w:rPr>
        <w:t>done</w:t>
      </w:r>
      <w:r w:rsidRPr="220890FA" w:rsidR="4A6E1AF1">
        <w:rPr>
          <w:rFonts w:ascii="Tahoma" w:hAnsi="Tahoma" w:cs="Tahoma"/>
          <w:b w:val="1"/>
          <w:bCs w:val="1"/>
          <w:sz w:val="20"/>
          <w:szCs w:val="20"/>
        </w:rPr>
        <w:t xml:space="preserve"> with </w:t>
      </w:r>
      <w:r w:rsidRPr="220890FA" w:rsidR="4A6E1AF1">
        <w:rPr>
          <w:rFonts w:ascii="Tahoma" w:hAnsi="Tahoma" w:cs="Tahoma"/>
          <w:sz w:val="20"/>
          <w:szCs w:val="20"/>
        </w:rPr>
        <w:t xml:space="preserve">them rather than done </w:t>
      </w:r>
      <w:r w:rsidRPr="220890FA" w:rsidR="4A6E1AF1">
        <w:rPr>
          <w:rFonts w:ascii="Tahoma" w:hAnsi="Tahoma" w:cs="Tahoma"/>
          <w:b w:val="1"/>
          <w:bCs w:val="1"/>
          <w:sz w:val="20"/>
          <w:szCs w:val="20"/>
        </w:rPr>
        <w:t>to</w:t>
      </w:r>
      <w:r w:rsidRPr="220890FA" w:rsidR="4A6E1AF1">
        <w:rPr>
          <w:rFonts w:ascii="Tahoma" w:hAnsi="Tahoma" w:cs="Tahoma"/>
          <w:sz w:val="20"/>
          <w:szCs w:val="20"/>
        </w:rPr>
        <w:t xml:space="preserve"> them.</w:t>
      </w:r>
      <w:r w:rsidRPr="220890FA" w:rsidR="4A6E1AF1">
        <w:rPr>
          <w:rFonts w:ascii="Tahoma" w:hAnsi="Tahoma" w:cs="Tahoma"/>
          <w:sz w:val="20"/>
          <w:szCs w:val="20"/>
        </w:rPr>
        <w:t xml:space="preserve"> </w:t>
      </w:r>
    </w:p>
    <w:p w:rsidRPr="005A6E20" w:rsidR="00921D8B" w:rsidP="00096BD1" w:rsidRDefault="00921D8B" w14:paraId="12D5123A" w14:textId="77777777">
      <w:pPr>
        <w:pStyle w:val="NoSpacing"/>
        <w:rPr>
          <w:rFonts w:ascii="Tahoma" w:hAnsi="Tahoma" w:cs="Tahoma"/>
          <w:sz w:val="20"/>
          <w:szCs w:val="20"/>
        </w:rPr>
      </w:pPr>
    </w:p>
    <w:p w:rsidRPr="005A6E20" w:rsidR="00096BD1" w:rsidP="00096BD1" w:rsidRDefault="00096BD1" w14:paraId="7C470EC4" w14:textId="77777777">
      <w:pPr>
        <w:pStyle w:val="NoSpacing"/>
        <w:rPr>
          <w:rFonts w:ascii="Tahoma" w:hAnsi="Tahoma" w:cs="Tahoma"/>
          <w:sz w:val="20"/>
          <w:szCs w:val="20"/>
        </w:rPr>
      </w:pPr>
      <w:r w:rsidRPr="2FEB216B" w:rsidR="00096BD1">
        <w:rPr>
          <w:rFonts w:ascii="Tahoma" w:hAnsi="Tahoma" w:cs="Tahoma"/>
          <w:sz w:val="20"/>
          <w:szCs w:val="20"/>
        </w:rPr>
        <w:t>A disciplined environment provides students with a sound framework from which to develop their own standards and values. It also prepares students for the world of work. Furthermore, no student should be allowed to behave in a manner which adversely affects the learning opportunities of others</w:t>
      </w:r>
      <w:r w:rsidRPr="2FEB216B" w:rsidR="00096BD1">
        <w:rPr>
          <w:rFonts w:ascii="Tahoma" w:hAnsi="Tahoma" w:cs="Tahoma"/>
          <w:sz w:val="20"/>
          <w:szCs w:val="20"/>
        </w:rPr>
        <w:t xml:space="preserve">.  </w:t>
      </w:r>
    </w:p>
    <w:p w:rsidRPr="005A6E20" w:rsidR="00440294" w:rsidP="00096BD1" w:rsidRDefault="00440294" w14:paraId="4D0E7375" w14:textId="77777777">
      <w:pPr>
        <w:pStyle w:val="NoSpacing"/>
        <w:rPr>
          <w:rFonts w:ascii="Tahoma" w:hAnsi="Tahoma" w:cs="Tahoma"/>
          <w:sz w:val="20"/>
          <w:szCs w:val="20"/>
        </w:rPr>
      </w:pPr>
    </w:p>
    <w:p w:rsidRPr="005A6E20" w:rsidR="000A49FC" w:rsidP="00096BD1" w:rsidRDefault="000A49FC" w14:paraId="7050A23E" w14:textId="77777777">
      <w:pPr>
        <w:pStyle w:val="NoSpacing"/>
        <w:rPr>
          <w:rFonts w:ascii="Tahoma" w:hAnsi="Tahoma" w:cs="Tahoma"/>
          <w:sz w:val="20"/>
          <w:szCs w:val="20"/>
        </w:rPr>
      </w:pPr>
    </w:p>
    <w:p w:rsidRPr="005A6E20" w:rsidR="009662C2" w:rsidP="00096BD1" w:rsidRDefault="00096BD1" w14:paraId="606D0B40" w14:textId="6A2989C0">
      <w:pPr>
        <w:pStyle w:val="NoSpacing"/>
        <w:rPr>
          <w:rFonts w:ascii="Tahoma" w:hAnsi="Tahoma" w:cs="Tahoma"/>
          <w:sz w:val="20"/>
          <w:szCs w:val="20"/>
        </w:rPr>
      </w:pPr>
      <w:r w:rsidRPr="2FEB216B" w:rsidR="00096BD1">
        <w:rPr>
          <w:rFonts w:ascii="Tahoma" w:hAnsi="Tahoma" w:cs="Tahoma"/>
          <w:sz w:val="20"/>
          <w:szCs w:val="20"/>
        </w:rPr>
        <w:t xml:space="preserve">We believe in a culture of inclusion, equal </w:t>
      </w:r>
      <w:r w:rsidRPr="2FEB216B" w:rsidR="00096BD1">
        <w:rPr>
          <w:rFonts w:ascii="Tahoma" w:hAnsi="Tahoma" w:cs="Tahoma"/>
          <w:sz w:val="20"/>
          <w:szCs w:val="20"/>
        </w:rPr>
        <w:t>opportunities</w:t>
      </w:r>
      <w:r w:rsidRPr="2FEB216B" w:rsidR="00096BD1">
        <w:rPr>
          <w:rFonts w:ascii="Tahoma" w:hAnsi="Tahoma" w:cs="Tahoma"/>
          <w:sz w:val="20"/>
          <w:szCs w:val="20"/>
        </w:rPr>
        <w:t xml:space="preserve"> and respect for all members of our community and in the importance of self-discipline and self-esteem. D</w:t>
      </w:r>
      <w:r w:rsidRPr="2FEB216B" w:rsidR="00D00F88">
        <w:rPr>
          <w:rFonts w:ascii="Tahoma" w:hAnsi="Tahoma" w:cs="Tahoma"/>
          <w:sz w:val="20"/>
          <w:szCs w:val="20"/>
        </w:rPr>
        <w:t>iscrimination in any form will</w:t>
      </w:r>
      <w:r w:rsidRPr="2FEB216B" w:rsidR="00096BD1">
        <w:rPr>
          <w:rFonts w:ascii="Tahoma" w:hAnsi="Tahoma" w:cs="Tahoma"/>
          <w:sz w:val="20"/>
          <w:szCs w:val="20"/>
        </w:rPr>
        <w:t xml:space="preserve"> not be tolerated</w:t>
      </w:r>
      <w:r w:rsidRPr="2FEB216B" w:rsidR="39EC133B">
        <w:rPr>
          <w:rFonts w:ascii="Tahoma" w:hAnsi="Tahoma" w:cs="Tahoma"/>
          <w:sz w:val="20"/>
          <w:szCs w:val="20"/>
        </w:rPr>
        <w:t xml:space="preserve"> </w:t>
      </w:r>
      <w:r w:rsidRPr="2FEB216B" w:rsidR="39EC133B">
        <w:rPr>
          <w:rFonts w:ascii="Tahoma" w:hAnsi="Tahoma" w:cs="Tahoma"/>
          <w:sz w:val="20"/>
          <w:szCs w:val="20"/>
        </w:rPr>
        <w:t>and it is a clear legal duty upon us as a school to respond to such incidents as per the Equality Act 2010</w:t>
      </w:r>
      <w:r w:rsidRPr="2FEB216B" w:rsidR="39EC133B">
        <w:rPr>
          <w:rFonts w:ascii="Tahoma" w:hAnsi="Tahoma" w:cs="Tahoma"/>
          <w:sz w:val="20"/>
          <w:szCs w:val="20"/>
        </w:rPr>
        <w:t>.</w:t>
      </w:r>
      <w:r w:rsidRPr="2FEB216B" w:rsidR="39EC133B">
        <w:rPr>
          <w:rFonts w:ascii="Tahoma" w:hAnsi="Tahoma" w:cs="Tahoma"/>
          <w:sz w:val="20"/>
          <w:szCs w:val="20"/>
        </w:rPr>
        <w:t xml:space="preserve">  </w:t>
      </w:r>
    </w:p>
    <w:p w:rsidRPr="005A6E20" w:rsidR="00096BD1" w:rsidP="00096BD1" w:rsidRDefault="00096BD1" w14:paraId="52557149" w14:textId="77777777">
      <w:pPr>
        <w:pStyle w:val="NoSpacing"/>
        <w:rPr>
          <w:rFonts w:ascii="Tahoma" w:hAnsi="Tahoma" w:cs="Tahoma"/>
          <w:sz w:val="20"/>
          <w:szCs w:val="20"/>
        </w:rPr>
      </w:pPr>
      <w:r w:rsidRPr="2FEB216B" w:rsidR="00096BD1">
        <w:rPr>
          <w:rFonts w:ascii="Tahoma" w:hAnsi="Tahoma" w:cs="Tahoma"/>
          <w:sz w:val="20"/>
          <w:szCs w:val="20"/>
        </w:rPr>
        <w:t xml:space="preserve">   </w:t>
      </w:r>
    </w:p>
    <w:p w:rsidRPr="005A6E20" w:rsidR="00096BD1" w:rsidP="00096BD1" w:rsidRDefault="00590536" w14:paraId="32E7F1F6" w14:textId="71A9EE06">
      <w:pPr>
        <w:pStyle w:val="NoSpacing"/>
        <w:rPr>
          <w:rFonts w:ascii="Tahoma" w:hAnsi="Tahoma" w:cs="Tahoma"/>
          <w:sz w:val="20"/>
          <w:szCs w:val="20"/>
        </w:rPr>
      </w:pPr>
      <w:r w:rsidRPr="2FEB216B" w:rsidR="00590536">
        <w:rPr>
          <w:rFonts w:ascii="Tahoma" w:hAnsi="Tahoma" w:cs="Tahoma"/>
          <w:sz w:val="20"/>
          <w:szCs w:val="20"/>
        </w:rPr>
        <w:t xml:space="preserve">This </w:t>
      </w:r>
      <w:r w:rsidRPr="2FEB216B" w:rsidR="00B07E86">
        <w:rPr>
          <w:rFonts w:ascii="Tahoma" w:hAnsi="Tahoma" w:cs="Tahoma"/>
          <w:sz w:val="20"/>
          <w:szCs w:val="20"/>
        </w:rPr>
        <w:t xml:space="preserve">relationship and </w:t>
      </w:r>
      <w:r w:rsidRPr="2FEB216B" w:rsidR="00590536">
        <w:rPr>
          <w:rFonts w:ascii="Tahoma" w:hAnsi="Tahoma" w:cs="Tahoma"/>
          <w:sz w:val="20"/>
          <w:szCs w:val="20"/>
        </w:rPr>
        <w:t>behaviour</w:t>
      </w:r>
      <w:r w:rsidRPr="2FEB216B" w:rsidR="00B07E86">
        <w:rPr>
          <w:rFonts w:ascii="Tahoma" w:hAnsi="Tahoma" w:cs="Tahoma"/>
          <w:sz w:val="20"/>
          <w:szCs w:val="20"/>
        </w:rPr>
        <w:t xml:space="preserve"> systems</w:t>
      </w:r>
      <w:r w:rsidRPr="2FEB216B" w:rsidR="00590536">
        <w:rPr>
          <w:rFonts w:ascii="Tahoma" w:hAnsi="Tahoma" w:cs="Tahoma"/>
          <w:sz w:val="20"/>
          <w:szCs w:val="20"/>
        </w:rPr>
        <w:t xml:space="preserve"> policy must be</w:t>
      </w:r>
      <w:r w:rsidRPr="2FEB216B" w:rsidR="00096BD1">
        <w:rPr>
          <w:rFonts w:ascii="Tahoma" w:hAnsi="Tahoma" w:cs="Tahoma"/>
          <w:sz w:val="20"/>
          <w:szCs w:val="20"/>
        </w:rPr>
        <w:t xml:space="preserve"> easily understood by our stude</w:t>
      </w:r>
      <w:r w:rsidRPr="2FEB216B" w:rsidR="00590536">
        <w:rPr>
          <w:rFonts w:ascii="Tahoma" w:hAnsi="Tahoma" w:cs="Tahoma"/>
          <w:sz w:val="20"/>
          <w:szCs w:val="20"/>
        </w:rPr>
        <w:t xml:space="preserve">nts, their </w:t>
      </w:r>
      <w:r w:rsidRPr="2FEB216B" w:rsidR="00590536">
        <w:rPr>
          <w:rFonts w:ascii="Tahoma" w:hAnsi="Tahoma" w:cs="Tahoma"/>
          <w:sz w:val="20"/>
          <w:szCs w:val="20"/>
        </w:rPr>
        <w:t>parents</w:t>
      </w:r>
      <w:r w:rsidRPr="2FEB216B" w:rsidR="00590536">
        <w:rPr>
          <w:rFonts w:ascii="Tahoma" w:hAnsi="Tahoma" w:cs="Tahoma"/>
          <w:sz w:val="20"/>
          <w:szCs w:val="20"/>
        </w:rPr>
        <w:t xml:space="preserve"> </w:t>
      </w:r>
      <w:r w:rsidRPr="2FEB216B" w:rsidR="00096BD1">
        <w:rPr>
          <w:rFonts w:ascii="Tahoma" w:hAnsi="Tahoma" w:cs="Tahoma"/>
          <w:sz w:val="20"/>
          <w:szCs w:val="20"/>
        </w:rPr>
        <w:t xml:space="preserve">and the </w:t>
      </w:r>
      <w:r w:rsidRPr="2FEB216B" w:rsidR="00590536">
        <w:rPr>
          <w:rFonts w:ascii="Tahoma" w:hAnsi="Tahoma" w:cs="Tahoma"/>
          <w:sz w:val="20"/>
          <w:szCs w:val="20"/>
        </w:rPr>
        <w:t xml:space="preserve">school </w:t>
      </w:r>
      <w:r w:rsidRPr="2FEB216B" w:rsidR="00096BD1">
        <w:rPr>
          <w:rFonts w:ascii="Tahoma" w:hAnsi="Tahoma" w:cs="Tahoma"/>
          <w:sz w:val="20"/>
          <w:szCs w:val="20"/>
        </w:rPr>
        <w:t xml:space="preserve">staff. This policy should clearly </w:t>
      </w:r>
      <w:r w:rsidRPr="2FEB216B" w:rsidR="00096BD1">
        <w:rPr>
          <w:rFonts w:ascii="Tahoma" w:hAnsi="Tahoma" w:cs="Tahoma"/>
          <w:sz w:val="20"/>
          <w:szCs w:val="20"/>
        </w:rPr>
        <w:t>state</w:t>
      </w:r>
      <w:r w:rsidRPr="2FEB216B" w:rsidR="00096BD1">
        <w:rPr>
          <w:rFonts w:ascii="Tahoma" w:hAnsi="Tahoma" w:cs="Tahoma"/>
          <w:sz w:val="20"/>
          <w:szCs w:val="20"/>
        </w:rPr>
        <w:t xml:space="preserve"> the </w:t>
      </w:r>
      <w:r w:rsidRPr="2FEB216B" w:rsidR="00096BD1">
        <w:rPr>
          <w:rFonts w:ascii="Tahoma" w:hAnsi="Tahoma" w:cs="Tahoma"/>
          <w:sz w:val="20"/>
          <w:szCs w:val="20"/>
        </w:rPr>
        <w:t>School</w:t>
      </w:r>
      <w:r w:rsidRPr="2FEB216B" w:rsidR="00096BD1">
        <w:rPr>
          <w:rFonts w:ascii="Tahoma" w:hAnsi="Tahoma" w:cs="Tahoma"/>
          <w:sz w:val="20"/>
          <w:szCs w:val="20"/>
        </w:rPr>
        <w:t xml:space="preserve"> Rules and the </w:t>
      </w:r>
      <w:r w:rsidRPr="2FEB216B" w:rsidR="00590536">
        <w:rPr>
          <w:rFonts w:ascii="Tahoma" w:hAnsi="Tahoma" w:cs="Tahoma"/>
          <w:sz w:val="20"/>
          <w:szCs w:val="20"/>
        </w:rPr>
        <w:t xml:space="preserve">framework </w:t>
      </w:r>
      <w:r w:rsidRPr="2FEB216B" w:rsidR="00096BD1">
        <w:rPr>
          <w:rFonts w:ascii="Tahoma" w:hAnsi="Tahoma" w:cs="Tahoma"/>
          <w:sz w:val="20"/>
          <w:szCs w:val="20"/>
        </w:rPr>
        <w:t xml:space="preserve">of rewards and sanctions. We believe that </w:t>
      </w:r>
      <w:r w:rsidRPr="2FEB216B" w:rsidR="009C53F8">
        <w:rPr>
          <w:rFonts w:ascii="Tahoma" w:hAnsi="Tahoma" w:cs="Tahoma"/>
          <w:sz w:val="20"/>
          <w:szCs w:val="20"/>
        </w:rPr>
        <w:t>each individual student’s</w:t>
      </w:r>
      <w:r w:rsidRPr="2FEB216B" w:rsidR="00096BD1">
        <w:rPr>
          <w:rFonts w:ascii="Tahoma" w:hAnsi="Tahoma" w:cs="Tahoma"/>
          <w:sz w:val="20"/>
          <w:szCs w:val="20"/>
        </w:rPr>
        <w:t xml:space="preserve"> behaviour should be </w:t>
      </w:r>
      <w:r w:rsidRPr="2FEB216B" w:rsidR="00096BD1">
        <w:rPr>
          <w:rFonts w:ascii="Tahoma" w:hAnsi="Tahoma" w:cs="Tahoma"/>
          <w:sz w:val="20"/>
          <w:szCs w:val="20"/>
        </w:rPr>
        <w:t>monitored</w:t>
      </w:r>
      <w:r w:rsidRPr="2FEB216B" w:rsidR="00096BD1">
        <w:rPr>
          <w:rFonts w:ascii="Tahoma" w:hAnsi="Tahoma" w:cs="Tahoma"/>
          <w:sz w:val="20"/>
          <w:szCs w:val="20"/>
        </w:rPr>
        <w:t xml:space="preserve"> and that their parents or carers should be kept informed</w:t>
      </w:r>
      <w:r w:rsidRPr="2FEB216B" w:rsidR="00096BD1">
        <w:rPr>
          <w:rFonts w:ascii="Tahoma" w:hAnsi="Tahoma" w:cs="Tahoma"/>
          <w:sz w:val="20"/>
          <w:szCs w:val="20"/>
        </w:rPr>
        <w:t xml:space="preserve">.  </w:t>
      </w:r>
    </w:p>
    <w:p w:rsidRPr="005A6E20" w:rsidR="009662C2" w:rsidP="00096BD1" w:rsidRDefault="009662C2" w14:paraId="073A2830" w14:textId="77777777">
      <w:pPr>
        <w:pStyle w:val="NoSpacing"/>
        <w:rPr>
          <w:rFonts w:ascii="Tahoma" w:hAnsi="Tahoma" w:cs="Tahoma"/>
          <w:sz w:val="20"/>
          <w:szCs w:val="20"/>
        </w:rPr>
      </w:pPr>
    </w:p>
    <w:p w:rsidRPr="005A6E20" w:rsidR="00096BD1" w:rsidP="00096BD1" w:rsidRDefault="00096BD1" w14:paraId="5D24674B" w14:textId="77777777">
      <w:pPr>
        <w:pStyle w:val="NoSpacing"/>
        <w:rPr>
          <w:rFonts w:ascii="Tahoma" w:hAnsi="Tahoma" w:cs="Tahoma"/>
          <w:sz w:val="20"/>
          <w:szCs w:val="20"/>
        </w:rPr>
      </w:pPr>
      <w:r w:rsidRPr="2FEB216B" w:rsidR="00096BD1">
        <w:rPr>
          <w:rFonts w:ascii="Tahoma" w:hAnsi="Tahoma" w:cs="Tahoma"/>
          <w:sz w:val="20"/>
          <w:szCs w:val="20"/>
        </w:rPr>
        <w:t xml:space="preserve">The Governors and the Senior Leadership Team of Admiral Lord Nelson School are committed to </w:t>
      </w:r>
      <w:r w:rsidRPr="2FEB216B" w:rsidR="00096BD1">
        <w:rPr>
          <w:rFonts w:ascii="Tahoma" w:hAnsi="Tahoma" w:cs="Tahoma"/>
          <w:sz w:val="20"/>
          <w:szCs w:val="20"/>
        </w:rPr>
        <w:t>maintaining</w:t>
      </w:r>
      <w:r w:rsidRPr="2FEB216B" w:rsidR="00096BD1">
        <w:rPr>
          <w:rFonts w:ascii="Tahoma" w:hAnsi="Tahoma" w:cs="Tahoma"/>
          <w:sz w:val="20"/>
          <w:szCs w:val="20"/>
        </w:rPr>
        <w:t xml:space="preserve"> </w:t>
      </w:r>
      <w:r w:rsidRPr="2FEB216B" w:rsidR="00096BD1">
        <w:rPr>
          <w:rFonts w:ascii="Tahoma" w:hAnsi="Tahoma" w:cs="Tahoma"/>
          <w:sz w:val="20"/>
          <w:szCs w:val="20"/>
        </w:rPr>
        <w:t>high standards</w:t>
      </w:r>
      <w:r w:rsidRPr="2FEB216B" w:rsidR="00096BD1">
        <w:rPr>
          <w:rFonts w:ascii="Tahoma" w:hAnsi="Tahoma" w:cs="Tahoma"/>
          <w:sz w:val="20"/>
          <w:szCs w:val="20"/>
        </w:rPr>
        <w:t xml:space="preserve"> of behaviour in school and will support school staff, </w:t>
      </w:r>
      <w:r w:rsidRPr="2FEB216B" w:rsidR="00096BD1">
        <w:rPr>
          <w:rFonts w:ascii="Tahoma" w:hAnsi="Tahoma" w:cs="Tahoma"/>
          <w:sz w:val="20"/>
          <w:szCs w:val="20"/>
        </w:rPr>
        <w:t>parents</w:t>
      </w:r>
      <w:r w:rsidRPr="2FEB216B" w:rsidR="00096BD1">
        <w:rPr>
          <w:rFonts w:ascii="Tahoma" w:hAnsi="Tahoma" w:cs="Tahoma"/>
          <w:sz w:val="20"/>
          <w:szCs w:val="20"/>
        </w:rPr>
        <w:t xml:space="preserve"> and students in doing so</w:t>
      </w:r>
      <w:r w:rsidRPr="2FEB216B" w:rsidR="00096BD1">
        <w:rPr>
          <w:rFonts w:ascii="Tahoma" w:hAnsi="Tahoma" w:cs="Tahoma"/>
          <w:sz w:val="20"/>
          <w:szCs w:val="20"/>
        </w:rPr>
        <w:t xml:space="preserve">.  </w:t>
      </w:r>
      <w:r w:rsidRPr="2FEB216B" w:rsidR="00096BD1">
        <w:rPr>
          <w:rFonts w:ascii="Tahoma" w:hAnsi="Tahoma" w:cs="Tahoma"/>
          <w:sz w:val="20"/>
          <w:szCs w:val="20"/>
        </w:rPr>
        <w:t xml:space="preserve"> </w:t>
      </w:r>
    </w:p>
    <w:p w:rsidR="29D06887" w:rsidP="29D06887" w:rsidRDefault="29D06887" w14:paraId="158811ED" w14:textId="0F5E47E2">
      <w:pPr>
        <w:pStyle w:val="NoSpacing"/>
        <w:rPr>
          <w:rFonts w:ascii="Tahoma" w:hAnsi="Tahoma" w:cs="Tahoma"/>
          <w:sz w:val="20"/>
          <w:szCs w:val="20"/>
        </w:rPr>
      </w:pPr>
    </w:p>
    <w:p w:rsidRPr="005A6E20" w:rsidR="00FE4F57" w:rsidP="2FEB216B" w:rsidRDefault="00FE4F57" w14:paraId="61CBCCCD" w14:textId="77777777">
      <w:pPr>
        <w:pStyle w:val="NoSpacing"/>
        <w:rPr>
          <w:rFonts w:ascii="Tahoma" w:hAnsi="Tahoma" w:cs="Tahoma"/>
          <w:b w:val="1"/>
          <w:bCs w:val="1"/>
          <w:sz w:val="20"/>
          <w:szCs w:val="20"/>
        </w:rPr>
      </w:pPr>
    </w:p>
    <w:p w:rsidRPr="005A6E20" w:rsidR="00E93594" w:rsidP="2FEB216B" w:rsidRDefault="009A619D" w14:paraId="627CACF6" w14:textId="678219DC">
      <w:pPr>
        <w:pStyle w:val="NoSpacing"/>
        <w:numPr>
          <w:ilvl w:val="0"/>
          <w:numId w:val="26"/>
        </w:numPr>
        <w:rPr>
          <w:rFonts w:ascii="Tahoma" w:hAnsi="Tahoma" w:cs="Tahoma"/>
          <w:b w:val="1"/>
          <w:bCs w:val="1"/>
          <w:sz w:val="20"/>
          <w:szCs w:val="20"/>
        </w:rPr>
      </w:pPr>
      <w:r w:rsidRPr="2FEB216B" w:rsidR="009A619D">
        <w:rPr>
          <w:rFonts w:ascii="Tahoma" w:hAnsi="Tahoma" w:cs="Tahoma"/>
          <w:b w:val="1"/>
          <w:bCs w:val="1"/>
          <w:sz w:val="20"/>
          <w:szCs w:val="20"/>
        </w:rPr>
        <w:t xml:space="preserve">Ethos </w:t>
      </w:r>
    </w:p>
    <w:p w:rsidRPr="005A6E20" w:rsidR="00E91A69" w:rsidP="2FEB216B" w:rsidRDefault="00E91A69" w14:paraId="6404470F" w14:textId="77777777">
      <w:pPr>
        <w:pStyle w:val="NoSpacing"/>
        <w:rPr>
          <w:rFonts w:ascii="Tahoma" w:hAnsi="Tahoma" w:cs="Tahoma"/>
          <w:b w:val="1"/>
          <w:bCs w:val="1"/>
          <w:sz w:val="20"/>
          <w:szCs w:val="20"/>
        </w:rPr>
      </w:pPr>
    </w:p>
    <w:p w:rsidRPr="005A6E20" w:rsidR="00E93594" w:rsidP="00E93594" w:rsidRDefault="00E93594" w14:paraId="132707A8" w14:textId="77777777">
      <w:pPr>
        <w:pStyle w:val="NoSpacing"/>
        <w:rPr>
          <w:rFonts w:ascii="Tahoma" w:hAnsi="Tahoma" w:cs="Tahoma"/>
          <w:sz w:val="20"/>
          <w:szCs w:val="20"/>
        </w:rPr>
      </w:pPr>
      <w:r w:rsidRPr="2FEB216B" w:rsidR="00E93594">
        <w:rPr>
          <w:rFonts w:ascii="Tahoma" w:hAnsi="Tahoma" w:cs="Tahoma"/>
          <w:sz w:val="20"/>
          <w:szCs w:val="20"/>
        </w:rPr>
        <w:t>Admiral Lord Nelson School is a UNICEF Rights Respecting School</w:t>
      </w:r>
      <w:r w:rsidRPr="2FEB216B" w:rsidR="00E93594">
        <w:rPr>
          <w:rFonts w:ascii="Tahoma" w:hAnsi="Tahoma" w:cs="Tahoma"/>
          <w:sz w:val="20"/>
          <w:szCs w:val="20"/>
        </w:rPr>
        <w:t xml:space="preserve">.  </w:t>
      </w:r>
      <w:r w:rsidRPr="2FEB216B" w:rsidR="00E93594">
        <w:rPr>
          <w:rFonts w:ascii="Tahoma" w:hAnsi="Tahoma" w:cs="Tahoma"/>
          <w:sz w:val="20"/>
          <w:szCs w:val="20"/>
        </w:rPr>
        <w:t>This means that the rights of each child as defined in the United Nations Convention on the rights of the child are at the core of our ethos and underpin everything we do</w:t>
      </w:r>
      <w:r w:rsidRPr="2FEB216B" w:rsidR="00E93594">
        <w:rPr>
          <w:rFonts w:ascii="Tahoma" w:hAnsi="Tahoma" w:cs="Tahoma"/>
          <w:sz w:val="20"/>
          <w:szCs w:val="20"/>
        </w:rPr>
        <w:t xml:space="preserve">.  </w:t>
      </w:r>
    </w:p>
    <w:p w:rsidRPr="005A6E20" w:rsidR="00FD51D6" w:rsidP="00E93594" w:rsidRDefault="00FD51D6" w14:paraId="5B5D7F83" w14:textId="77777777">
      <w:pPr>
        <w:pStyle w:val="NoSpacing"/>
        <w:rPr>
          <w:rFonts w:ascii="Tahoma" w:hAnsi="Tahoma" w:cs="Tahoma"/>
          <w:sz w:val="20"/>
          <w:szCs w:val="20"/>
        </w:rPr>
      </w:pPr>
    </w:p>
    <w:p w:rsidRPr="005A6E20" w:rsidR="00E93594" w:rsidP="00E93594" w:rsidRDefault="00E93594" w14:paraId="2CF1A95F" w14:textId="77777777">
      <w:pPr>
        <w:pStyle w:val="NoSpacing"/>
        <w:rPr>
          <w:rFonts w:ascii="Tahoma" w:hAnsi="Tahoma" w:cs="Tahoma"/>
          <w:sz w:val="20"/>
          <w:szCs w:val="20"/>
        </w:rPr>
      </w:pPr>
      <w:r w:rsidRPr="2FEB216B" w:rsidR="00E93594">
        <w:rPr>
          <w:rFonts w:ascii="Tahoma" w:hAnsi="Tahoma" w:cs="Tahoma"/>
          <w:sz w:val="20"/>
          <w:szCs w:val="20"/>
        </w:rPr>
        <w:t xml:space="preserve">In 1989, governments worldwide promised all children the same rights by adopting the UN Convention on the Rights of the Child (CRC). These rights are based on what a child needs to survive, grow, </w:t>
      </w:r>
      <w:r w:rsidRPr="2FEB216B" w:rsidR="00E93594">
        <w:rPr>
          <w:rFonts w:ascii="Tahoma" w:hAnsi="Tahoma" w:cs="Tahoma"/>
          <w:sz w:val="20"/>
          <w:szCs w:val="20"/>
        </w:rPr>
        <w:t>participate</w:t>
      </w:r>
      <w:r w:rsidRPr="2FEB216B" w:rsidR="00E93594">
        <w:rPr>
          <w:rFonts w:ascii="Tahoma" w:hAnsi="Tahoma" w:cs="Tahoma"/>
          <w:sz w:val="20"/>
          <w:szCs w:val="20"/>
        </w:rPr>
        <w:t xml:space="preserve"> and fulfil their potential. They apply equally to every child, regardless of who they are, or where they are from.</w:t>
      </w:r>
    </w:p>
    <w:p w:rsidRPr="005A6E20" w:rsidR="00E93594" w:rsidP="00E93594" w:rsidRDefault="00E93594" w14:paraId="4DFB60C0" w14:textId="77777777">
      <w:pPr>
        <w:pStyle w:val="NoSpacing"/>
        <w:rPr>
          <w:rFonts w:ascii="Tahoma" w:hAnsi="Tahoma" w:cs="Tahoma"/>
          <w:sz w:val="20"/>
          <w:szCs w:val="20"/>
        </w:rPr>
      </w:pPr>
      <w:r>
        <w:br/>
      </w:r>
      <w:r w:rsidRPr="2FEB216B" w:rsidR="00E93594">
        <w:rPr>
          <w:rFonts w:ascii="Tahoma" w:hAnsi="Tahoma" w:cs="Tahoma"/>
          <w:sz w:val="20"/>
          <w:szCs w:val="20"/>
        </w:rPr>
        <w:t xml:space="preserve">Human rights are founded on respect for the dignity and worth of </w:t>
      </w:r>
      <w:r w:rsidRPr="2FEB216B" w:rsidR="00E93594">
        <w:rPr>
          <w:rFonts w:ascii="Tahoma" w:hAnsi="Tahoma" w:cs="Tahoma"/>
          <w:sz w:val="20"/>
          <w:szCs w:val="20"/>
        </w:rPr>
        <w:t>each individual</w:t>
      </w:r>
      <w:r w:rsidRPr="2FEB216B" w:rsidR="00E93594">
        <w:rPr>
          <w:rFonts w:ascii="Tahoma" w:hAnsi="Tahoma" w:cs="Tahoma"/>
          <w:sz w:val="20"/>
          <w:szCs w:val="20"/>
        </w:rPr>
        <w:t xml:space="preserve">, regardless of race, gender, language, religion, opinions, </w:t>
      </w:r>
      <w:r w:rsidRPr="2FEB216B" w:rsidR="00E93594">
        <w:rPr>
          <w:rFonts w:ascii="Tahoma" w:hAnsi="Tahoma" w:cs="Tahoma"/>
          <w:sz w:val="20"/>
          <w:szCs w:val="20"/>
        </w:rPr>
        <w:t>wealth</w:t>
      </w:r>
      <w:r w:rsidRPr="2FEB216B" w:rsidR="00E93594">
        <w:rPr>
          <w:rFonts w:ascii="Tahoma" w:hAnsi="Tahoma" w:cs="Tahoma"/>
          <w:sz w:val="20"/>
          <w:szCs w:val="20"/>
        </w:rPr>
        <w:t xml:space="preserve"> or ability and therefore apply to every human being everywhere.</w:t>
      </w:r>
    </w:p>
    <w:p w:rsidRPr="005A6E20" w:rsidR="00E93594" w:rsidP="00002A3B" w:rsidRDefault="00E93594" w14:paraId="18DB015B" w14:textId="5E7BCC33">
      <w:pPr>
        <w:pStyle w:val="NoSpacing"/>
        <w:rPr>
          <w:rFonts w:ascii="Tahoma" w:hAnsi="Tahoma" w:cs="Tahoma"/>
          <w:sz w:val="20"/>
          <w:szCs w:val="20"/>
        </w:rPr>
      </w:pPr>
    </w:p>
    <w:p w:rsidRPr="005A6E20" w:rsidR="00CD3245" w:rsidP="00E93594" w:rsidRDefault="00CD3245" w14:paraId="24CFBC61" w14:textId="77777777">
      <w:pPr>
        <w:pStyle w:val="NoSpacing"/>
        <w:rPr>
          <w:rFonts w:ascii="Tahoma" w:hAnsi="Tahoma" w:cs="Tahoma"/>
          <w:sz w:val="20"/>
          <w:szCs w:val="20"/>
        </w:rPr>
      </w:pPr>
    </w:p>
    <w:p w:rsidRPr="005A6E20" w:rsidR="00CD3245" w:rsidP="00E93594" w:rsidRDefault="00CD3245" w14:paraId="507A912E" w14:textId="77777777">
      <w:pPr>
        <w:pStyle w:val="NoSpacing"/>
        <w:rPr>
          <w:rFonts w:ascii="Tahoma" w:hAnsi="Tahoma" w:cs="Tahoma"/>
          <w:sz w:val="20"/>
          <w:szCs w:val="20"/>
        </w:rPr>
      </w:pPr>
      <w:r w:rsidRPr="2FEB216B" w:rsidR="00CD3245">
        <w:rPr>
          <w:rFonts w:ascii="Tahoma" w:hAnsi="Tahoma" w:cs="Tahoma"/>
          <w:sz w:val="20"/>
          <w:szCs w:val="20"/>
        </w:rPr>
        <w:t>We believe that every child has the right to an education which ensures they learn successfully in a safe and secure environment</w:t>
      </w:r>
      <w:r w:rsidRPr="2FEB216B" w:rsidR="00CD3245">
        <w:rPr>
          <w:rFonts w:ascii="Tahoma" w:hAnsi="Tahoma" w:cs="Tahoma"/>
          <w:sz w:val="20"/>
          <w:szCs w:val="20"/>
        </w:rPr>
        <w:t xml:space="preserve">.  </w:t>
      </w:r>
      <w:r w:rsidRPr="2FEB216B" w:rsidR="00CD3245">
        <w:rPr>
          <w:rFonts w:ascii="Tahoma" w:hAnsi="Tahoma" w:cs="Tahoma"/>
          <w:sz w:val="20"/>
          <w:szCs w:val="20"/>
        </w:rPr>
        <w:t xml:space="preserve">We have high aspirations for our students and passionately believe in a shared responsibility between parents, </w:t>
      </w:r>
      <w:r w:rsidRPr="2FEB216B" w:rsidR="00CD3245">
        <w:rPr>
          <w:rFonts w:ascii="Tahoma" w:hAnsi="Tahoma" w:cs="Tahoma"/>
          <w:sz w:val="20"/>
          <w:szCs w:val="20"/>
        </w:rPr>
        <w:t>staff</w:t>
      </w:r>
      <w:r w:rsidRPr="2FEB216B" w:rsidR="00CD3245">
        <w:rPr>
          <w:rFonts w:ascii="Tahoma" w:hAnsi="Tahoma" w:cs="Tahoma"/>
          <w:sz w:val="20"/>
          <w:szCs w:val="20"/>
        </w:rPr>
        <w:t xml:space="preserve"> and students to uphold the rights of all children and strive to encourage a strong moral understanding of our social responsibilities across all aspects of school life.</w:t>
      </w:r>
    </w:p>
    <w:p w:rsidRPr="005A6E20" w:rsidR="00347918" w:rsidP="00E93594" w:rsidRDefault="00347918" w14:paraId="0920778B" w14:textId="77777777">
      <w:pPr>
        <w:pStyle w:val="NoSpacing"/>
        <w:rPr>
          <w:rFonts w:ascii="Tahoma" w:hAnsi="Tahoma" w:cs="Tahoma"/>
          <w:sz w:val="20"/>
          <w:szCs w:val="20"/>
        </w:rPr>
      </w:pPr>
    </w:p>
    <w:p w:rsidRPr="005A6E20" w:rsidR="00340940" w:rsidP="2FEB216B" w:rsidRDefault="009A619D" w14:paraId="109931BB" w14:textId="73EBD489">
      <w:pPr>
        <w:pStyle w:val="NoSpacing"/>
        <w:numPr>
          <w:ilvl w:val="0"/>
          <w:numId w:val="26"/>
        </w:numPr>
        <w:rPr>
          <w:rFonts w:ascii="Tahoma" w:hAnsi="Tahoma" w:cs="Tahoma"/>
          <w:b w:val="1"/>
          <w:bCs w:val="1"/>
          <w:sz w:val="20"/>
          <w:szCs w:val="20"/>
        </w:rPr>
      </w:pPr>
      <w:r w:rsidRPr="2FEB216B" w:rsidR="009A619D">
        <w:rPr>
          <w:rFonts w:ascii="Tahoma" w:hAnsi="Tahoma" w:cs="Tahoma"/>
          <w:b w:val="1"/>
          <w:bCs w:val="1"/>
          <w:sz w:val="20"/>
          <w:szCs w:val="20"/>
        </w:rPr>
        <w:t xml:space="preserve">Responsibilities </w:t>
      </w:r>
    </w:p>
    <w:p w:rsidRPr="005A6E20" w:rsidR="00FD51D6" w:rsidP="00096BD1" w:rsidRDefault="00FD51D6" w14:paraId="601596AB" w14:textId="77777777">
      <w:pPr>
        <w:pStyle w:val="NoSpacing"/>
        <w:rPr>
          <w:rFonts w:ascii="Tahoma" w:hAnsi="Tahoma" w:cs="Tahoma"/>
          <w:sz w:val="20"/>
          <w:szCs w:val="20"/>
        </w:rPr>
      </w:pPr>
    </w:p>
    <w:p w:rsidRPr="005A6E20" w:rsidR="00D00F88" w:rsidP="00223B95" w:rsidRDefault="00096BD1" w14:paraId="3741FFC1" w14:textId="0D74C41B">
      <w:pPr>
        <w:pStyle w:val="NoSpacing"/>
        <w:rPr>
          <w:rFonts w:ascii="Tahoma" w:hAnsi="Tahoma" w:cs="Tahoma"/>
          <w:sz w:val="20"/>
          <w:szCs w:val="20"/>
        </w:rPr>
      </w:pPr>
      <w:r w:rsidRPr="2FEB216B" w:rsidR="00096BD1">
        <w:rPr>
          <w:rFonts w:ascii="Tahoma" w:hAnsi="Tahoma" w:cs="Tahoma"/>
          <w:sz w:val="20"/>
          <w:szCs w:val="20"/>
        </w:rPr>
        <w:t xml:space="preserve">Admiral Lord Nelson School recognises that all its members </w:t>
      </w:r>
      <w:r w:rsidRPr="2FEB216B" w:rsidR="00340940">
        <w:rPr>
          <w:rFonts w:ascii="Tahoma" w:hAnsi="Tahoma" w:cs="Tahoma"/>
          <w:sz w:val="20"/>
          <w:szCs w:val="20"/>
        </w:rPr>
        <w:t>have rights</w:t>
      </w:r>
      <w:r w:rsidRPr="2FEB216B" w:rsidR="00467380">
        <w:rPr>
          <w:rFonts w:ascii="Tahoma" w:hAnsi="Tahoma" w:cs="Tahoma"/>
          <w:sz w:val="20"/>
          <w:szCs w:val="20"/>
        </w:rPr>
        <w:t xml:space="preserve">. </w:t>
      </w:r>
      <w:r w:rsidRPr="2FEB216B" w:rsidR="00467380">
        <w:rPr>
          <w:rFonts w:ascii="Tahoma" w:hAnsi="Tahoma" w:cs="Tahoma"/>
          <w:sz w:val="20"/>
          <w:szCs w:val="20"/>
        </w:rPr>
        <w:t>High expectations</w:t>
      </w:r>
      <w:r w:rsidRPr="2FEB216B" w:rsidR="00223B95">
        <w:rPr>
          <w:rFonts w:ascii="Tahoma" w:hAnsi="Tahoma" w:cs="Tahoma"/>
          <w:sz w:val="20"/>
          <w:szCs w:val="20"/>
        </w:rPr>
        <w:t xml:space="preserve"> help </w:t>
      </w:r>
      <w:r w:rsidRPr="2FEB216B" w:rsidR="00C82CEB">
        <w:rPr>
          <w:rFonts w:ascii="Tahoma" w:hAnsi="Tahoma" w:cs="Tahoma"/>
          <w:sz w:val="20"/>
          <w:szCs w:val="20"/>
        </w:rPr>
        <w:t xml:space="preserve">to create an outstanding climate for learning </w:t>
      </w:r>
      <w:r w:rsidRPr="2FEB216B" w:rsidR="00920D31">
        <w:rPr>
          <w:rFonts w:ascii="Tahoma" w:hAnsi="Tahoma" w:cs="Tahoma"/>
          <w:sz w:val="20"/>
          <w:szCs w:val="20"/>
        </w:rPr>
        <w:t>where</w:t>
      </w:r>
      <w:r w:rsidRPr="2FEB216B" w:rsidR="009C53F8">
        <w:rPr>
          <w:rFonts w:ascii="Tahoma" w:hAnsi="Tahoma" w:cs="Tahoma"/>
          <w:sz w:val="20"/>
          <w:szCs w:val="20"/>
        </w:rPr>
        <w:t>, for</w:t>
      </w:r>
      <w:r w:rsidRPr="2FEB216B" w:rsidR="00920D31">
        <w:rPr>
          <w:rFonts w:ascii="Tahoma" w:hAnsi="Tahoma" w:cs="Tahoma"/>
          <w:sz w:val="20"/>
          <w:szCs w:val="20"/>
        </w:rPr>
        <w:t xml:space="preserve"> all members of the school’s community</w:t>
      </w:r>
      <w:r w:rsidRPr="2FEB216B" w:rsidR="009C53F8">
        <w:rPr>
          <w:rFonts w:ascii="Tahoma" w:hAnsi="Tahoma" w:cs="Tahoma"/>
          <w:sz w:val="20"/>
          <w:szCs w:val="20"/>
        </w:rPr>
        <w:t>,</w:t>
      </w:r>
      <w:r w:rsidRPr="2FEB216B" w:rsidR="00467380">
        <w:rPr>
          <w:rFonts w:ascii="Tahoma" w:hAnsi="Tahoma" w:cs="Tahoma"/>
          <w:sz w:val="20"/>
          <w:szCs w:val="20"/>
        </w:rPr>
        <w:t xml:space="preserve"> rights are protected. </w:t>
      </w:r>
      <w:r w:rsidRPr="2FEB216B" w:rsidR="00096BD1">
        <w:rPr>
          <w:rFonts w:ascii="Tahoma" w:hAnsi="Tahoma" w:cs="Tahoma"/>
          <w:sz w:val="20"/>
          <w:szCs w:val="20"/>
        </w:rPr>
        <w:t xml:space="preserve">These expectations </w:t>
      </w:r>
      <w:r w:rsidRPr="2FEB216B" w:rsidR="00467380">
        <w:rPr>
          <w:rFonts w:ascii="Tahoma" w:hAnsi="Tahoma" w:cs="Tahoma"/>
          <w:sz w:val="20"/>
          <w:szCs w:val="20"/>
        </w:rPr>
        <w:t>are</w:t>
      </w:r>
      <w:r w:rsidRPr="2FEB216B" w:rsidR="00920D31">
        <w:rPr>
          <w:rFonts w:ascii="Tahoma" w:hAnsi="Tahoma" w:cs="Tahoma"/>
          <w:sz w:val="20"/>
          <w:szCs w:val="20"/>
        </w:rPr>
        <w:t xml:space="preserve"> made clear </w:t>
      </w:r>
      <w:r w:rsidRPr="2FEB216B" w:rsidR="00096BD1">
        <w:rPr>
          <w:rFonts w:ascii="Tahoma" w:hAnsi="Tahoma" w:cs="Tahoma"/>
          <w:sz w:val="20"/>
          <w:szCs w:val="20"/>
        </w:rPr>
        <w:t xml:space="preserve">and constantly reinforced during lessons and tutor periods as well as in formal situations such as assemblies. </w:t>
      </w:r>
      <w:r w:rsidRPr="2FEB216B" w:rsidR="00002A3B">
        <w:rPr>
          <w:rFonts w:ascii="Tahoma" w:hAnsi="Tahoma" w:cs="Tahoma"/>
          <w:sz w:val="20"/>
          <w:szCs w:val="20"/>
        </w:rPr>
        <w:t xml:space="preserve">Explicit teaching of behaviour and the skills underpinning it also take place both formally and informally. </w:t>
      </w:r>
    </w:p>
    <w:p w:rsidRPr="005A6E20" w:rsidR="00590536" w:rsidP="00096BD1" w:rsidRDefault="00340940" w14:paraId="79FD5C96" w14:textId="77777777">
      <w:pPr>
        <w:pStyle w:val="NoSpacing"/>
        <w:rPr>
          <w:rFonts w:ascii="Tahoma" w:hAnsi="Tahoma" w:cs="Tahoma"/>
          <w:sz w:val="20"/>
          <w:szCs w:val="20"/>
        </w:rPr>
      </w:pPr>
      <w:r w:rsidRPr="2FEB216B" w:rsidR="00340940">
        <w:rPr>
          <w:rFonts w:ascii="Tahoma" w:hAnsi="Tahoma" w:cs="Tahoma"/>
          <w:sz w:val="20"/>
          <w:szCs w:val="20"/>
        </w:rPr>
        <w:t xml:space="preserve"> </w:t>
      </w:r>
    </w:p>
    <w:p w:rsidRPr="005A6E20" w:rsidR="00590536" w:rsidP="00096BD1" w:rsidRDefault="00D57100" w14:paraId="07D5DFA8" w14:textId="77777777">
      <w:pPr>
        <w:pStyle w:val="NoSpacing"/>
        <w:rPr>
          <w:rFonts w:ascii="Tahoma" w:hAnsi="Tahoma" w:cs="Tahoma"/>
          <w:sz w:val="20"/>
          <w:szCs w:val="20"/>
        </w:rPr>
      </w:pPr>
      <w:r w:rsidRPr="2FEB216B" w:rsidR="00D57100">
        <w:rPr>
          <w:rFonts w:ascii="Tahoma" w:hAnsi="Tahoma" w:cs="Tahoma"/>
          <w:sz w:val="20"/>
          <w:szCs w:val="20"/>
        </w:rPr>
        <w:t>Students</w:t>
      </w:r>
      <w:r w:rsidRPr="2FEB216B" w:rsidR="00FE4F57">
        <w:rPr>
          <w:rFonts w:ascii="Tahoma" w:hAnsi="Tahoma" w:cs="Tahoma"/>
          <w:sz w:val="20"/>
          <w:szCs w:val="20"/>
        </w:rPr>
        <w:t>:</w:t>
      </w:r>
    </w:p>
    <w:p w:rsidRPr="005A6E20" w:rsidR="00FE4F57" w:rsidP="00096BD1" w:rsidRDefault="00FE4F57" w14:paraId="32F1D892" w14:textId="77777777">
      <w:pPr>
        <w:pStyle w:val="NoSpacing"/>
        <w:rPr>
          <w:rFonts w:ascii="Tahoma" w:hAnsi="Tahoma" w:cs="Tahoma"/>
          <w:sz w:val="20"/>
          <w:szCs w:val="20"/>
        </w:rPr>
      </w:pPr>
    </w:p>
    <w:p w:rsidRPr="005A6E20" w:rsidR="002122CB" w:rsidP="002122CB" w:rsidRDefault="00096BD1" w14:paraId="4504B2F9" w14:textId="5BC487CE">
      <w:pPr>
        <w:pStyle w:val="NoSpacing"/>
        <w:numPr>
          <w:ilvl w:val="0"/>
          <w:numId w:val="16"/>
        </w:numPr>
        <w:rPr>
          <w:rFonts w:ascii="Tahoma" w:hAnsi="Tahoma" w:cs="Tahoma"/>
          <w:sz w:val="20"/>
          <w:szCs w:val="20"/>
        </w:rPr>
      </w:pPr>
      <w:r w:rsidRPr="2FEB216B" w:rsidR="00096BD1">
        <w:rPr>
          <w:rFonts w:ascii="Tahoma" w:hAnsi="Tahoma" w:cs="Tahoma"/>
          <w:sz w:val="20"/>
          <w:szCs w:val="20"/>
        </w:rPr>
        <w:t>have the right to learn and achieve as highly as possible in an environment that is safe and supportive of their needs, without the fear of being bullied or victimised</w:t>
      </w:r>
      <w:r w:rsidRPr="2FEB216B" w:rsidR="009C53F8">
        <w:rPr>
          <w:rFonts w:ascii="Tahoma" w:hAnsi="Tahoma" w:cs="Tahoma"/>
          <w:sz w:val="20"/>
          <w:szCs w:val="20"/>
        </w:rPr>
        <w:t>;</w:t>
      </w:r>
    </w:p>
    <w:p w:rsidRPr="005A6E20" w:rsidR="002122CB" w:rsidP="002122CB" w:rsidRDefault="002122CB" w14:paraId="1D9AC8F6" w14:textId="26DE5421">
      <w:pPr>
        <w:pStyle w:val="NoSpacing"/>
        <w:numPr>
          <w:ilvl w:val="0"/>
          <w:numId w:val="16"/>
        </w:numPr>
        <w:rPr>
          <w:rFonts w:ascii="Tahoma" w:hAnsi="Tahoma" w:cs="Tahoma"/>
          <w:sz w:val="20"/>
          <w:szCs w:val="20"/>
        </w:rPr>
      </w:pPr>
      <w:r w:rsidRPr="2FEB216B" w:rsidR="002122CB">
        <w:rPr>
          <w:rFonts w:ascii="Tahoma" w:hAnsi="Tahoma" w:cs="Tahoma"/>
          <w:sz w:val="20"/>
          <w:szCs w:val="20"/>
        </w:rPr>
        <w:t>Have the right to have any SEND taken into consideration when reviewing and reflecting on incident where behaviour has fallen short of that which is acceptable</w:t>
      </w:r>
      <w:r w:rsidRPr="2FEB216B" w:rsidR="005A6E20">
        <w:rPr>
          <w:rFonts w:ascii="Tahoma" w:hAnsi="Tahoma" w:cs="Tahoma"/>
          <w:sz w:val="20"/>
          <w:szCs w:val="20"/>
        </w:rPr>
        <w:t>;</w:t>
      </w:r>
    </w:p>
    <w:p w:rsidRPr="005A6E20" w:rsidR="00180F93" w:rsidP="00096BD1" w:rsidRDefault="00340940" w14:paraId="4E8CC3E8" w14:textId="77777777">
      <w:pPr>
        <w:pStyle w:val="NoSpacing"/>
        <w:numPr>
          <w:ilvl w:val="0"/>
          <w:numId w:val="16"/>
        </w:numPr>
        <w:rPr>
          <w:rFonts w:ascii="Tahoma" w:hAnsi="Tahoma" w:cs="Tahoma"/>
          <w:sz w:val="20"/>
          <w:szCs w:val="20"/>
        </w:rPr>
      </w:pPr>
      <w:r w:rsidRPr="2FEB216B" w:rsidR="00340940">
        <w:rPr>
          <w:rFonts w:ascii="Tahoma" w:hAnsi="Tahoma" w:cs="Tahoma"/>
          <w:sz w:val="20"/>
          <w:szCs w:val="20"/>
        </w:rPr>
        <w:t xml:space="preserve">must respect the </w:t>
      </w:r>
      <w:r w:rsidRPr="2FEB216B" w:rsidR="00096BD1">
        <w:rPr>
          <w:rFonts w:ascii="Tahoma" w:hAnsi="Tahoma" w:cs="Tahoma"/>
          <w:sz w:val="20"/>
          <w:szCs w:val="20"/>
        </w:rPr>
        <w:t>school’s agreed</w:t>
      </w:r>
      <w:r w:rsidRPr="2FEB216B" w:rsidR="00590536">
        <w:rPr>
          <w:rFonts w:ascii="Tahoma" w:hAnsi="Tahoma" w:cs="Tahoma"/>
          <w:sz w:val="20"/>
          <w:szCs w:val="20"/>
        </w:rPr>
        <w:t xml:space="preserve"> rules and classroom routines</w:t>
      </w:r>
      <w:r w:rsidRPr="2FEB216B" w:rsidR="009C53F8">
        <w:rPr>
          <w:rFonts w:ascii="Tahoma" w:hAnsi="Tahoma" w:cs="Tahoma"/>
          <w:sz w:val="20"/>
          <w:szCs w:val="20"/>
        </w:rPr>
        <w:t>;</w:t>
      </w:r>
    </w:p>
    <w:p w:rsidRPr="005A6E20" w:rsidR="00180F93" w:rsidP="00096BD1" w:rsidRDefault="00E91A69" w14:paraId="09447F8B" w14:textId="77777777">
      <w:pPr>
        <w:pStyle w:val="NoSpacing"/>
        <w:numPr>
          <w:ilvl w:val="0"/>
          <w:numId w:val="16"/>
        </w:numPr>
        <w:rPr>
          <w:rFonts w:ascii="Tahoma" w:hAnsi="Tahoma" w:cs="Tahoma"/>
          <w:sz w:val="20"/>
          <w:szCs w:val="20"/>
        </w:rPr>
      </w:pPr>
      <w:r w:rsidRPr="2FEB216B" w:rsidR="00E91A69">
        <w:rPr>
          <w:rFonts w:ascii="Tahoma" w:hAnsi="Tahoma" w:cs="Tahoma"/>
          <w:sz w:val="20"/>
          <w:szCs w:val="20"/>
        </w:rPr>
        <w:t>must</w:t>
      </w:r>
      <w:r w:rsidRPr="2FEB216B" w:rsidR="00096BD1">
        <w:rPr>
          <w:rFonts w:ascii="Tahoma" w:hAnsi="Tahoma" w:cs="Tahoma"/>
          <w:sz w:val="20"/>
          <w:szCs w:val="20"/>
        </w:rPr>
        <w:t xml:space="preserve"> </w:t>
      </w:r>
      <w:r w:rsidRPr="2FEB216B" w:rsidR="00096BD1">
        <w:rPr>
          <w:rFonts w:ascii="Tahoma" w:hAnsi="Tahoma" w:cs="Tahoma"/>
          <w:sz w:val="20"/>
          <w:szCs w:val="20"/>
        </w:rPr>
        <w:t>represent</w:t>
      </w:r>
      <w:r w:rsidRPr="2FEB216B" w:rsidR="00096BD1">
        <w:rPr>
          <w:rFonts w:ascii="Tahoma" w:hAnsi="Tahoma" w:cs="Tahoma"/>
          <w:sz w:val="20"/>
          <w:szCs w:val="20"/>
        </w:rPr>
        <w:t xml:space="preserve"> the school to the best of their ability, not bringing it</w:t>
      </w:r>
      <w:r w:rsidRPr="2FEB216B" w:rsidR="00590536">
        <w:rPr>
          <w:rFonts w:ascii="Tahoma" w:hAnsi="Tahoma" w:cs="Tahoma"/>
          <w:sz w:val="20"/>
          <w:szCs w:val="20"/>
        </w:rPr>
        <w:t xml:space="preserve"> or themselves into disrepute</w:t>
      </w:r>
      <w:r w:rsidRPr="2FEB216B" w:rsidR="009C53F8">
        <w:rPr>
          <w:rFonts w:ascii="Tahoma" w:hAnsi="Tahoma" w:cs="Tahoma"/>
          <w:sz w:val="20"/>
          <w:szCs w:val="20"/>
        </w:rPr>
        <w:t>;</w:t>
      </w:r>
    </w:p>
    <w:p w:rsidRPr="005A6E20" w:rsidR="00180F93" w:rsidP="00096BD1" w:rsidRDefault="00096BD1" w14:paraId="23DD9CF6" w14:textId="77777777">
      <w:pPr>
        <w:pStyle w:val="NoSpacing"/>
        <w:numPr>
          <w:ilvl w:val="0"/>
          <w:numId w:val="16"/>
        </w:numPr>
        <w:rPr>
          <w:rFonts w:ascii="Tahoma" w:hAnsi="Tahoma" w:cs="Tahoma"/>
          <w:sz w:val="20"/>
          <w:szCs w:val="20"/>
        </w:rPr>
      </w:pPr>
      <w:r w:rsidRPr="2FEB216B" w:rsidR="00096BD1">
        <w:rPr>
          <w:rFonts w:ascii="Tahoma" w:hAnsi="Tahoma" w:cs="Tahoma"/>
          <w:sz w:val="20"/>
          <w:szCs w:val="20"/>
        </w:rPr>
        <w:t>must respect each other and all members of the school community, as well as the environment in which they learn</w:t>
      </w:r>
      <w:r w:rsidRPr="2FEB216B" w:rsidR="009C53F8">
        <w:rPr>
          <w:rFonts w:ascii="Tahoma" w:hAnsi="Tahoma" w:cs="Tahoma"/>
          <w:sz w:val="20"/>
          <w:szCs w:val="20"/>
        </w:rPr>
        <w:t>;</w:t>
      </w:r>
    </w:p>
    <w:p w:rsidRPr="005A6E20" w:rsidR="00180F93" w:rsidP="00096BD1" w:rsidRDefault="00096BD1" w14:paraId="07DB5C51" w14:textId="77777777">
      <w:pPr>
        <w:pStyle w:val="NoSpacing"/>
        <w:numPr>
          <w:ilvl w:val="0"/>
          <w:numId w:val="16"/>
        </w:numPr>
        <w:rPr>
          <w:rFonts w:ascii="Tahoma" w:hAnsi="Tahoma" w:cs="Tahoma"/>
          <w:sz w:val="20"/>
          <w:szCs w:val="20"/>
        </w:rPr>
      </w:pPr>
      <w:r w:rsidRPr="2FEB216B" w:rsidR="00096BD1">
        <w:rPr>
          <w:rFonts w:ascii="Tahoma" w:hAnsi="Tahoma" w:cs="Tahoma"/>
          <w:sz w:val="20"/>
          <w:szCs w:val="20"/>
        </w:rPr>
        <w:t>have the right to access effective support strategies and procedures to enable them to learn effectively</w:t>
      </w:r>
      <w:r w:rsidRPr="2FEB216B" w:rsidR="009C53F8">
        <w:rPr>
          <w:rFonts w:ascii="Tahoma" w:hAnsi="Tahoma" w:cs="Tahoma"/>
          <w:sz w:val="20"/>
          <w:szCs w:val="20"/>
        </w:rPr>
        <w:t>;</w:t>
      </w:r>
    </w:p>
    <w:p w:rsidRPr="005A6E20" w:rsidR="00180F93" w:rsidP="00096BD1" w:rsidRDefault="00096BD1" w14:paraId="057145D4" w14:textId="77777777">
      <w:pPr>
        <w:pStyle w:val="NoSpacing"/>
        <w:numPr>
          <w:ilvl w:val="0"/>
          <w:numId w:val="16"/>
        </w:numPr>
        <w:rPr>
          <w:rFonts w:ascii="Tahoma" w:hAnsi="Tahoma" w:cs="Tahoma"/>
          <w:sz w:val="20"/>
          <w:szCs w:val="20"/>
        </w:rPr>
      </w:pPr>
      <w:r w:rsidRPr="2FEB216B" w:rsidR="00096BD1">
        <w:rPr>
          <w:rFonts w:ascii="Tahoma" w:hAnsi="Tahoma" w:cs="Tahoma"/>
          <w:sz w:val="20"/>
          <w:szCs w:val="20"/>
        </w:rPr>
        <w:t xml:space="preserve">have the right to </w:t>
      </w:r>
      <w:r w:rsidRPr="2FEB216B" w:rsidR="009C53F8">
        <w:rPr>
          <w:rFonts w:ascii="Tahoma" w:hAnsi="Tahoma" w:cs="Tahoma"/>
          <w:sz w:val="20"/>
          <w:szCs w:val="20"/>
        </w:rPr>
        <w:t xml:space="preserve">receive </w:t>
      </w:r>
      <w:r w:rsidRPr="2FEB216B" w:rsidR="00096BD1">
        <w:rPr>
          <w:rFonts w:ascii="Tahoma" w:hAnsi="Tahoma" w:cs="Tahoma"/>
          <w:sz w:val="20"/>
          <w:szCs w:val="20"/>
        </w:rPr>
        <w:t xml:space="preserve">support in helping them model good behaviour and </w:t>
      </w:r>
      <w:r w:rsidRPr="2FEB216B" w:rsidR="00096BD1">
        <w:rPr>
          <w:rFonts w:ascii="Tahoma" w:hAnsi="Tahoma" w:cs="Tahoma"/>
          <w:sz w:val="20"/>
          <w:szCs w:val="20"/>
        </w:rPr>
        <w:t>modify</w:t>
      </w:r>
      <w:r w:rsidRPr="2FEB216B" w:rsidR="00096BD1">
        <w:rPr>
          <w:rFonts w:ascii="Tahoma" w:hAnsi="Tahoma" w:cs="Tahoma"/>
          <w:sz w:val="20"/>
          <w:szCs w:val="20"/>
        </w:rPr>
        <w:t xml:space="preserve"> their behav</w:t>
      </w:r>
      <w:r w:rsidRPr="2FEB216B" w:rsidR="00590536">
        <w:rPr>
          <w:rFonts w:ascii="Tahoma" w:hAnsi="Tahoma" w:cs="Tahoma"/>
          <w:sz w:val="20"/>
          <w:szCs w:val="20"/>
        </w:rPr>
        <w:t>iour should this be necessary</w:t>
      </w:r>
      <w:r w:rsidRPr="2FEB216B" w:rsidR="009C53F8">
        <w:rPr>
          <w:rFonts w:ascii="Tahoma" w:hAnsi="Tahoma" w:cs="Tahoma"/>
          <w:sz w:val="20"/>
          <w:szCs w:val="20"/>
        </w:rPr>
        <w:t>;</w:t>
      </w:r>
    </w:p>
    <w:p w:rsidRPr="005A6E20" w:rsidR="00590536" w:rsidP="00096BD1" w:rsidRDefault="00E91A69" w14:paraId="6590848B" w14:textId="549B0C6D">
      <w:pPr>
        <w:pStyle w:val="NoSpacing"/>
        <w:numPr>
          <w:ilvl w:val="0"/>
          <w:numId w:val="16"/>
        </w:numPr>
        <w:rPr>
          <w:rFonts w:ascii="Tahoma" w:hAnsi="Tahoma" w:cs="Tahoma"/>
          <w:sz w:val="20"/>
          <w:szCs w:val="20"/>
        </w:rPr>
      </w:pPr>
      <w:r w:rsidRPr="220890FA" w:rsidR="00E91A69">
        <w:rPr>
          <w:rFonts w:ascii="Tahoma" w:hAnsi="Tahoma" w:cs="Tahoma"/>
          <w:sz w:val="20"/>
          <w:szCs w:val="20"/>
        </w:rPr>
        <w:t>m</w:t>
      </w:r>
      <w:r w:rsidRPr="220890FA" w:rsidR="00E91A69">
        <w:rPr>
          <w:rFonts w:ascii="Tahoma" w:hAnsi="Tahoma" w:cs="Tahoma"/>
          <w:sz w:val="20"/>
          <w:szCs w:val="20"/>
        </w:rPr>
        <w:t xml:space="preserve">ust </w:t>
      </w:r>
      <w:r w:rsidRPr="220890FA" w:rsidR="00096BD1">
        <w:rPr>
          <w:rFonts w:ascii="Tahoma" w:hAnsi="Tahoma" w:cs="Tahoma"/>
          <w:sz w:val="20"/>
          <w:szCs w:val="20"/>
        </w:rPr>
        <w:t>ensure that they are properly equipped for each lesson</w:t>
      </w:r>
      <w:r w:rsidRPr="220890FA" w:rsidR="646D0B04">
        <w:rPr>
          <w:rFonts w:ascii="Tahoma" w:hAnsi="Tahoma" w:cs="Tahoma"/>
          <w:sz w:val="20"/>
          <w:szCs w:val="20"/>
        </w:rPr>
        <w:t>;</w:t>
      </w:r>
    </w:p>
    <w:p w:rsidR="646D0B04" w:rsidP="220890FA" w:rsidRDefault="646D0B04" w14:paraId="729304F5" w14:textId="02412FF9">
      <w:pPr>
        <w:pStyle w:val="NoSpacing"/>
        <w:numPr>
          <w:ilvl w:val="0"/>
          <w:numId w:val="16"/>
        </w:numPr>
        <w:rPr>
          <w:rFonts w:ascii="Tahoma" w:hAnsi="Tahoma" w:cs="Tahoma"/>
          <w:sz w:val="20"/>
          <w:szCs w:val="20"/>
        </w:rPr>
      </w:pPr>
      <w:r w:rsidRPr="220890FA" w:rsidR="646D0B04">
        <w:rPr>
          <w:rFonts w:ascii="Tahoma" w:hAnsi="Tahoma" w:cs="Tahoma"/>
          <w:sz w:val="20"/>
          <w:szCs w:val="20"/>
        </w:rPr>
        <w:t>must ensure that they follow the uniform policy of the school;</w:t>
      </w:r>
    </w:p>
    <w:p w:rsidR="646D0B04" w:rsidP="220890FA" w:rsidRDefault="646D0B04" w14:paraId="289D85C8" w14:textId="77DB34B2">
      <w:pPr>
        <w:pStyle w:val="NoSpacing"/>
        <w:numPr>
          <w:ilvl w:val="0"/>
          <w:numId w:val="16"/>
        </w:numPr>
        <w:rPr>
          <w:rFonts w:ascii="Tahoma" w:hAnsi="Tahoma" w:cs="Tahoma"/>
          <w:sz w:val="20"/>
          <w:szCs w:val="20"/>
        </w:rPr>
      </w:pPr>
      <w:r w:rsidRPr="220890FA" w:rsidR="646D0B04">
        <w:rPr>
          <w:rFonts w:ascii="Tahoma" w:hAnsi="Tahoma" w:cs="Tahoma"/>
          <w:sz w:val="20"/>
          <w:szCs w:val="20"/>
        </w:rPr>
        <w:t xml:space="preserve">be punctual to </w:t>
      </w:r>
      <w:r w:rsidRPr="220890FA" w:rsidR="5E2BB2AC">
        <w:rPr>
          <w:rFonts w:ascii="Tahoma" w:hAnsi="Tahoma" w:cs="Tahoma"/>
          <w:sz w:val="20"/>
          <w:szCs w:val="20"/>
        </w:rPr>
        <w:t>school and to lessons.</w:t>
      </w:r>
    </w:p>
    <w:p w:rsidRPr="005A6E20" w:rsidR="00096BD1" w:rsidP="00096BD1" w:rsidRDefault="00096BD1" w14:paraId="7439C0FA" w14:textId="77777777">
      <w:pPr>
        <w:pStyle w:val="NoSpacing"/>
        <w:rPr>
          <w:rFonts w:ascii="Tahoma" w:hAnsi="Tahoma" w:cs="Tahoma"/>
          <w:sz w:val="20"/>
          <w:szCs w:val="20"/>
        </w:rPr>
      </w:pPr>
      <w:r w:rsidRPr="220890FA" w:rsidR="00096BD1">
        <w:rPr>
          <w:rFonts w:ascii="Tahoma" w:hAnsi="Tahoma" w:cs="Tahoma"/>
          <w:sz w:val="20"/>
          <w:szCs w:val="20"/>
        </w:rPr>
        <w:t xml:space="preserve">  </w:t>
      </w:r>
    </w:p>
    <w:p w:rsidRPr="005A6E20" w:rsidR="00590536" w:rsidP="00096BD1" w:rsidRDefault="00096BD1" w14:paraId="66AD3A05" w14:textId="77777777">
      <w:pPr>
        <w:pStyle w:val="NoSpacing"/>
        <w:rPr>
          <w:rFonts w:ascii="Tahoma" w:hAnsi="Tahoma" w:cs="Tahoma"/>
          <w:sz w:val="20"/>
          <w:szCs w:val="20"/>
        </w:rPr>
      </w:pPr>
      <w:r w:rsidRPr="2FEB216B" w:rsidR="00096BD1">
        <w:rPr>
          <w:rFonts w:ascii="Tahoma" w:hAnsi="Tahoma" w:cs="Tahoma"/>
          <w:sz w:val="20"/>
          <w:szCs w:val="20"/>
        </w:rPr>
        <w:t>Staff:</w:t>
      </w:r>
    </w:p>
    <w:p w:rsidRPr="005A6E20" w:rsidR="00FE4F57" w:rsidP="00096BD1" w:rsidRDefault="00FE4F57" w14:paraId="1E97ADC1" w14:textId="77777777">
      <w:pPr>
        <w:pStyle w:val="NoSpacing"/>
        <w:rPr>
          <w:rFonts w:ascii="Tahoma" w:hAnsi="Tahoma" w:cs="Tahoma"/>
          <w:sz w:val="20"/>
          <w:szCs w:val="20"/>
        </w:rPr>
      </w:pPr>
    </w:p>
    <w:p w:rsidRPr="005A6E20" w:rsidR="00180F93" w:rsidP="00096BD1" w:rsidRDefault="00096BD1" w14:paraId="3BF19A15" w14:textId="5393F2FC">
      <w:pPr>
        <w:pStyle w:val="NoSpacing"/>
        <w:numPr>
          <w:ilvl w:val="0"/>
          <w:numId w:val="17"/>
        </w:numPr>
        <w:rPr>
          <w:rFonts w:ascii="Tahoma" w:hAnsi="Tahoma" w:cs="Tahoma"/>
          <w:sz w:val="20"/>
          <w:szCs w:val="20"/>
        </w:rPr>
      </w:pPr>
      <w:r w:rsidRPr="2FEB216B" w:rsidR="00096BD1">
        <w:rPr>
          <w:rFonts w:ascii="Tahoma" w:hAnsi="Tahoma" w:cs="Tahoma"/>
          <w:sz w:val="20"/>
          <w:szCs w:val="20"/>
        </w:rPr>
        <w:t>have the right to fulfil their role within the school community, given every opportunity to teach effectively</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002A3B" w:rsidP="00096BD1" w:rsidRDefault="00002A3B" w14:paraId="6DDD89B5" w14:textId="2A3998FE">
      <w:pPr>
        <w:pStyle w:val="NoSpacing"/>
        <w:numPr>
          <w:ilvl w:val="0"/>
          <w:numId w:val="17"/>
        </w:numPr>
        <w:rPr>
          <w:rFonts w:ascii="Tahoma" w:hAnsi="Tahoma" w:cs="Tahoma"/>
          <w:sz w:val="20"/>
          <w:szCs w:val="20"/>
        </w:rPr>
      </w:pPr>
      <w:r w:rsidRPr="2FEB216B" w:rsidR="00002A3B">
        <w:rPr>
          <w:rFonts w:ascii="Tahoma" w:hAnsi="Tahoma" w:cs="Tahoma"/>
          <w:sz w:val="20"/>
          <w:szCs w:val="20"/>
        </w:rPr>
        <w:t>model positive relationships (</w:t>
      </w:r>
      <w:r w:rsidRPr="2FEB216B" w:rsidR="00002A3B">
        <w:rPr>
          <w:rFonts w:ascii="Tahoma" w:hAnsi="Tahoma" w:cs="Tahoma"/>
          <w:sz w:val="20"/>
          <w:szCs w:val="20"/>
        </w:rPr>
        <w:t>eg</w:t>
      </w:r>
      <w:r w:rsidRPr="2FEB216B" w:rsidR="00002A3B">
        <w:rPr>
          <w:rFonts w:ascii="Tahoma" w:hAnsi="Tahoma" w:cs="Tahoma"/>
          <w:sz w:val="20"/>
          <w:szCs w:val="20"/>
        </w:rPr>
        <w:t xml:space="preserve"> effective conflict resolution, respectful and active listening</w:t>
      </w:r>
      <w:r w:rsidRPr="2FEB216B" w:rsidR="00AF1B33">
        <w:rPr>
          <w:rFonts w:ascii="Tahoma" w:hAnsi="Tahoma" w:cs="Tahoma"/>
          <w:sz w:val="20"/>
          <w:szCs w:val="20"/>
        </w:rPr>
        <w:t>, positive language</w:t>
      </w:r>
      <w:r w:rsidRPr="2FEB216B" w:rsidR="6BE7CB0E">
        <w:rPr>
          <w:rFonts w:ascii="Tahoma" w:hAnsi="Tahoma" w:cs="Tahoma"/>
          <w:sz w:val="20"/>
          <w:szCs w:val="20"/>
        </w:rPr>
        <w:t xml:space="preserve">, </w:t>
      </w:r>
      <w:r w:rsidRPr="2FEB216B" w:rsidR="6BE7CB0E">
        <w:rPr>
          <w:rFonts w:ascii="Tahoma" w:hAnsi="Tahoma" w:cs="Tahoma"/>
          <w:sz w:val="20"/>
          <w:szCs w:val="20"/>
        </w:rPr>
        <w:t>including body language</w:t>
      </w:r>
      <w:r w:rsidRPr="2FEB216B" w:rsidR="00002A3B">
        <w:rPr>
          <w:rFonts w:ascii="Tahoma" w:hAnsi="Tahoma" w:cs="Tahoma"/>
          <w:sz w:val="20"/>
          <w:szCs w:val="20"/>
        </w:rPr>
        <w:t>);</w:t>
      </w:r>
    </w:p>
    <w:p w:rsidRPr="005A6E20" w:rsidR="00002A3B" w:rsidP="00096BD1" w:rsidRDefault="00AF1B33" w14:paraId="22952658" w14:textId="133022E7">
      <w:pPr>
        <w:pStyle w:val="NoSpacing"/>
        <w:numPr>
          <w:ilvl w:val="0"/>
          <w:numId w:val="17"/>
        </w:numPr>
        <w:rPr>
          <w:rFonts w:ascii="Tahoma" w:hAnsi="Tahoma" w:cs="Tahoma"/>
          <w:sz w:val="20"/>
          <w:szCs w:val="20"/>
        </w:rPr>
      </w:pPr>
      <w:r w:rsidRPr="2FEB216B" w:rsidR="00AF1B33">
        <w:rPr>
          <w:rFonts w:ascii="Tahoma" w:hAnsi="Tahoma" w:cs="Tahoma"/>
          <w:sz w:val="20"/>
          <w:szCs w:val="20"/>
        </w:rPr>
        <w:t>model</w:t>
      </w:r>
      <w:r w:rsidRPr="2FEB216B" w:rsidR="00002A3B">
        <w:rPr>
          <w:rFonts w:ascii="Tahoma" w:hAnsi="Tahoma" w:cs="Tahoma"/>
          <w:sz w:val="20"/>
          <w:szCs w:val="20"/>
        </w:rPr>
        <w:t xml:space="preserve"> consistent, calm adult behaviour</w:t>
      </w:r>
    </w:p>
    <w:p w:rsidRPr="005A6E20" w:rsidR="00180F93" w:rsidP="00096BD1" w:rsidRDefault="00E91A69" w14:paraId="3EB0F0B8" w14:textId="77777777">
      <w:pPr>
        <w:pStyle w:val="NoSpacing"/>
        <w:numPr>
          <w:ilvl w:val="0"/>
          <w:numId w:val="17"/>
        </w:numPr>
        <w:rPr>
          <w:rFonts w:ascii="Tahoma" w:hAnsi="Tahoma" w:cs="Tahoma"/>
          <w:sz w:val="20"/>
          <w:szCs w:val="20"/>
        </w:rPr>
      </w:pPr>
      <w:r w:rsidRPr="2FEB216B" w:rsidR="00E91A69">
        <w:rPr>
          <w:rFonts w:ascii="Tahoma" w:hAnsi="Tahoma" w:cs="Tahoma"/>
          <w:sz w:val="20"/>
          <w:szCs w:val="20"/>
        </w:rPr>
        <w:t xml:space="preserve">must </w:t>
      </w:r>
      <w:r w:rsidRPr="2FEB216B" w:rsidR="00096BD1">
        <w:rPr>
          <w:rFonts w:ascii="Tahoma" w:hAnsi="Tahoma" w:cs="Tahoma"/>
          <w:sz w:val="20"/>
          <w:szCs w:val="20"/>
        </w:rPr>
        <w:t>promote the achievement and welfare of all students in an environment that is safe and supports their needs</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180F93" w:rsidP="00096BD1" w:rsidRDefault="00E91A69" w14:paraId="250F9B90" w14:textId="63E3EA9F">
      <w:pPr>
        <w:pStyle w:val="NoSpacing"/>
        <w:numPr>
          <w:ilvl w:val="0"/>
          <w:numId w:val="17"/>
        </w:numPr>
        <w:rPr>
          <w:rFonts w:ascii="Tahoma" w:hAnsi="Tahoma" w:cs="Tahoma"/>
          <w:sz w:val="20"/>
          <w:szCs w:val="20"/>
        </w:rPr>
      </w:pPr>
      <w:r w:rsidRPr="2FEB216B" w:rsidR="00E91A69">
        <w:rPr>
          <w:rFonts w:ascii="Tahoma" w:hAnsi="Tahoma" w:cs="Tahoma"/>
          <w:sz w:val="20"/>
          <w:szCs w:val="20"/>
        </w:rPr>
        <w:t xml:space="preserve">must </w:t>
      </w:r>
      <w:r w:rsidRPr="2FEB216B" w:rsidR="00096BD1">
        <w:rPr>
          <w:rFonts w:ascii="Tahoma" w:hAnsi="Tahoma" w:cs="Tahoma"/>
          <w:sz w:val="20"/>
          <w:szCs w:val="20"/>
        </w:rPr>
        <w:t xml:space="preserve">implement the </w:t>
      </w:r>
      <w:r w:rsidRPr="2FEB216B" w:rsidR="00096BD1">
        <w:rPr>
          <w:rFonts w:ascii="Tahoma" w:hAnsi="Tahoma" w:cs="Tahoma"/>
          <w:sz w:val="20"/>
          <w:szCs w:val="20"/>
        </w:rPr>
        <w:t>school</w:t>
      </w:r>
      <w:r w:rsidRPr="2FEB216B" w:rsidR="009C53F8">
        <w:rPr>
          <w:rFonts w:ascii="Tahoma" w:hAnsi="Tahoma" w:cs="Tahoma"/>
          <w:sz w:val="20"/>
          <w:szCs w:val="20"/>
        </w:rPr>
        <w:t>’</w:t>
      </w:r>
      <w:r w:rsidRPr="2FEB216B" w:rsidR="00096BD1">
        <w:rPr>
          <w:rFonts w:ascii="Tahoma" w:hAnsi="Tahoma" w:cs="Tahoma"/>
          <w:sz w:val="20"/>
          <w:szCs w:val="20"/>
        </w:rPr>
        <w:t>s</w:t>
      </w:r>
      <w:r w:rsidRPr="2FEB216B" w:rsidR="3EF14301">
        <w:rPr>
          <w:rFonts w:ascii="Tahoma" w:hAnsi="Tahoma" w:cs="Tahoma"/>
          <w:sz w:val="20"/>
          <w:szCs w:val="20"/>
        </w:rPr>
        <w:t xml:space="preserve"> </w:t>
      </w:r>
      <w:r w:rsidRPr="2FEB216B" w:rsidR="62DBD0DB">
        <w:rPr>
          <w:rFonts w:ascii="Tahoma" w:hAnsi="Tahoma" w:cs="Tahoma"/>
          <w:sz w:val="20"/>
          <w:szCs w:val="20"/>
        </w:rPr>
        <w:t>Relationships and</w:t>
      </w:r>
      <w:r w:rsidRPr="2FEB216B" w:rsidR="00096BD1">
        <w:rPr>
          <w:rFonts w:ascii="Tahoma" w:hAnsi="Tahoma" w:cs="Tahoma"/>
          <w:sz w:val="20"/>
          <w:szCs w:val="20"/>
        </w:rPr>
        <w:t xml:space="preserve"> </w:t>
      </w:r>
      <w:r w:rsidRPr="2FEB216B" w:rsidR="005472E5">
        <w:rPr>
          <w:rFonts w:ascii="Tahoma" w:hAnsi="Tahoma" w:cs="Tahoma"/>
          <w:sz w:val="20"/>
          <w:szCs w:val="20"/>
        </w:rPr>
        <w:t xml:space="preserve">Behaviour </w:t>
      </w:r>
      <w:r w:rsidRPr="2FEB216B" w:rsidR="7165640F">
        <w:rPr>
          <w:rFonts w:ascii="Tahoma" w:hAnsi="Tahoma" w:cs="Tahoma"/>
          <w:sz w:val="20"/>
          <w:szCs w:val="20"/>
        </w:rPr>
        <w:t xml:space="preserve">Systems </w:t>
      </w:r>
      <w:r w:rsidRPr="2FEB216B" w:rsidR="005472E5">
        <w:rPr>
          <w:rFonts w:ascii="Tahoma" w:hAnsi="Tahoma" w:cs="Tahoma"/>
          <w:sz w:val="20"/>
          <w:szCs w:val="20"/>
        </w:rPr>
        <w:t>Policy in a fair</w:t>
      </w:r>
      <w:r w:rsidRPr="2FEB216B" w:rsidR="00096BD1">
        <w:rPr>
          <w:rFonts w:ascii="Tahoma" w:hAnsi="Tahoma" w:cs="Tahoma"/>
          <w:sz w:val="20"/>
          <w:szCs w:val="20"/>
        </w:rPr>
        <w:t xml:space="preserve"> way, re</w:t>
      </w:r>
      <w:r w:rsidRPr="2FEB216B" w:rsidR="5F4BC665">
        <w:rPr>
          <w:rFonts w:ascii="Tahoma" w:hAnsi="Tahoma" w:cs="Tahoma"/>
          <w:sz w:val="20"/>
          <w:szCs w:val="20"/>
        </w:rPr>
        <w:t>cognis</w:t>
      </w:r>
      <w:r w:rsidRPr="2FEB216B" w:rsidR="00096BD1">
        <w:rPr>
          <w:rFonts w:ascii="Tahoma" w:hAnsi="Tahoma" w:cs="Tahoma"/>
          <w:sz w:val="20"/>
          <w:szCs w:val="20"/>
        </w:rPr>
        <w:t>ing</w:t>
      </w:r>
      <w:r w:rsidRPr="2FEB216B" w:rsidR="42B44326">
        <w:rPr>
          <w:rFonts w:ascii="Tahoma" w:hAnsi="Tahoma" w:cs="Tahoma"/>
          <w:sz w:val="20"/>
          <w:szCs w:val="20"/>
        </w:rPr>
        <w:t xml:space="preserve"> success</w:t>
      </w:r>
      <w:r w:rsidRPr="2FEB216B" w:rsidR="00096BD1">
        <w:rPr>
          <w:rFonts w:ascii="Tahoma" w:hAnsi="Tahoma" w:cs="Tahoma"/>
          <w:sz w:val="20"/>
          <w:szCs w:val="20"/>
        </w:rPr>
        <w:t xml:space="preserve"> and sanctioning students appropriatel</w:t>
      </w:r>
      <w:r w:rsidRPr="2FEB216B" w:rsidR="00AF1B33">
        <w:rPr>
          <w:rFonts w:ascii="Tahoma" w:hAnsi="Tahoma" w:cs="Tahoma"/>
          <w:sz w:val="20"/>
          <w:szCs w:val="20"/>
        </w:rPr>
        <w:t>y</w:t>
      </w:r>
      <w:r w:rsidRPr="2FEB216B" w:rsidR="002122CB">
        <w:rPr>
          <w:rFonts w:ascii="Tahoma" w:hAnsi="Tahoma" w:cs="Tahoma"/>
          <w:sz w:val="20"/>
          <w:szCs w:val="20"/>
        </w:rPr>
        <w:t xml:space="preserve">, </w:t>
      </w:r>
      <w:r w:rsidRPr="2FEB216B" w:rsidR="002122CB">
        <w:rPr>
          <w:rFonts w:ascii="Tahoma" w:hAnsi="Tahoma" w:cs="Tahoma"/>
          <w:sz w:val="20"/>
          <w:szCs w:val="20"/>
        </w:rPr>
        <w:t>taking into account</w:t>
      </w:r>
      <w:r w:rsidRPr="2FEB216B" w:rsidR="002122CB">
        <w:rPr>
          <w:rFonts w:ascii="Tahoma" w:hAnsi="Tahoma" w:cs="Tahoma"/>
          <w:sz w:val="20"/>
          <w:szCs w:val="20"/>
        </w:rPr>
        <w:t xml:space="preserve"> SEND and other factors that affect the development of skills in this area</w:t>
      </w:r>
      <w:r w:rsidRPr="2FEB216B" w:rsidR="005A6E20">
        <w:rPr>
          <w:rFonts w:ascii="Tahoma" w:hAnsi="Tahoma" w:cs="Tahoma"/>
          <w:sz w:val="20"/>
          <w:szCs w:val="20"/>
        </w:rPr>
        <w:t xml:space="preserve"> </w:t>
      </w:r>
      <w:r w:rsidRPr="2FEB216B" w:rsidR="00AF1B33">
        <w:rPr>
          <w:rFonts w:ascii="Tahoma" w:hAnsi="Tahoma" w:cs="Tahoma"/>
          <w:sz w:val="20"/>
          <w:szCs w:val="20"/>
        </w:rPr>
        <w:t>(the follow up is more impactful than the severity of a sanction);</w:t>
      </w:r>
    </w:p>
    <w:p w:rsidRPr="005A6E20" w:rsidR="00180F93" w:rsidP="00096BD1" w:rsidRDefault="00E91A69" w14:paraId="62CF992F" w14:textId="5075B904">
      <w:pPr>
        <w:pStyle w:val="NoSpacing"/>
        <w:numPr>
          <w:ilvl w:val="0"/>
          <w:numId w:val="17"/>
        </w:numPr>
        <w:rPr>
          <w:rFonts w:ascii="Tahoma" w:hAnsi="Tahoma" w:cs="Tahoma"/>
          <w:sz w:val="20"/>
          <w:szCs w:val="20"/>
        </w:rPr>
      </w:pPr>
      <w:r w:rsidRPr="2FEB216B" w:rsidR="00E91A69">
        <w:rPr>
          <w:rFonts w:ascii="Tahoma" w:hAnsi="Tahoma" w:cs="Tahoma"/>
          <w:sz w:val="20"/>
          <w:szCs w:val="20"/>
        </w:rPr>
        <w:t xml:space="preserve">must </w:t>
      </w:r>
      <w:r w:rsidRPr="2FEB216B" w:rsidR="00096BD1">
        <w:rPr>
          <w:rFonts w:ascii="Tahoma" w:hAnsi="Tahoma" w:cs="Tahoma"/>
          <w:sz w:val="20"/>
          <w:szCs w:val="20"/>
        </w:rPr>
        <w:t xml:space="preserve">plan, </w:t>
      </w:r>
      <w:r w:rsidRPr="2FEB216B" w:rsidR="00096BD1">
        <w:rPr>
          <w:rFonts w:ascii="Tahoma" w:hAnsi="Tahoma" w:cs="Tahoma"/>
          <w:sz w:val="20"/>
          <w:szCs w:val="20"/>
        </w:rPr>
        <w:t>deliver</w:t>
      </w:r>
      <w:r w:rsidRPr="2FEB216B" w:rsidR="00096BD1">
        <w:rPr>
          <w:rFonts w:ascii="Tahoma" w:hAnsi="Tahoma" w:cs="Tahoma"/>
          <w:sz w:val="20"/>
          <w:szCs w:val="20"/>
        </w:rPr>
        <w:t xml:space="preserve"> and </w:t>
      </w:r>
      <w:r w:rsidRPr="2FEB216B" w:rsidR="00096BD1">
        <w:rPr>
          <w:rFonts w:ascii="Tahoma" w:hAnsi="Tahoma" w:cs="Tahoma"/>
          <w:sz w:val="20"/>
          <w:szCs w:val="20"/>
        </w:rPr>
        <w:t>monitor</w:t>
      </w:r>
      <w:r w:rsidRPr="2FEB216B" w:rsidR="00096BD1">
        <w:rPr>
          <w:rFonts w:ascii="Tahoma" w:hAnsi="Tahoma" w:cs="Tahoma"/>
          <w:sz w:val="20"/>
          <w:szCs w:val="20"/>
        </w:rPr>
        <w:t xml:space="preserve"> a differentiated curriculum that challenges students, using a range of learning and teaching style</w:t>
      </w:r>
      <w:r w:rsidRPr="2FEB216B" w:rsidR="36D5AAE6">
        <w:rPr>
          <w:rFonts w:ascii="Tahoma" w:hAnsi="Tahoma" w:cs="Tahoma"/>
          <w:sz w:val="20"/>
          <w:szCs w:val="20"/>
        </w:rPr>
        <w:t xml:space="preserve">s, </w:t>
      </w:r>
      <w:r w:rsidRPr="2FEB216B" w:rsidR="36D5AAE6">
        <w:rPr>
          <w:rFonts w:ascii="Tahoma" w:hAnsi="Tahoma" w:cs="Tahoma"/>
          <w:sz w:val="20"/>
          <w:szCs w:val="20"/>
        </w:rPr>
        <w:t>linked to the ALNS teaching and Learning Principles;</w:t>
      </w:r>
    </w:p>
    <w:p w:rsidRPr="005A6E20" w:rsidR="00180F93" w:rsidP="00096BD1" w:rsidRDefault="00E91A69" w14:paraId="513490EA" w14:textId="77777777">
      <w:pPr>
        <w:pStyle w:val="NoSpacing"/>
        <w:numPr>
          <w:ilvl w:val="0"/>
          <w:numId w:val="17"/>
        </w:numPr>
        <w:rPr>
          <w:rFonts w:ascii="Tahoma" w:hAnsi="Tahoma" w:cs="Tahoma"/>
          <w:sz w:val="20"/>
          <w:szCs w:val="20"/>
        </w:rPr>
      </w:pPr>
      <w:r w:rsidRPr="2FEB216B" w:rsidR="00E91A69">
        <w:rPr>
          <w:rFonts w:ascii="Tahoma" w:hAnsi="Tahoma" w:cs="Tahoma"/>
          <w:sz w:val="20"/>
          <w:szCs w:val="20"/>
        </w:rPr>
        <w:t xml:space="preserve">must </w:t>
      </w:r>
      <w:r w:rsidRPr="2FEB216B" w:rsidR="00096BD1">
        <w:rPr>
          <w:rFonts w:ascii="Tahoma" w:hAnsi="Tahoma" w:cs="Tahoma"/>
          <w:sz w:val="20"/>
          <w:szCs w:val="20"/>
        </w:rPr>
        <w:t>report to parents the attitude to learning and progress made by their child</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180F93" w:rsidP="00096BD1" w:rsidRDefault="00E91A69" w14:paraId="68A84FF9" w14:textId="1E1A67BC">
      <w:pPr>
        <w:pStyle w:val="NoSpacing"/>
        <w:numPr>
          <w:ilvl w:val="0"/>
          <w:numId w:val="17"/>
        </w:numPr>
        <w:rPr>
          <w:rFonts w:ascii="Tahoma" w:hAnsi="Tahoma" w:cs="Tahoma"/>
          <w:sz w:val="20"/>
          <w:szCs w:val="20"/>
        </w:rPr>
      </w:pPr>
      <w:r w:rsidRPr="2FEB216B" w:rsidR="00E91A69">
        <w:rPr>
          <w:rFonts w:ascii="Tahoma" w:hAnsi="Tahoma" w:cs="Tahoma"/>
          <w:sz w:val="20"/>
          <w:szCs w:val="20"/>
        </w:rPr>
        <w:t xml:space="preserve">must </w:t>
      </w:r>
      <w:r w:rsidRPr="2FEB216B" w:rsidR="00AF1B33">
        <w:rPr>
          <w:rFonts w:ascii="Tahoma" w:hAnsi="Tahoma" w:cs="Tahoma"/>
          <w:sz w:val="20"/>
          <w:szCs w:val="20"/>
        </w:rPr>
        <w:t xml:space="preserve">actively develop positive relationships with learners including the effective use of PACE (see appendix </w:t>
      </w:r>
      <w:r w:rsidRPr="2FEB216B" w:rsidR="00642021">
        <w:rPr>
          <w:rFonts w:ascii="Tahoma" w:hAnsi="Tahoma" w:cs="Tahoma"/>
          <w:sz w:val="20"/>
          <w:szCs w:val="20"/>
        </w:rPr>
        <w:t>2</w:t>
      </w:r>
      <w:r w:rsidRPr="2FEB216B" w:rsidR="00AF1B33">
        <w:rPr>
          <w:rFonts w:ascii="Tahoma" w:hAnsi="Tahoma" w:cs="Tahoma"/>
          <w:sz w:val="20"/>
          <w:szCs w:val="20"/>
        </w:rPr>
        <w:t>)</w:t>
      </w:r>
      <w:r w:rsidRPr="2FEB216B" w:rsidR="00B07E86">
        <w:rPr>
          <w:rFonts w:ascii="Tahoma" w:hAnsi="Tahoma" w:cs="Tahoma"/>
          <w:sz w:val="20"/>
          <w:szCs w:val="20"/>
        </w:rPr>
        <w:t xml:space="preserve">, use of a relational approach – building and </w:t>
      </w:r>
      <w:r w:rsidRPr="2FEB216B" w:rsidR="00B07E86">
        <w:rPr>
          <w:rFonts w:ascii="Tahoma" w:hAnsi="Tahoma" w:cs="Tahoma"/>
          <w:sz w:val="20"/>
          <w:szCs w:val="20"/>
        </w:rPr>
        <w:t>maintaining</w:t>
      </w:r>
      <w:r w:rsidRPr="2FEB216B" w:rsidR="00B07E86">
        <w:rPr>
          <w:rFonts w:ascii="Tahoma" w:hAnsi="Tahoma" w:cs="Tahoma"/>
          <w:sz w:val="20"/>
          <w:szCs w:val="20"/>
        </w:rPr>
        <w:t xml:space="preserve"> healthy relationships, deliberately, on purpose and creatively (via for example weekly community circles for all – “know your students, know your staff, know your colleagues” – Mark Finnis)</w:t>
      </w:r>
    </w:p>
    <w:p w:rsidRPr="005A6E20" w:rsidR="00096BD1" w:rsidP="00096BD1" w:rsidRDefault="00096BD1" w14:paraId="1C110409" w14:textId="77777777">
      <w:pPr>
        <w:pStyle w:val="NoSpacing"/>
        <w:numPr>
          <w:ilvl w:val="0"/>
          <w:numId w:val="17"/>
        </w:numPr>
        <w:rPr>
          <w:rFonts w:ascii="Tahoma" w:hAnsi="Tahoma" w:cs="Tahoma"/>
          <w:sz w:val="20"/>
          <w:szCs w:val="20"/>
        </w:rPr>
      </w:pPr>
      <w:r w:rsidRPr="2FEB216B" w:rsidR="00096BD1">
        <w:rPr>
          <w:rFonts w:ascii="Tahoma" w:hAnsi="Tahoma" w:cs="Tahoma"/>
          <w:sz w:val="20"/>
          <w:szCs w:val="20"/>
        </w:rPr>
        <w:t>have the right to support and to develop skills needed to ensure effective behaviour but also to have the responsibility to seek support should it be needed</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5472E5" w:rsidP="00096BD1" w:rsidRDefault="005472E5" w14:paraId="53D49B6B" w14:textId="13F562ED">
      <w:pPr>
        <w:pStyle w:val="NoSpacing"/>
        <w:numPr>
          <w:ilvl w:val="0"/>
          <w:numId w:val="17"/>
        </w:numPr>
        <w:rPr>
          <w:rFonts w:ascii="Tahoma" w:hAnsi="Tahoma" w:cs="Tahoma"/>
          <w:sz w:val="20"/>
          <w:szCs w:val="20"/>
        </w:rPr>
      </w:pPr>
      <w:r w:rsidRPr="2FEB216B" w:rsidR="005472E5">
        <w:rPr>
          <w:rFonts w:ascii="Tahoma" w:hAnsi="Tahoma" w:cs="Tahoma"/>
          <w:sz w:val="20"/>
          <w:szCs w:val="20"/>
        </w:rPr>
        <w:t xml:space="preserve">must pay attention to their </w:t>
      </w:r>
      <w:r w:rsidRPr="2FEB216B" w:rsidR="005472E5">
        <w:rPr>
          <w:rFonts w:ascii="Tahoma" w:hAnsi="Tahoma" w:cs="Tahoma"/>
          <w:sz w:val="20"/>
          <w:szCs w:val="20"/>
        </w:rPr>
        <w:t>self care</w:t>
      </w:r>
      <w:r w:rsidRPr="2FEB216B" w:rsidR="005472E5">
        <w:rPr>
          <w:rFonts w:ascii="Tahoma" w:hAnsi="Tahoma" w:cs="Tahoma"/>
          <w:sz w:val="20"/>
          <w:szCs w:val="20"/>
        </w:rPr>
        <w:t xml:space="preserve"> and take steps to ensure their behaviour and emotional health is such that interactions are positive and do not adversely affect the behaviour of the students</w:t>
      </w:r>
      <w:r w:rsidRPr="2FEB216B" w:rsidR="00AF1B33">
        <w:rPr>
          <w:rFonts w:ascii="Tahoma" w:hAnsi="Tahoma" w:cs="Tahoma"/>
          <w:sz w:val="20"/>
          <w:szCs w:val="20"/>
        </w:rPr>
        <w:t xml:space="preserve"> (de-escalation is key to relational success and leads to positive behaviour change)</w:t>
      </w:r>
    </w:p>
    <w:p w:rsidRPr="005A6E20" w:rsidR="00AF1B33" w:rsidP="00096BD1" w:rsidRDefault="00AF1B33" w14:paraId="47E0E26F" w14:textId="4785ED61">
      <w:pPr>
        <w:pStyle w:val="NoSpacing"/>
        <w:numPr>
          <w:ilvl w:val="0"/>
          <w:numId w:val="17"/>
        </w:numPr>
        <w:rPr>
          <w:rFonts w:ascii="Tahoma" w:hAnsi="Tahoma" w:cs="Tahoma"/>
          <w:sz w:val="20"/>
          <w:szCs w:val="20"/>
        </w:rPr>
      </w:pPr>
      <w:r w:rsidRPr="2FEB216B" w:rsidR="00AF1B33">
        <w:rPr>
          <w:rFonts w:ascii="Tahoma" w:hAnsi="Tahoma" w:cs="Tahoma"/>
          <w:sz w:val="20"/>
          <w:szCs w:val="20"/>
        </w:rPr>
        <w:t>must ensure they understand barriers to learning and develop strategies to support needs (SEND, Mental Health, Attachment, ACEs)</w:t>
      </w:r>
    </w:p>
    <w:p w:rsidRPr="005A6E20" w:rsidR="0086547C" w:rsidP="2FEB216B" w:rsidRDefault="0086547C" w14:paraId="1E5B4305" w14:textId="77777777">
      <w:pPr>
        <w:pStyle w:val="NoSpacing"/>
        <w:rPr>
          <w:rFonts w:ascii="Tahoma" w:hAnsi="Tahoma" w:cs="Tahoma"/>
          <w:b w:val="1"/>
          <w:bCs w:val="1"/>
          <w:sz w:val="20"/>
          <w:szCs w:val="20"/>
        </w:rPr>
      </w:pPr>
    </w:p>
    <w:p w:rsidRPr="005A6E20" w:rsidR="00590536" w:rsidP="00096BD1" w:rsidRDefault="00180F93" w14:paraId="2E26E6EB" w14:textId="77777777">
      <w:pPr>
        <w:pStyle w:val="NoSpacing"/>
        <w:rPr>
          <w:rFonts w:ascii="Tahoma" w:hAnsi="Tahoma" w:cs="Tahoma"/>
          <w:sz w:val="20"/>
          <w:szCs w:val="20"/>
        </w:rPr>
      </w:pPr>
      <w:r w:rsidRPr="2FEB216B" w:rsidR="00180F93">
        <w:rPr>
          <w:rFonts w:ascii="Tahoma" w:hAnsi="Tahoma" w:cs="Tahoma"/>
          <w:sz w:val="20"/>
          <w:szCs w:val="20"/>
        </w:rPr>
        <w:t>Parents:</w:t>
      </w:r>
    </w:p>
    <w:p w:rsidRPr="005A6E20" w:rsidR="00FE4F57" w:rsidP="00096BD1" w:rsidRDefault="00FE4F57" w14:paraId="25757F84" w14:textId="77777777">
      <w:pPr>
        <w:pStyle w:val="NoSpacing"/>
        <w:rPr>
          <w:rFonts w:ascii="Tahoma" w:hAnsi="Tahoma" w:cs="Tahoma"/>
          <w:sz w:val="20"/>
          <w:szCs w:val="20"/>
        </w:rPr>
      </w:pPr>
    </w:p>
    <w:p w:rsidRPr="005A6E20" w:rsidR="00180F93" w:rsidP="00096BD1" w:rsidRDefault="00096BD1" w14:paraId="27A9C2FF" w14:textId="6B331BF4">
      <w:pPr>
        <w:pStyle w:val="NoSpacing"/>
        <w:numPr>
          <w:ilvl w:val="0"/>
          <w:numId w:val="18"/>
        </w:numPr>
        <w:rPr>
          <w:rFonts w:ascii="Tahoma" w:hAnsi="Tahoma" w:cs="Tahoma"/>
          <w:sz w:val="20"/>
          <w:szCs w:val="20"/>
        </w:rPr>
      </w:pPr>
      <w:r w:rsidRPr="2FEB216B" w:rsidR="00096BD1">
        <w:rPr>
          <w:rFonts w:ascii="Tahoma" w:hAnsi="Tahoma" w:cs="Tahoma"/>
          <w:sz w:val="20"/>
          <w:szCs w:val="20"/>
        </w:rPr>
        <w:t xml:space="preserve">have the right to be informed of the School’s </w:t>
      </w:r>
      <w:r w:rsidRPr="2FEB216B" w:rsidR="00AF1B33">
        <w:rPr>
          <w:rFonts w:ascii="Tahoma" w:hAnsi="Tahoma" w:cs="Tahoma"/>
          <w:sz w:val="20"/>
          <w:szCs w:val="20"/>
        </w:rPr>
        <w:t xml:space="preserve">Relationships and </w:t>
      </w:r>
      <w:r w:rsidRPr="2FEB216B" w:rsidR="00096BD1">
        <w:rPr>
          <w:rFonts w:ascii="Tahoma" w:hAnsi="Tahoma" w:cs="Tahoma"/>
          <w:sz w:val="20"/>
          <w:szCs w:val="20"/>
        </w:rPr>
        <w:t>Behaviour</w:t>
      </w:r>
      <w:r w:rsidRPr="2FEB216B" w:rsidR="00AF1B33">
        <w:rPr>
          <w:rFonts w:ascii="Tahoma" w:hAnsi="Tahoma" w:cs="Tahoma"/>
          <w:sz w:val="20"/>
          <w:szCs w:val="20"/>
        </w:rPr>
        <w:t xml:space="preserve"> Systems </w:t>
      </w:r>
      <w:r w:rsidRPr="2FEB216B" w:rsidR="00096BD1">
        <w:rPr>
          <w:rFonts w:ascii="Tahoma" w:hAnsi="Tahoma" w:cs="Tahoma"/>
          <w:sz w:val="20"/>
          <w:szCs w:val="20"/>
        </w:rPr>
        <w:t>Polic</w:t>
      </w:r>
      <w:r w:rsidRPr="2FEB216B" w:rsidR="00ED34DA">
        <w:rPr>
          <w:rFonts w:ascii="Tahoma" w:hAnsi="Tahoma" w:cs="Tahoma"/>
          <w:sz w:val="20"/>
          <w:szCs w:val="20"/>
        </w:rPr>
        <w:t>y</w:t>
      </w:r>
      <w:r w:rsidRPr="2FEB216B" w:rsidR="00B46888">
        <w:rPr>
          <w:rFonts w:ascii="Tahoma" w:hAnsi="Tahoma" w:cs="Tahoma"/>
          <w:sz w:val="20"/>
          <w:szCs w:val="20"/>
        </w:rPr>
        <w:t xml:space="preserve"> and</w:t>
      </w:r>
      <w:r w:rsidRPr="2FEB216B" w:rsidR="00ED34DA">
        <w:rPr>
          <w:rFonts w:ascii="Tahoma" w:hAnsi="Tahoma" w:cs="Tahoma"/>
          <w:sz w:val="20"/>
          <w:szCs w:val="20"/>
        </w:rPr>
        <w:t xml:space="preserve"> are requested to</w:t>
      </w:r>
      <w:r w:rsidRPr="2FEB216B" w:rsidR="00096BD1">
        <w:rPr>
          <w:rFonts w:ascii="Tahoma" w:hAnsi="Tahoma" w:cs="Tahoma"/>
          <w:sz w:val="20"/>
          <w:szCs w:val="20"/>
        </w:rPr>
        <w:t xml:space="preserve"> respect it</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180F93" w:rsidP="00096BD1" w:rsidRDefault="00096BD1" w14:paraId="36AA7486" w14:textId="77777777">
      <w:pPr>
        <w:pStyle w:val="NoSpacing"/>
        <w:numPr>
          <w:ilvl w:val="0"/>
          <w:numId w:val="18"/>
        </w:numPr>
        <w:rPr>
          <w:rFonts w:ascii="Tahoma" w:hAnsi="Tahoma" w:cs="Tahoma"/>
          <w:sz w:val="20"/>
          <w:szCs w:val="20"/>
        </w:rPr>
      </w:pPr>
      <w:r w:rsidRPr="2FEB216B" w:rsidR="00096BD1">
        <w:rPr>
          <w:rFonts w:ascii="Tahoma" w:hAnsi="Tahoma" w:cs="Tahoma"/>
          <w:sz w:val="20"/>
          <w:szCs w:val="20"/>
        </w:rPr>
        <w:t xml:space="preserve">have the right </w:t>
      </w:r>
      <w:r w:rsidRPr="2FEB216B" w:rsidR="00694A1F">
        <w:rPr>
          <w:rFonts w:ascii="Tahoma" w:hAnsi="Tahoma" w:cs="Tahoma"/>
          <w:sz w:val="20"/>
          <w:szCs w:val="20"/>
        </w:rPr>
        <w:t>to discuss rewards and consequences</w:t>
      </w:r>
      <w:r w:rsidRPr="2FEB216B" w:rsidR="00096BD1">
        <w:rPr>
          <w:rFonts w:ascii="Tahoma" w:hAnsi="Tahoma" w:cs="Tahoma"/>
          <w:sz w:val="20"/>
          <w:szCs w:val="20"/>
        </w:rPr>
        <w:t xml:space="preserve"> applied to their child</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180F93" w:rsidP="00096BD1" w:rsidRDefault="00096BD1" w14:paraId="444501E2" w14:textId="77777777">
      <w:pPr>
        <w:pStyle w:val="NoSpacing"/>
        <w:numPr>
          <w:ilvl w:val="0"/>
          <w:numId w:val="18"/>
        </w:numPr>
        <w:rPr>
          <w:rFonts w:ascii="Tahoma" w:hAnsi="Tahoma" w:cs="Tahoma"/>
          <w:sz w:val="20"/>
          <w:szCs w:val="20"/>
        </w:rPr>
      </w:pPr>
      <w:r w:rsidRPr="2FEB216B" w:rsidR="00096BD1">
        <w:rPr>
          <w:rFonts w:ascii="Tahoma" w:hAnsi="Tahoma" w:cs="Tahoma"/>
          <w:sz w:val="20"/>
          <w:szCs w:val="20"/>
        </w:rPr>
        <w:t xml:space="preserve">have the right to be informed about </w:t>
      </w:r>
      <w:r w:rsidRPr="2FEB216B" w:rsidR="00467380">
        <w:rPr>
          <w:rFonts w:ascii="Tahoma" w:hAnsi="Tahoma" w:cs="Tahoma"/>
          <w:sz w:val="20"/>
          <w:szCs w:val="20"/>
        </w:rPr>
        <w:t>the behaviour of their child</w:t>
      </w:r>
      <w:r w:rsidRPr="2FEB216B" w:rsidR="009C53F8">
        <w:rPr>
          <w:rFonts w:ascii="Tahoma" w:hAnsi="Tahoma" w:cs="Tahoma"/>
          <w:sz w:val="20"/>
          <w:szCs w:val="20"/>
        </w:rPr>
        <w:t>;</w:t>
      </w:r>
    </w:p>
    <w:p w:rsidRPr="005A6E20" w:rsidR="00180F93" w:rsidP="00096BD1" w:rsidRDefault="00E91A69" w14:paraId="266626B3" w14:textId="77777777">
      <w:pPr>
        <w:pStyle w:val="NoSpacing"/>
        <w:numPr>
          <w:ilvl w:val="0"/>
          <w:numId w:val="18"/>
        </w:numPr>
        <w:rPr>
          <w:rFonts w:ascii="Tahoma" w:hAnsi="Tahoma" w:cs="Tahoma"/>
          <w:sz w:val="20"/>
          <w:szCs w:val="20"/>
        </w:rPr>
      </w:pPr>
      <w:r w:rsidRPr="2FEB216B" w:rsidR="00E91A69">
        <w:rPr>
          <w:rFonts w:ascii="Tahoma" w:hAnsi="Tahoma" w:cs="Tahoma"/>
          <w:sz w:val="20"/>
          <w:szCs w:val="20"/>
        </w:rPr>
        <w:t xml:space="preserve">must </w:t>
      </w:r>
      <w:r w:rsidRPr="2FEB216B" w:rsidR="00467380">
        <w:rPr>
          <w:rFonts w:ascii="Tahoma" w:hAnsi="Tahoma" w:cs="Tahoma"/>
          <w:sz w:val="20"/>
          <w:szCs w:val="20"/>
        </w:rPr>
        <w:t>ensure that their child</w:t>
      </w:r>
      <w:r w:rsidRPr="2FEB216B" w:rsidR="00096BD1">
        <w:rPr>
          <w:rFonts w:ascii="Tahoma" w:hAnsi="Tahoma" w:cs="Tahoma"/>
          <w:sz w:val="20"/>
          <w:szCs w:val="20"/>
        </w:rPr>
        <w:t xml:space="preserve"> attend</w:t>
      </w:r>
      <w:r w:rsidRPr="2FEB216B" w:rsidR="009C53F8">
        <w:rPr>
          <w:rFonts w:ascii="Tahoma" w:hAnsi="Tahoma" w:cs="Tahoma"/>
          <w:sz w:val="20"/>
          <w:szCs w:val="20"/>
        </w:rPr>
        <w:t>s</w:t>
      </w:r>
      <w:r w:rsidRPr="2FEB216B" w:rsidR="00787C07">
        <w:rPr>
          <w:rFonts w:ascii="Tahoma" w:hAnsi="Tahoma" w:cs="Tahoma"/>
          <w:sz w:val="20"/>
          <w:szCs w:val="20"/>
        </w:rPr>
        <w:t xml:space="preserve"> school, on time, </w:t>
      </w:r>
      <w:r w:rsidRPr="2FEB216B" w:rsidR="00096BD1">
        <w:rPr>
          <w:rFonts w:ascii="Tahoma" w:hAnsi="Tahoma" w:cs="Tahoma"/>
          <w:sz w:val="20"/>
          <w:szCs w:val="20"/>
        </w:rPr>
        <w:t xml:space="preserve">and encourage them to behave appropriately, </w:t>
      </w:r>
      <w:r w:rsidRPr="2FEB216B" w:rsidR="00096BD1">
        <w:rPr>
          <w:rFonts w:ascii="Tahoma" w:hAnsi="Tahoma" w:cs="Tahoma"/>
          <w:sz w:val="20"/>
          <w:szCs w:val="20"/>
        </w:rPr>
        <w:t>focusing on learning at all times</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762231" w:rsidP="00FD51D6" w:rsidRDefault="00E91A69" w14:paraId="37E77493" w14:textId="77777777">
      <w:pPr>
        <w:pStyle w:val="NoSpacing"/>
        <w:numPr>
          <w:ilvl w:val="0"/>
          <w:numId w:val="18"/>
        </w:numPr>
        <w:rPr>
          <w:rFonts w:ascii="Tahoma" w:hAnsi="Tahoma" w:cs="Tahoma"/>
          <w:sz w:val="20"/>
          <w:szCs w:val="20"/>
        </w:rPr>
      </w:pPr>
      <w:r w:rsidRPr="2FEB216B" w:rsidR="00E91A69">
        <w:rPr>
          <w:rFonts w:ascii="Tahoma" w:hAnsi="Tahoma" w:cs="Tahoma"/>
          <w:sz w:val="20"/>
          <w:szCs w:val="20"/>
        </w:rPr>
        <w:t xml:space="preserve">must </w:t>
      </w:r>
      <w:r w:rsidRPr="2FEB216B" w:rsidR="00467380">
        <w:rPr>
          <w:rFonts w:ascii="Tahoma" w:hAnsi="Tahoma" w:cs="Tahoma"/>
          <w:sz w:val="20"/>
          <w:szCs w:val="20"/>
        </w:rPr>
        <w:t>ensure that their child</w:t>
      </w:r>
      <w:r w:rsidRPr="2FEB216B" w:rsidR="00096BD1">
        <w:rPr>
          <w:rFonts w:ascii="Tahoma" w:hAnsi="Tahoma" w:cs="Tahoma"/>
          <w:sz w:val="20"/>
          <w:szCs w:val="20"/>
        </w:rPr>
        <w:t xml:space="preserve"> attend school with all the required equipment</w:t>
      </w:r>
      <w:r w:rsidRPr="2FEB216B" w:rsidR="00A034DA">
        <w:rPr>
          <w:rFonts w:ascii="Tahoma" w:hAnsi="Tahoma" w:cs="Tahoma"/>
          <w:sz w:val="20"/>
          <w:szCs w:val="20"/>
        </w:rPr>
        <w:t>, in correct uniform,</w:t>
      </w:r>
      <w:r w:rsidRPr="2FEB216B" w:rsidR="00694A1F">
        <w:rPr>
          <w:rFonts w:ascii="Tahoma" w:hAnsi="Tahoma" w:cs="Tahoma"/>
          <w:sz w:val="20"/>
          <w:szCs w:val="20"/>
        </w:rPr>
        <w:t xml:space="preserve"> </w:t>
      </w:r>
      <w:r w:rsidRPr="2FEB216B" w:rsidR="00096BD1">
        <w:rPr>
          <w:rFonts w:ascii="Tahoma" w:hAnsi="Tahoma" w:cs="Tahoma"/>
          <w:sz w:val="20"/>
          <w:szCs w:val="20"/>
        </w:rPr>
        <w:t>and that they are ready to learn</w:t>
      </w:r>
      <w:r w:rsidRPr="2FEB216B" w:rsidR="009C53F8">
        <w:rPr>
          <w:rFonts w:ascii="Tahoma" w:hAnsi="Tahoma" w:cs="Tahoma"/>
          <w:sz w:val="20"/>
          <w:szCs w:val="20"/>
        </w:rPr>
        <w:t>.</w:t>
      </w:r>
      <w:r w:rsidRPr="2FEB216B" w:rsidR="00096BD1">
        <w:rPr>
          <w:rFonts w:ascii="Tahoma" w:hAnsi="Tahoma" w:cs="Tahoma"/>
          <w:sz w:val="20"/>
          <w:szCs w:val="20"/>
        </w:rPr>
        <w:t xml:space="preserve">  </w:t>
      </w:r>
    </w:p>
    <w:p w:rsidRPr="005A6E20" w:rsidR="001D4BD0" w:rsidP="2FEB216B" w:rsidRDefault="001D4BD0" w14:paraId="72D12C5C" w14:textId="19A2F13B">
      <w:pPr>
        <w:pStyle w:val="NoSpacing"/>
        <w:rPr>
          <w:rFonts w:ascii="Tahoma" w:hAnsi="Tahoma" w:cs="Tahoma"/>
          <w:b w:val="1"/>
          <w:bCs w:val="1"/>
          <w:sz w:val="20"/>
          <w:szCs w:val="20"/>
        </w:rPr>
      </w:pPr>
    </w:p>
    <w:p w:rsidR="29D06887" w:rsidP="29D06887" w:rsidRDefault="29D06887" w14:paraId="42C2AA3F" w14:textId="1702B292">
      <w:pPr>
        <w:pStyle w:val="NoSpacing"/>
        <w:rPr>
          <w:rFonts w:ascii="Tahoma" w:hAnsi="Tahoma" w:cs="Tahoma"/>
          <w:b w:val="1"/>
          <w:bCs w:val="1"/>
          <w:sz w:val="20"/>
          <w:szCs w:val="20"/>
        </w:rPr>
      </w:pPr>
    </w:p>
    <w:p w:rsidRPr="005A6E20" w:rsidR="00ED34DA" w:rsidP="2FEB216B" w:rsidRDefault="00215F66" w14:paraId="496A0E81" w14:textId="5341FA1D">
      <w:pPr>
        <w:pStyle w:val="NoSpacing"/>
        <w:numPr>
          <w:ilvl w:val="0"/>
          <w:numId w:val="26"/>
        </w:numPr>
        <w:rPr>
          <w:rFonts w:ascii="Tahoma" w:hAnsi="Tahoma" w:cs="Tahoma"/>
          <w:b w:val="1"/>
          <w:bCs w:val="1"/>
          <w:sz w:val="20"/>
          <w:szCs w:val="20"/>
        </w:rPr>
      </w:pPr>
      <w:r w:rsidRPr="2FEB216B" w:rsidR="00215F66">
        <w:rPr>
          <w:rFonts w:ascii="Tahoma" w:hAnsi="Tahoma" w:cs="Tahoma"/>
          <w:b w:val="1"/>
          <w:bCs w:val="1"/>
          <w:sz w:val="20"/>
          <w:szCs w:val="20"/>
        </w:rPr>
        <w:t>R</w:t>
      </w:r>
      <w:r w:rsidRPr="2FEB216B" w:rsidR="009A619D">
        <w:rPr>
          <w:rFonts w:ascii="Tahoma" w:hAnsi="Tahoma" w:cs="Tahoma"/>
          <w:b w:val="1"/>
          <w:bCs w:val="1"/>
          <w:sz w:val="20"/>
          <w:szCs w:val="20"/>
        </w:rPr>
        <w:t>e</w:t>
      </w:r>
      <w:r w:rsidRPr="2FEB216B" w:rsidR="53CBCECA">
        <w:rPr>
          <w:rFonts w:ascii="Tahoma" w:hAnsi="Tahoma" w:cs="Tahoma"/>
          <w:b w:val="1"/>
          <w:bCs w:val="1"/>
          <w:sz w:val="20"/>
          <w:szCs w:val="20"/>
        </w:rPr>
        <w:t>cognising success</w:t>
      </w:r>
      <w:r w:rsidRPr="2FEB216B" w:rsidR="009A619D">
        <w:rPr>
          <w:rFonts w:ascii="Tahoma" w:hAnsi="Tahoma" w:cs="Tahoma"/>
          <w:b w:val="1"/>
          <w:bCs w:val="1"/>
          <w:sz w:val="20"/>
          <w:szCs w:val="20"/>
        </w:rPr>
        <w:t xml:space="preserve"> </w:t>
      </w:r>
    </w:p>
    <w:p w:rsidRPr="005A6E20" w:rsidR="00ED34DA" w:rsidP="2FEB216B" w:rsidRDefault="00ED34DA" w14:paraId="04BB3B7D" w14:textId="77777777">
      <w:pPr>
        <w:pStyle w:val="NoSpacing"/>
        <w:rPr>
          <w:rFonts w:ascii="Tahoma" w:hAnsi="Tahoma" w:cs="Tahoma"/>
          <w:sz w:val="20"/>
          <w:szCs w:val="20"/>
        </w:rPr>
      </w:pPr>
    </w:p>
    <w:p w:rsidRPr="005A6E20" w:rsidR="00215F66" w:rsidP="00215F66" w:rsidRDefault="00215F66" w14:paraId="1DE5EEF9" w14:textId="012CA8B0">
      <w:pPr>
        <w:pStyle w:val="NoSpacing"/>
        <w:rPr>
          <w:rFonts w:ascii="Tahoma" w:hAnsi="Tahoma" w:cs="Tahoma"/>
          <w:sz w:val="20"/>
          <w:szCs w:val="20"/>
        </w:rPr>
      </w:pPr>
      <w:r w:rsidRPr="2FEB216B" w:rsidR="00215F66">
        <w:rPr>
          <w:rFonts w:ascii="Tahoma" w:hAnsi="Tahoma" w:cs="Tahoma"/>
          <w:sz w:val="20"/>
          <w:szCs w:val="20"/>
        </w:rPr>
        <w:t xml:space="preserve">Through the completion of </w:t>
      </w:r>
      <w:r w:rsidRPr="2FEB216B" w:rsidR="00215F66">
        <w:rPr>
          <w:rFonts w:ascii="Tahoma" w:hAnsi="Tahoma" w:cs="Tahoma"/>
          <w:sz w:val="20"/>
          <w:szCs w:val="20"/>
        </w:rPr>
        <w:t>good work</w:t>
      </w:r>
      <w:r w:rsidRPr="2FEB216B" w:rsidR="00215F66">
        <w:rPr>
          <w:rFonts w:ascii="Tahoma" w:hAnsi="Tahoma" w:cs="Tahoma"/>
          <w:sz w:val="20"/>
          <w:szCs w:val="20"/>
        </w:rPr>
        <w:t xml:space="preserve">, contribution to school and/or community life, </w:t>
      </w:r>
      <w:r w:rsidRPr="2FEB216B" w:rsidR="009C53F8">
        <w:rPr>
          <w:rFonts w:ascii="Tahoma" w:hAnsi="Tahoma" w:cs="Tahoma"/>
          <w:sz w:val="20"/>
          <w:szCs w:val="20"/>
        </w:rPr>
        <w:t xml:space="preserve">and for </w:t>
      </w:r>
      <w:r w:rsidRPr="2FEB216B" w:rsidR="00215F66">
        <w:rPr>
          <w:rFonts w:ascii="Tahoma" w:hAnsi="Tahoma" w:cs="Tahoma"/>
          <w:sz w:val="20"/>
          <w:szCs w:val="20"/>
        </w:rPr>
        <w:t xml:space="preserve">good behaviour students should achieve success and </w:t>
      </w:r>
      <w:r w:rsidRPr="2FEB216B" w:rsidR="09741AAA">
        <w:rPr>
          <w:rFonts w:ascii="Tahoma" w:hAnsi="Tahoma" w:cs="Tahoma"/>
          <w:sz w:val="20"/>
          <w:szCs w:val="20"/>
        </w:rPr>
        <w:t xml:space="preserve">this can </w:t>
      </w:r>
      <w:r w:rsidRPr="2FEB216B" w:rsidR="00215F66">
        <w:rPr>
          <w:rFonts w:ascii="Tahoma" w:hAnsi="Tahoma" w:cs="Tahoma"/>
          <w:sz w:val="20"/>
          <w:szCs w:val="20"/>
        </w:rPr>
        <w:t>be recognised i</w:t>
      </w:r>
      <w:r w:rsidRPr="2FEB216B" w:rsidR="00215F66">
        <w:rPr>
          <w:rFonts w:ascii="Tahoma" w:hAnsi="Tahoma" w:cs="Tahoma"/>
          <w:sz w:val="20"/>
          <w:szCs w:val="20"/>
        </w:rPr>
        <w:t>n a variety of ways. These can include:</w:t>
      </w:r>
    </w:p>
    <w:p w:rsidRPr="005A6E20" w:rsidR="00215F66" w:rsidP="00215F66" w:rsidRDefault="00215F66" w14:paraId="190D81A7" w14:textId="77777777">
      <w:pPr>
        <w:pStyle w:val="NoSpacing"/>
        <w:rPr>
          <w:rFonts w:ascii="Tahoma" w:hAnsi="Tahoma" w:cs="Tahoma"/>
          <w:sz w:val="20"/>
          <w:szCs w:val="20"/>
        </w:rPr>
      </w:pPr>
    </w:p>
    <w:p w:rsidRPr="005A6E20" w:rsidR="00215F66" w:rsidP="00215F66" w:rsidRDefault="00215F66" w14:paraId="77145743" w14:textId="6AF3DA80">
      <w:pPr>
        <w:pStyle w:val="NoSpacing"/>
        <w:numPr>
          <w:ilvl w:val="0"/>
          <w:numId w:val="3"/>
        </w:numPr>
        <w:rPr>
          <w:rFonts w:ascii="Tahoma" w:hAnsi="Tahoma" w:cs="Tahoma"/>
          <w:sz w:val="20"/>
          <w:szCs w:val="20"/>
        </w:rPr>
      </w:pPr>
      <w:r w:rsidRPr="2FEB216B" w:rsidR="00215F66">
        <w:rPr>
          <w:rFonts w:ascii="Tahoma" w:hAnsi="Tahoma" w:cs="Tahoma"/>
          <w:sz w:val="20"/>
          <w:szCs w:val="20"/>
        </w:rPr>
        <w:t xml:space="preserve">Verbal </w:t>
      </w:r>
      <w:r w:rsidRPr="2FEB216B" w:rsidR="00215F66">
        <w:rPr>
          <w:rFonts w:ascii="Tahoma" w:hAnsi="Tahoma" w:cs="Tahoma"/>
          <w:sz w:val="20"/>
          <w:szCs w:val="20"/>
        </w:rPr>
        <w:t>praise</w:t>
      </w:r>
      <w:r w:rsidRPr="2FEB216B" w:rsidR="00B33323">
        <w:rPr>
          <w:rFonts w:ascii="Tahoma" w:hAnsi="Tahoma" w:cs="Tahoma"/>
          <w:sz w:val="20"/>
          <w:szCs w:val="20"/>
        </w:rPr>
        <w:t>:-</w:t>
      </w:r>
      <w:r w:rsidRPr="2FEB216B" w:rsidR="00215F66">
        <w:rPr>
          <w:rFonts w:ascii="Tahoma" w:hAnsi="Tahoma" w:cs="Tahoma"/>
          <w:sz w:val="20"/>
          <w:szCs w:val="20"/>
        </w:rPr>
        <w:t xml:space="preserve"> public and/or private</w:t>
      </w:r>
      <w:r w:rsidRPr="2FEB216B" w:rsidR="014688FA">
        <w:rPr>
          <w:rFonts w:ascii="Tahoma" w:hAnsi="Tahoma" w:cs="Tahoma"/>
          <w:sz w:val="20"/>
          <w:szCs w:val="20"/>
        </w:rPr>
        <w:t xml:space="preserve"> (research shows that private often works best)</w:t>
      </w:r>
    </w:p>
    <w:p w:rsidRPr="005A6E20" w:rsidR="00215F66" w:rsidP="00215F66" w:rsidRDefault="00215F66" w14:paraId="62649A27" w14:textId="77777777">
      <w:pPr>
        <w:pStyle w:val="NoSpacing"/>
        <w:numPr>
          <w:ilvl w:val="0"/>
          <w:numId w:val="3"/>
        </w:numPr>
        <w:rPr>
          <w:rFonts w:ascii="Tahoma" w:hAnsi="Tahoma" w:cs="Tahoma"/>
          <w:sz w:val="20"/>
          <w:szCs w:val="20"/>
        </w:rPr>
      </w:pPr>
      <w:r w:rsidRPr="2FEB216B" w:rsidR="00215F66">
        <w:rPr>
          <w:rFonts w:ascii="Tahoma" w:hAnsi="Tahoma" w:cs="Tahoma"/>
          <w:sz w:val="20"/>
          <w:szCs w:val="20"/>
        </w:rPr>
        <w:t>Acknowledge</w:t>
      </w:r>
      <w:r w:rsidRPr="2FEB216B" w:rsidR="009C53F8">
        <w:rPr>
          <w:rFonts w:ascii="Tahoma" w:hAnsi="Tahoma" w:cs="Tahoma"/>
          <w:sz w:val="20"/>
          <w:szCs w:val="20"/>
        </w:rPr>
        <w:t>d</w:t>
      </w:r>
      <w:r w:rsidRPr="2FEB216B" w:rsidR="00215F66">
        <w:rPr>
          <w:rFonts w:ascii="Tahoma" w:hAnsi="Tahoma" w:cs="Tahoma"/>
          <w:sz w:val="20"/>
          <w:szCs w:val="20"/>
        </w:rPr>
        <w:t xml:space="preserve"> improvement during lesson </w:t>
      </w:r>
      <w:r w:rsidRPr="2FEB216B" w:rsidR="00215F66">
        <w:rPr>
          <w:rFonts w:ascii="Tahoma" w:hAnsi="Tahoma" w:cs="Tahoma"/>
          <w:sz w:val="20"/>
          <w:szCs w:val="20"/>
        </w:rPr>
        <w:t>i.e.</w:t>
      </w:r>
      <w:r w:rsidRPr="2FEB216B" w:rsidR="00215F66">
        <w:rPr>
          <w:rFonts w:ascii="Tahoma" w:hAnsi="Tahoma" w:cs="Tahoma"/>
          <w:sz w:val="20"/>
          <w:szCs w:val="20"/>
        </w:rPr>
        <w:t xml:space="preserve"> effort</w:t>
      </w:r>
      <w:r w:rsidRPr="2FEB216B" w:rsidR="009C53F8">
        <w:rPr>
          <w:rFonts w:ascii="Tahoma" w:hAnsi="Tahoma" w:cs="Tahoma"/>
          <w:sz w:val="20"/>
          <w:szCs w:val="20"/>
        </w:rPr>
        <w:t>;</w:t>
      </w:r>
    </w:p>
    <w:p w:rsidRPr="005A6E20" w:rsidR="00215F66" w:rsidP="00215F66" w:rsidRDefault="39DE8E17" w14:paraId="487AAAE6" w14:textId="191C339B">
      <w:pPr>
        <w:pStyle w:val="NoSpacing"/>
        <w:numPr>
          <w:ilvl w:val="0"/>
          <w:numId w:val="3"/>
        </w:numPr>
        <w:rPr>
          <w:rFonts w:ascii="Tahoma" w:hAnsi="Tahoma" w:cs="Tahoma"/>
          <w:sz w:val="20"/>
          <w:szCs w:val="20"/>
        </w:rPr>
      </w:pPr>
      <w:r w:rsidRPr="5F00530F" w:rsidR="39DE8E17">
        <w:rPr>
          <w:rFonts w:ascii="Tahoma" w:hAnsi="Tahoma" w:cs="Tahoma"/>
          <w:sz w:val="20"/>
          <w:szCs w:val="20"/>
        </w:rPr>
        <w:t>House</w:t>
      </w:r>
      <w:r w:rsidRPr="5F00530F" w:rsidR="5AB69750">
        <w:rPr>
          <w:rFonts w:ascii="Tahoma" w:hAnsi="Tahoma" w:cs="Tahoma"/>
          <w:sz w:val="20"/>
          <w:szCs w:val="20"/>
        </w:rPr>
        <w:t xml:space="preserve"> </w:t>
      </w:r>
      <w:r w:rsidRPr="5F00530F" w:rsidR="00215F66">
        <w:rPr>
          <w:rFonts w:ascii="Tahoma" w:hAnsi="Tahoma" w:cs="Tahoma"/>
          <w:sz w:val="20"/>
          <w:szCs w:val="20"/>
        </w:rPr>
        <w:t>poin</w:t>
      </w:r>
      <w:r w:rsidRPr="5F00530F" w:rsidR="34D219E2">
        <w:rPr>
          <w:rFonts w:ascii="Tahoma" w:hAnsi="Tahoma" w:cs="Tahoma"/>
          <w:sz w:val="20"/>
          <w:szCs w:val="20"/>
        </w:rPr>
        <w:t>ts</w:t>
      </w:r>
      <w:r w:rsidRPr="5F00530F" w:rsidR="00215F66">
        <w:rPr>
          <w:rFonts w:ascii="Tahoma" w:hAnsi="Tahoma" w:cs="Tahoma"/>
          <w:sz w:val="20"/>
          <w:szCs w:val="20"/>
        </w:rPr>
        <w:t xml:space="preserve"> entered on </w:t>
      </w:r>
      <w:r w:rsidRPr="5F00530F" w:rsidR="3C72FCC8">
        <w:rPr>
          <w:rFonts w:ascii="Tahoma" w:hAnsi="Tahoma" w:cs="Tahoma"/>
          <w:sz w:val="20"/>
          <w:szCs w:val="20"/>
        </w:rPr>
        <w:t>Class Charts</w:t>
      </w:r>
      <w:r w:rsidRPr="5F00530F" w:rsidR="009C53F8">
        <w:rPr>
          <w:rFonts w:ascii="Tahoma" w:hAnsi="Tahoma" w:cs="Tahoma"/>
          <w:sz w:val="20"/>
          <w:szCs w:val="20"/>
        </w:rPr>
        <w:t>;</w:t>
      </w:r>
    </w:p>
    <w:p w:rsidRPr="005A6E20" w:rsidR="00215F66" w:rsidP="00215F66" w:rsidRDefault="00215F66" w14:paraId="24FB2681" w14:textId="77777777">
      <w:pPr>
        <w:pStyle w:val="NoSpacing"/>
        <w:numPr>
          <w:ilvl w:val="0"/>
          <w:numId w:val="3"/>
        </w:numPr>
        <w:rPr>
          <w:rFonts w:ascii="Tahoma" w:hAnsi="Tahoma" w:cs="Tahoma"/>
          <w:sz w:val="20"/>
          <w:szCs w:val="20"/>
        </w:rPr>
      </w:pPr>
      <w:r w:rsidRPr="2FEB216B" w:rsidR="00215F66">
        <w:rPr>
          <w:rFonts w:ascii="Tahoma" w:hAnsi="Tahoma" w:cs="Tahoma"/>
          <w:sz w:val="20"/>
          <w:szCs w:val="20"/>
        </w:rPr>
        <w:t>Through written feedback on ALNS feedback stickers used in all subject areas</w:t>
      </w:r>
      <w:r w:rsidRPr="2FEB216B" w:rsidR="009C53F8">
        <w:rPr>
          <w:rFonts w:ascii="Tahoma" w:hAnsi="Tahoma" w:cs="Tahoma"/>
          <w:sz w:val="20"/>
          <w:szCs w:val="20"/>
        </w:rPr>
        <w:t>;</w:t>
      </w:r>
    </w:p>
    <w:p w:rsidRPr="005A6E20" w:rsidR="00215F66" w:rsidP="00215F66" w:rsidRDefault="00215F66" w14:paraId="5200DA62" w14:textId="77777777">
      <w:pPr>
        <w:pStyle w:val="NoSpacing"/>
        <w:numPr>
          <w:ilvl w:val="0"/>
          <w:numId w:val="3"/>
        </w:numPr>
        <w:rPr>
          <w:rFonts w:ascii="Tahoma" w:hAnsi="Tahoma" w:cs="Tahoma"/>
          <w:sz w:val="20"/>
          <w:szCs w:val="20"/>
        </w:rPr>
      </w:pPr>
      <w:r w:rsidRPr="2FEB216B" w:rsidR="00215F66">
        <w:rPr>
          <w:rFonts w:ascii="Tahoma" w:hAnsi="Tahoma" w:cs="Tahoma"/>
          <w:sz w:val="20"/>
          <w:szCs w:val="20"/>
        </w:rPr>
        <w:t>Communication home – phone call</w:t>
      </w:r>
      <w:r w:rsidRPr="2FEB216B" w:rsidR="009C53F8">
        <w:rPr>
          <w:rFonts w:ascii="Tahoma" w:hAnsi="Tahoma" w:cs="Tahoma"/>
          <w:sz w:val="20"/>
          <w:szCs w:val="20"/>
        </w:rPr>
        <w:t>s</w:t>
      </w:r>
      <w:r w:rsidRPr="2FEB216B" w:rsidR="00215F66">
        <w:rPr>
          <w:rFonts w:ascii="Tahoma" w:hAnsi="Tahoma" w:cs="Tahoma"/>
          <w:sz w:val="20"/>
          <w:szCs w:val="20"/>
        </w:rPr>
        <w:t xml:space="preserve">, </w:t>
      </w:r>
      <w:r w:rsidRPr="2FEB216B" w:rsidR="00186D2D">
        <w:rPr>
          <w:rFonts w:ascii="Tahoma" w:hAnsi="Tahoma" w:cs="Tahoma"/>
          <w:sz w:val="20"/>
          <w:szCs w:val="20"/>
        </w:rPr>
        <w:t xml:space="preserve">postcards, </w:t>
      </w:r>
      <w:r w:rsidRPr="2FEB216B" w:rsidR="00215F66">
        <w:rPr>
          <w:rFonts w:ascii="Tahoma" w:hAnsi="Tahoma" w:cs="Tahoma"/>
          <w:sz w:val="20"/>
          <w:szCs w:val="20"/>
        </w:rPr>
        <w:t xml:space="preserve">emails, certificates, </w:t>
      </w:r>
      <w:r w:rsidRPr="2FEB216B" w:rsidR="009C53F8">
        <w:rPr>
          <w:rFonts w:ascii="Tahoma" w:hAnsi="Tahoma" w:cs="Tahoma"/>
          <w:sz w:val="20"/>
          <w:szCs w:val="20"/>
        </w:rPr>
        <w:t xml:space="preserve">work </w:t>
      </w:r>
      <w:r w:rsidRPr="2FEB216B" w:rsidR="00215F66">
        <w:rPr>
          <w:rFonts w:ascii="Tahoma" w:hAnsi="Tahoma" w:cs="Tahoma"/>
          <w:sz w:val="20"/>
          <w:szCs w:val="20"/>
        </w:rPr>
        <w:t xml:space="preserve">published on </w:t>
      </w:r>
      <w:r w:rsidRPr="2FEB216B" w:rsidR="009C53F8">
        <w:rPr>
          <w:rFonts w:ascii="Tahoma" w:hAnsi="Tahoma" w:cs="Tahoma"/>
          <w:sz w:val="20"/>
          <w:szCs w:val="20"/>
        </w:rPr>
        <w:t xml:space="preserve">the </w:t>
      </w:r>
      <w:r w:rsidRPr="2FEB216B" w:rsidR="00215F66">
        <w:rPr>
          <w:rFonts w:ascii="Tahoma" w:hAnsi="Tahoma" w:cs="Tahoma"/>
          <w:sz w:val="20"/>
          <w:szCs w:val="20"/>
        </w:rPr>
        <w:t xml:space="preserve">school website or in </w:t>
      </w:r>
      <w:r w:rsidRPr="2FEB216B" w:rsidR="009C53F8">
        <w:rPr>
          <w:rFonts w:ascii="Tahoma" w:hAnsi="Tahoma" w:cs="Tahoma"/>
          <w:sz w:val="20"/>
          <w:szCs w:val="20"/>
        </w:rPr>
        <w:t>the school magazine, Latitude;</w:t>
      </w:r>
    </w:p>
    <w:p w:rsidRPr="005A6E20" w:rsidR="00215F66" w:rsidP="00215F66" w:rsidRDefault="00215F66" w14:paraId="05C6D24C" w14:textId="77777777">
      <w:pPr>
        <w:pStyle w:val="NoSpacing"/>
        <w:numPr>
          <w:ilvl w:val="0"/>
          <w:numId w:val="3"/>
        </w:numPr>
        <w:rPr>
          <w:rFonts w:ascii="Tahoma" w:hAnsi="Tahoma" w:cs="Tahoma"/>
          <w:sz w:val="20"/>
          <w:szCs w:val="20"/>
        </w:rPr>
      </w:pPr>
      <w:r w:rsidRPr="2FEB216B" w:rsidR="00215F66">
        <w:rPr>
          <w:rFonts w:ascii="Tahoma" w:hAnsi="Tahoma" w:cs="Tahoma"/>
          <w:sz w:val="20"/>
          <w:szCs w:val="20"/>
        </w:rPr>
        <w:t>Public</w:t>
      </w:r>
      <w:r w:rsidRPr="2FEB216B" w:rsidR="009C53F8">
        <w:rPr>
          <w:rFonts w:ascii="Tahoma" w:hAnsi="Tahoma" w:cs="Tahoma"/>
          <w:sz w:val="20"/>
          <w:szCs w:val="20"/>
        </w:rPr>
        <w:t xml:space="preserve"> displays – class, departmental;</w:t>
      </w:r>
      <w:r w:rsidRPr="2FEB216B" w:rsidR="004274CE">
        <w:rPr>
          <w:rFonts w:ascii="Tahoma" w:hAnsi="Tahoma" w:cs="Tahoma"/>
          <w:sz w:val="20"/>
          <w:szCs w:val="20"/>
        </w:rPr>
        <w:t xml:space="preserve"> </w:t>
      </w:r>
      <w:r w:rsidRPr="2FEB216B" w:rsidR="00ED34DA">
        <w:rPr>
          <w:rFonts w:ascii="Tahoma" w:hAnsi="Tahoma" w:cs="Tahoma"/>
          <w:sz w:val="20"/>
          <w:szCs w:val="20"/>
        </w:rPr>
        <w:t>house</w:t>
      </w:r>
      <w:r w:rsidRPr="2FEB216B" w:rsidR="004274CE">
        <w:rPr>
          <w:rFonts w:ascii="Tahoma" w:hAnsi="Tahoma" w:cs="Tahoma"/>
          <w:sz w:val="20"/>
          <w:szCs w:val="20"/>
        </w:rPr>
        <w:t xml:space="preserve"> noticeboards</w:t>
      </w:r>
      <w:r w:rsidRPr="2FEB216B" w:rsidR="00ED34DA">
        <w:rPr>
          <w:rFonts w:ascii="Tahoma" w:hAnsi="Tahoma" w:cs="Tahoma"/>
          <w:sz w:val="20"/>
          <w:szCs w:val="20"/>
        </w:rPr>
        <w:t xml:space="preserve">. </w:t>
      </w:r>
    </w:p>
    <w:p w:rsidRPr="005A6E20" w:rsidR="00215F66" w:rsidP="00215F66" w:rsidRDefault="00215F66" w14:paraId="377E6847" w14:textId="77777777">
      <w:pPr>
        <w:pStyle w:val="NoSpacing"/>
        <w:numPr>
          <w:ilvl w:val="0"/>
          <w:numId w:val="3"/>
        </w:numPr>
        <w:rPr>
          <w:rFonts w:ascii="Tahoma" w:hAnsi="Tahoma" w:cs="Tahoma"/>
          <w:sz w:val="20"/>
          <w:szCs w:val="20"/>
        </w:rPr>
      </w:pPr>
      <w:r w:rsidRPr="2FEB216B" w:rsidR="00215F66">
        <w:rPr>
          <w:rFonts w:ascii="Tahoma" w:hAnsi="Tahoma" w:cs="Tahoma"/>
          <w:sz w:val="20"/>
          <w:szCs w:val="20"/>
        </w:rPr>
        <w:t>Positive comments via email for staff to share with students in tutor time or during transition times around the school building</w:t>
      </w:r>
      <w:r w:rsidRPr="2FEB216B" w:rsidR="009C53F8">
        <w:rPr>
          <w:rFonts w:ascii="Tahoma" w:hAnsi="Tahoma" w:cs="Tahoma"/>
          <w:sz w:val="20"/>
          <w:szCs w:val="20"/>
        </w:rPr>
        <w:t>;</w:t>
      </w:r>
    </w:p>
    <w:p w:rsidRPr="005A6E20" w:rsidR="004274CE" w:rsidP="00215F66" w:rsidRDefault="00ED34DA" w14:paraId="07734E41" w14:textId="77777777">
      <w:pPr>
        <w:pStyle w:val="NoSpacing"/>
        <w:numPr>
          <w:ilvl w:val="0"/>
          <w:numId w:val="3"/>
        </w:numPr>
        <w:rPr>
          <w:rFonts w:ascii="Tahoma" w:hAnsi="Tahoma" w:cs="Tahoma"/>
          <w:sz w:val="20"/>
          <w:szCs w:val="20"/>
        </w:rPr>
      </w:pPr>
      <w:r w:rsidRPr="2FEB216B" w:rsidR="00ED34DA">
        <w:rPr>
          <w:rFonts w:ascii="Tahoma" w:hAnsi="Tahoma" w:cs="Tahoma"/>
          <w:sz w:val="20"/>
          <w:szCs w:val="20"/>
        </w:rPr>
        <w:t>Awards during</w:t>
      </w:r>
      <w:r w:rsidRPr="2FEB216B" w:rsidR="00B33323">
        <w:rPr>
          <w:rFonts w:ascii="Tahoma" w:hAnsi="Tahoma" w:cs="Tahoma"/>
          <w:sz w:val="20"/>
          <w:szCs w:val="20"/>
        </w:rPr>
        <w:t xml:space="preserve"> house </w:t>
      </w:r>
      <w:r w:rsidRPr="2FEB216B" w:rsidR="004274CE">
        <w:rPr>
          <w:rFonts w:ascii="Tahoma" w:hAnsi="Tahoma" w:cs="Tahoma"/>
          <w:sz w:val="20"/>
          <w:szCs w:val="20"/>
        </w:rPr>
        <w:t xml:space="preserve">assemblies – such as for </w:t>
      </w:r>
      <w:r w:rsidRPr="2FEB216B" w:rsidR="00A655FA">
        <w:rPr>
          <w:rFonts w:ascii="Tahoma" w:hAnsi="Tahoma" w:cs="Tahoma"/>
          <w:sz w:val="20"/>
          <w:szCs w:val="20"/>
        </w:rPr>
        <w:t>“</w:t>
      </w:r>
      <w:r w:rsidRPr="2FEB216B" w:rsidR="004274CE">
        <w:rPr>
          <w:rFonts w:ascii="Tahoma" w:hAnsi="Tahoma" w:cs="Tahoma"/>
          <w:sz w:val="20"/>
          <w:szCs w:val="20"/>
        </w:rPr>
        <w:t>most point</w:t>
      </w:r>
      <w:r w:rsidRPr="2FEB216B" w:rsidR="00AC387F">
        <w:rPr>
          <w:rFonts w:ascii="Tahoma" w:hAnsi="Tahoma" w:cs="Tahoma"/>
          <w:sz w:val="20"/>
          <w:szCs w:val="20"/>
        </w:rPr>
        <w:t>s</w:t>
      </w:r>
      <w:r w:rsidRPr="2FEB216B" w:rsidR="00A655FA">
        <w:rPr>
          <w:rFonts w:ascii="Tahoma" w:hAnsi="Tahoma" w:cs="Tahoma"/>
          <w:sz w:val="20"/>
          <w:szCs w:val="20"/>
        </w:rPr>
        <w:t>”</w:t>
      </w:r>
      <w:r w:rsidRPr="2FEB216B" w:rsidR="004274CE">
        <w:rPr>
          <w:rFonts w:ascii="Tahoma" w:hAnsi="Tahoma" w:cs="Tahoma"/>
          <w:sz w:val="20"/>
          <w:szCs w:val="20"/>
        </w:rPr>
        <w:t>.</w:t>
      </w:r>
    </w:p>
    <w:p w:rsidRPr="005A6E20" w:rsidR="004274CE" w:rsidP="00215F66" w:rsidRDefault="004274CE" w14:paraId="6D8DBAA6" w14:textId="414A17E7">
      <w:pPr>
        <w:pStyle w:val="NoSpacing"/>
        <w:numPr>
          <w:ilvl w:val="0"/>
          <w:numId w:val="3"/>
        </w:numPr>
        <w:rPr>
          <w:rFonts w:ascii="Tahoma" w:hAnsi="Tahoma" w:cs="Tahoma"/>
          <w:sz w:val="20"/>
          <w:szCs w:val="20"/>
        </w:rPr>
      </w:pPr>
      <w:r w:rsidRPr="220890FA" w:rsidR="004274CE">
        <w:rPr>
          <w:rFonts w:ascii="Tahoma" w:hAnsi="Tahoma" w:cs="Tahoma"/>
          <w:sz w:val="20"/>
          <w:szCs w:val="20"/>
        </w:rPr>
        <w:t xml:space="preserve">Hot Choc Friday – Hot Chocolate with the Head, </w:t>
      </w:r>
    </w:p>
    <w:p w:rsidR="7986F05D" w:rsidP="220890FA" w:rsidRDefault="7986F05D" w14:paraId="3CBD68A4" w14:textId="0F96ADAA">
      <w:pPr>
        <w:pStyle w:val="NoSpacing"/>
        <w:numPr>
          <w:ilvl w:val="0"/>
          <w:numId w:val="3"/>
        </w:numPr>
        <w:rPr>
          <w:rFonts w:ascii="Tahoma" w:hAnsi="Tahoma" w:cs="Tahoma"/>
          <w:sz w:val="20"/>
          <w:szCs w:val="20"/>
        </w:rPr>
      </w:pPr>
      <w:r w:rsidRPr="220890FA" w:rsidR="7986F05D">
        <w:rPr>
          <w:rFonts w:ascii="Tahoma" w:hAnsi="Tahoma" w:cs="Tahoma"/>
          <w:sz w:val="20"/>
          <w:szCs w:val="20"/>
        </w:rPr>
        <w:t>Excellence Awards to celebrate continued academic success or excellent effort,</w:t>
      </w:r>
    </w:p>
    <w:p w:rsidR="7986F05D" w:rsidP="220890FA" w:rsidRDefault="7986F05D" w14:paraId="7C7C37B2" w14:textId="02E6AE25">
      <w:pPr>
        <w:pStyle w:val="NoSpacing"/>
        <w:numPr>
          <w:ilvl w:val="0"/>
          <w:numId w:val="3"/>
        </w:numPr>
        <w:rPr>
          <w:rFonts w:ascii="Tahoma" w:hAnsi="Tahoma" w:cs="Tahoma"/>
          <w:sz w:val="20"/>
          <w:szCs w:val="20"/>
        </w:rPr>
      </w:pPr>
      <w:r w:rsidRPr="220890FA" w:rsidR="7986F05D">
        <w:rPr>
          <w:rFonts w:ascii="Tahoma" w:hAnsi="Tahoma" w:cs="Tahoma"/>
          <w:sz w:val="20"/>
          <w:szCs w:val="20"/>
        </w:rPr>
        <w:t>Zero Heroes- students who have no negative behaviour points,</w:t>
      </w:r>
      <w:r w:rsidRPr="220890FA" w:rsidR="7986F05D">
        <w:rPr>
          <w:rFonts w:ascii="Tahoma" w:hAnsi="Tahoma" w:cs="Tahoma"/>
          <w:sz w:val="20"/>
          <w:szCs w:val="20"/>
        </w:rPr>
        <w:t xml:space="preserve"> </w:t>
      </w:r>
    </w:p>
    <w:p w:rsidR="00215F66" w:rsidP="29D06887" w:rsidRDefault="00215F66" w14:paraId="6A932961" w14:textId="389220C9">
      <w:pPr>
        <w:pStyle w:val="NoSpacing"/>
        <w:numPr>
          <w:ilvl w:val="0"/>
          <w:numId w:val="3"/>
        </w:numPr>
        <w:rPr>
          <w:rFonts w:ascii="Tahoma" w:hAnsi="Tahoma" w:cs="Tahoma"/>
          <w:sz w:val="20"/>
          <w:szCs w:val="20"/>
        </w:rPr>
      </w:pPr>
      <w:r w:rsidRPr="2FEB216B" w:rsidR="00215F66">
        <w:rPr>
          <w:rFonts w:ascii="Tahoma" w:hAnsi="Tahoma" w:cs="Tahoma"/>
          <w:sz w:val="20"/>
          <w:szCs w:val="20"/>
        </w:rPr>
        <w:t>Merit and Celebration Assemblies</w:t>
      </w:r>
      <w:r w:rsidRPr="2FEB216B" w:rsidR="00AC387F">
        <w:rPr>
          <w:rFonts w:ascii="Tahoma" w:hAnsi="Tahoma" w:cs="Tahoma"/>
          <w:sz w:val="20"/>
          <w:szCs w:val="20"/>
        </w:rPr>
        <w:t xml:space="preserve"> – Merits, Rolls of Honour.</w:t>
      </w:r>
      <w:r w:rsidRPr="2FEB216B" w:rsidR="00ED34DA">
        <w:rPr>
          <w:rFonts w:ascii="Tahoma" w:hAnsi="Tahoma" w:cs="Tahoma"/>
          <w:sz w:val="20"/>
          <w:szCs w:val="20"/>
        </w:rPr>
        <w:t xml:space="preserve"> </w:t>
      </w:r>
    </w:p>
    <w:p w:rsidRPr="005A6E20" w:rsidR="00ED34DA" w:rsidP="00215F66" w:rsidRDefault="00ED34DA" w14:paraId="45F51577" w14:textId="77777777">
      <w:pPr>
        <w:pStyle w:val="NoSpacing"/>
        <w:numPr>
          <w:ilvl w:val="0"/>
          <w:numId w:val="3"/>
        </w:numPr>
        <w:rPr>
          <w:rFonts w:ascii="Tahoma" w:hAnsi="Tahoma" w:cs="Tahoma"/>
          <w:sz w:val="20"/>
          <w:szCs w:val="20"/>
        </w:rPr>
      </w:pPr>
      <w:r w:rsidRPr="2FEB216B" w:rsidR="00ED34DA">
        <w:rPr>
          <w:rFonts w:ascii="Tahoma" w:hAnsi="Tahoma" w:cs="Tahoma"/>
          <w:sz w:val="20"/>
          <w:szCs w:val="20"/>
        </w:rPr>
        <w:t>House star of the term.</w:t>
      </w:r>
    </w:p>
    <w:p w:rsidR="29D06887" w:rsidP="29D06887" w:rsidRDefault="29D06887" w14:paraId="234812FE" w14:textId="241733E2">
      <w:pPr>
        <w:pStyle w:val="NoSpacing"/>
        <w:rPr>
          <w:rFonts w:ascii="Tahoma" w:hAnsi="Tahoma" w:cs="Tahoma"/>
          <w:sz w:val="20"/>
          <w:szCs w:val="20"/>
        </w:rPr>
      </w:pPr>
    </w:p>
    <w:p w:rsidR="29D06887" w:rsidP="29D06887" w:rsidRDefault="29D06887" w14:paraId="27340CCE" w14:textId="003466DF">
      <w:pPr>
        <w:pStyle w:val="NoSpacing"/>
        <w:rPr>
          <w:rFonts w:ascii="Tahoma" w:hAnsi="Tahoma" w:cs="Tahoma"/>
          <w:sz w:val="20"/>
          <w:szCs w:val="20"/>
        </w:rPr>
      </w:pPr>
    </w:p>
    <w:p w:rsidR="2818E2B9" w:rsidP="29D06887" w:rsidRDefault="2818E2B9" w14:paraId="6C24D5EA" w14:textId="19E18190">
      <w:pPr>
        <w:pStyle w:val="NoSpacing"/>
        <w:numPr>
          <w:ilvl w:val="0"/>
          <w:numId w:val="26"/>
        </w:numPr>
        <w:rPr>
          <w:rFonts w:ascii="Tahoma" w:hAnsi="Tahoma" w:cs="Tahoma"/>
          <w:b w:val="1"/>
          <w:bCs w:val="1"/>
          <w:sz w:val="20"/>
          <w:szCs w:val="20"/>
        </w:rPr>
      </w:pPr>
      <w:r w:rsidRPr="2FEB216B" w:rsidR="2818E2B9">
        <w:rPr>
          <w:rFonts w:ascii="Tahoma" w:hAnsi="Tahoma" w:cs="Tahoma"/>
          <w:b w:val="1"/>
          <w:bCs w:val="1"/>
          <w:sz w:val="20"/>
          <w:szCs w:val="20"/>
        </w:rPr>
        <w:t xml:space="preserve">Consequences </w:t>
      </w:r>
    </w:p>
    <w:p w:rsidR="29D06887" w:rsidP="29D06887" w:rsidRDefault="29D06887" w14:paraId="1F1426F6" w14:textId="77777777">
      <w:pPr>
        <w:pStyle w:val="NoSpacing"/>
        <w:rPr>
          <w:rFonts w:ascii="Tahoma" w:hAnsi="Tahoma" w:cs="Tahoma"/>
          <w:b w:val="1"/>
          <w:bCs w:val="1"/>
          <w:sz w:val="20"/>
          <w:szCs w:val="20"/>
        </w:rPr>
      </w:pPr>
    </w:p>
    <w:p w:rsidR="2818E2B9" w:rsidP="29D06887" w:rsidRDefault="2818E2B9" w14:paraId="22204B40" w14:textId="4398C840">
      <w:pPr>
        <w:pStyle w:val="NoSpacing"/>
        <w:rPr>
          <w:rFonts w:ascii="Tahoma" w:hAnsi="Tahoma" w:cs="Tahoma"/>
          <w:sz w:val="20"/>
          <w:szCs w:val="20"/>
        </w:rPr>
      </w:pPr>
      <w:r w:rsidRPr="2FEB216B" w:rsidR="2818E2B9">
        <w:rPr>
          <w:rFonts w:ascii="Tahoma" w:hAnsi="Tahoma" w:cs="Tahoma"/>
          <w:sz w:val="20"/>
          <w:szCs w:val="20"/>
        </w:rPr>
        <w:t xml:space="preserve">When poor behaviour is </w:t>
      </w:r>
      <w:r w:rsidRPr="2FEB216B" w:rsidR="2818E2B9">
        <w:rPr>
          <w:rFonts w:ascii="Tahoma" w:hAnsi="Tahoma" w:cs="Tahoma"/>
          <w:sz w:val="20"/>
          <w:szCs w:val="20"/>
        </w:rPr>
        <w:t>identified</w:t>
      </w:r>
      <w:r w:rsidRPr="2FEB216B" w:rsidR="2818E2B9">
        <w:rPr>
          <w:rFonts w:ascii="Tahoma" w:hAnsi="Tahoma" w:cs="Tahoma"/>
          <w:sz w:val="20"/>
          <w:szCs w:val="20"/>
        </w:rPr>
        <w:t xml:space="preserve">, consequences should be implemented fairly, </w:t>
      </w:r>
      <w:r w:rsidRPr="2FEB216B" w:rsidR="2818E2B9">
        <w:rPr>
          <w:rFonts w:ascii="Tahoma" w:hAnsi="Tahoma" w:cs="Tahoma"/>
          <w:sz w:val="20"/>
          <w:szCs w:val="20"/>
        </w:rPr>
        <w:t>taking into action individual student needs</w:t>
      </w:r>
      <w:r w:rsidRPr="2FEB216B" w:rsidR="2818E2B9">
        <w:rPr>
          <w:rFonts w:ascii="Tahoma" w:hAnsi="Tahoma" w:cs="Tahoma"/>
          <w:sz w:val="20"/>
          <w:szCs w:val="20"/>
        </w:rPr>
        <w:t>.</w:t>
      </w:r>
      <w:r w:rsidRPr="2FEB216B" w:rsidR="2818E2B9">
        <w:rPr>
          <w:rFonts w:ascii="Tahoma" w:hAnsi="Tahoma" w:cs="Tahoma"/>
          <w:sz w:val="20"/>
          <w:szCs w:val="20"/>
        </w:rPr>
        <w:t xml:space="preserve">  </w:t>
      </w:r>
      <w:r w:rsidRPr="2FEB216B" w:rsidR="2818E2B9">
        <w:rPr>
          <w:rFonts w:ascii="Tahoma" w:hAnsi="Tahoma" w:cs="Tahoma"/>
          <w:sz w:val="20"/>
          <w:szCs w:val="20"/>
        </w:rPr>
        <w:t xml:space="preserve"> Sanctions are used to support students in </w:t>
      </w:r>
      <w:r w:rsidRPr="2FEB216B" w:rsidR="2818E2B9">
        <w:rPr>
          <w:rFonts w:ascii="Tahoma" w:hAnsi="Tahoma" w:cs="Tahoma"/>
          <w:sz w:val="20"/>
          <w:szCs w:val="20"/>
        </w:rPr>
        <w:t>modifying</w:t>
      </w:r>
      <w:r w:rsidRPr="2FEB216B" w:rsidR="2818E2B9">
        <w:rPr>
          <w:rFonts w:ascii="Tahoma" w:hAnsi="Tahoma" w:cs="Tahoma"/>
          <w:sz w:val="20"/>
          <w:szCs w:val="20"/>
        </w:rPr>
        <w:t xml:space="preserve"> their behaviour</w:t>
      </w:r>
      <w:r w:rsidRPr="2FEB216B" w:rsidR="2818E2B9">
        <w:rPr>
          <w:rFonts w:ascii="Tahoma" w:hAnsi="Tahoma" w:cs="Tahoma"/>
          <w:sz w:val="20"/>
          <w:szCs w:val="20"/>
        </w:rPr>
        <w:t xml:space="preserve">.  </w:t>
      </w:r>
      <w:r w:rsidRPr="2FEB216B" w:rsidR="2818E2B9">
        <w:rPr>
          <w:rFonts w:ascii="Tahoma" w:hAnsi="Tahoma" w:cs="Tahoma"/>
          <w:sz w:val="20"/>
          <w:szCs w:val="20"/>
        </w:rPr>
        <w:t xml:space="preserve">These can include: </w:t>
      </w:r>
    </w:p>
    <w:p w:rsidR="29D06887" w:rsidP="29D06887" w:rsidRDefault="29D06887" w14:paraId="4CD1C845" w14:textId="77777777">
      <w:pPr>
        <w:pStyle w:val="NoSpacing"/>
        <w:rPr>
          <w:rFonts w:ascii="Tahoma" w:hAnsi="Tahoma" w:cs="Tahoma"/>
          <w:sz w:val="20"/>
          <w:szCs w:val="20"/>
        </w:rPr>
      </w:pPr>
    </w:p>
    <w:p w:rsidR="2818E2B9" w:rsidP="29D06887" w:rsidRDefault="2818E2B9" w14:paraId="24407FFF"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a verbal warning/reprimand;</w:t>
      </w:r>
    </w:p>
    <w:p w:rsidR="2818E2B9" w:rsidP="29D06887" w:rsidRDefault="2818E2B9" w14:paraId="699F533F"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being instructed to move seats;</w:t>
      </w:r>
    </w:p>
    <w:p w:rsidR="2818E2B9" w:rsidP="29D06887" w:rsidRDefault="2818E2B9" w14:paraId="377EC2F7"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completing classwork away from peers;</w:t>
      </w:r>
    </w:p>
    <w:p w:rsidR="2818E2B9" w:rsidP="29D06887" w:rsidRDefault="2818E2B9" w14:paraId="7D7B7162"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 xml:space="preserve">detentions; </w:t>
      </w:r>
    </w:p>
    <w:p w:rsidR="2818E2B9" w:rsidP="29D06887" w:rsidRDefault="2818E2B9" w14:paraId="23E466D4"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School based community service or imposition of a task – such as picking up litter</w:t>
      </w:r>
    </w:p>
    <w:p w:rsidR="2818E2B9" w:rsidP="29D06887" w:rsidRDefault="2818E2B9" w14:paraId="1E0F4F3F" w14:textId="77777777">
      <w:pPr>
        <w:pStyle w:val="NoSpacing"/>
        <w:ind w:left="720"/>
        <w:rPr>
          <w:rFonts w:ascii="Tahoma" w:hAnsi="Tahoma" w:cs="Tahoma"/>
          <w:sz w:val="20"/>
          <w:szCs w:val="20"/>
        </w:rPr>
      </w:pPr>
      <w:r w:rsidRPr="2FEB216B" w:rsidR="2818E2B9">
        <w:rPr>
          <w:rFonts w:ascii="Tahoma" w:hAnsi="Tahoma" w:cs="Tahoma"/>
          <w:sz w:val="20"/>
          <w:szCs w:val="20"/>
        </w:rPr>
        <w:t xml:space="preserve">tidying a classroom; helping clear up the dining hall after </w:t>
      </w:r>
      <w:r w:rsidRPr="2FEB216B" w:rsidR="2818E2B9">
        <w:rPr>
          <w:rFonts w:ascii="Tahoma" w:hAnsi="Tahoma" w:cs="Tahoma"/>
          <w:sz w:val="20"/>
          <w:szCs w:val="20"/>
        </w:rPr>
        <w:t>meal times</w:t>
      </w:r>
      <w:r w:rsidRPr="2FEB216B" w:rsidR="2818E2B9">
        <w:rPr>
          <w:rFonts w:ascii="Tahoma" w:hAnsi="Tahoma" w:cs="Tahoma"/>
          <w:sz w:val="20"/>
          <w:szCs w:val="20"/>
        </w:rPr>
        <w:t>; or removing graffiti;</w:t>
      </w:r>
    </w:p>
    <w:p w:rsidR="2818E2B9" w:rsidP="29D06887" w:rsidRDefault="2818E2B9" w14:paraId="51EDB481"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 xml:space="preserve">loss of privileges; for example - withdrawn from school events </w:t>
      </w:r>
      <w:r w:rsidRPr="2FEB216B" w:rsidR="2818E2B9">
        <w:rPr>
          <w:rFonts w:ascii="Tahoma" w:hAnsi="Tahoma" w:cs="Tahoma"/>
          <w:sz w:val="20"/>
          <w:szCs w:val="20"/>
        </w:rPr>
        <w:t>e.g.</w:t>
      </w:r>
      <w:r w:rsidRPr="2FEB216B" w:rsidR="2818E2B9">
        <w:rPr>
          <w:rFonts w:ascii="Tahoma" w:hAnsi="Tahoma" w:cs="Tahoma"/>
          <w:sz w:val="20"/>
          <w:szCs w:val="20"/>
        </w:rPr>
        <w:t xml:space="preserve"> the Year 11 Prom;</w:t>
      </w:r>
    </w:p>
    <w:p w:rsidR="2818E2B9" w:rsidP="29D06887" w:rsidRDefault="2818E2B9" w14:paraId="3FAE45C9"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 xml:space="preserve">withdrawal of opportunity to </w:t>
      </w:r>
      <w:r w:rsidRPr="2FEB216B" w:rsidR="2818E2B9">
        <w:rPr>
          <w:rFonts w:ascii="Tahoma" w:hAnsi="Tahoma" w:cs="Tahoma"/>
          <w:sz w:val="20"/>
          <w:szCs w:val="20"/>
        </w:rPr>
        <w:t>represent</w:t>
      </w:r>
      <w:r w:rsidRPr="2FEB216B" w:rsidR="2818E2B9">
        <w:rPr>
          <w:rFonts w:ascii="Tahoma" w:hAnsi="Tahoma" w:cs="Tahoma"/>
          <w:sz w:val="20"/>
          <w:szCs w:val="20"/>
        </w:rPr>
        <w:t xml:space="preserve"> the school in sporting or cultural events;</w:t>
      </w:r>
    </w:p>
    <w:p w:rsidR="2818E2B9" w:rsidP="29D06887" w:rsidRDefault="2818E2B9" w14:paraId="33376895"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 xml:space="preserve">intensive monitoring of behaviour, </w:t>
      </w:r>
      <w:r w:rsidRPr="2FEB216B" w:rsidR="2818E2B9">
        <w:rPr>
          <w:rFonts w:ascii="Tahoma" w:hAnsi="Tahoma" w:cs="Tahoma"/>
          <w:sz w:val="20"/>
          <w:szCs w:val="20"/>
        </w:rPr>
        <w:t>eg</w:t>
      </w:r>
      <w:r w:rsidRPr="2FEB216B" w:rsidR="2818E2B9">
        <w:rPr>
          <w:rFonts w:ascii="Tahoma" w:hAnsi="Tahoma" w:cs="Tahoma"/>
          <w:sz w:val="20"/>
          <w:szCs w:val="20"/>
        </w:rPr>
        <w:t xml:space="preserve"> being on report;</w:t>
      </w:r>
    </w:p>
    <w:p w:rsidR="2818E2B9" w:rsidP="29D06887" w:rsidRDefault="2818E2B9" w14:paraId="784DB164" w14:textId="4D905D89">
      <w:pPr>
        <w:pStyle w:val="NoSpacing"/>
        <w:numPr>
          <w:ilvl w:val="0"/>
          <w:numId w:val="3"/>
        </w:numPr>
        <w:rPr>
          <w:rFonts w:ascii="Tahoma" w:hAnsi="Tahoma" w:cs="Tahoma"/>
          <w:sz w:val="20"/>
          <w:szCs w:val="20"/>
        </w:rPr>
      </w:pPr>
      <w:r w:rsidRPr="2FEB216B" w:rsidR="2818E2B9">
        <w:rPr>
          <w:rFonts w:ascii="Tahoma" w:hAnsi="Tahoma" w:cs="Tahoma"/>
          <w:sz w:val="20"/>
          <w:szCs w:val="20"/>
        </w:rPr>
        <w:t>a period of time</w:t>
      </w:r>
      <w:r w:rsidRPr="2FEB216B" w:rsidR="2818E2B9">
        <w:rPr>
          <w:rFonts w:ascii="Tahoma" w:hAnsi="Tahoma" w:cs="Tahoma"/>
          <w:sz w:val="20"/>
          <w:szCs w:val="20"/>
        </w:rPr>
        <w:t xml:space="preserve"> of supported work in the Inclusion Room;</w:t>
      </w:r>
    </w:p>
    <w:p w:rsidR="2818E2B9" w:rsidP="29D06887" w:rsidRDefault="2818E2B9" w14:paraId="07BA305D" w14:textId="1A89316D">
      <w:pPr>
        <w:pStyle w:val="NoSpacing"/>
        <w:numPr>
          <w:ilvl w:val="0"/>
          <w:numId w:val="3"/>
        </w:numPr>
        <w:rPr>
          <w:rFonts w:ascii="Tahoma" w:hAnsi="Tahoma" w:cs="Tahoma"/>
          <w:sz w:val="20"/>
          <w:szCs w:val="20"/>
        </w:rPr>
      </w:pPr>
      <w:r w:rsidRPr="2FEB216B" w:rsidR="2818E2B9">
        <w:rPr>
          <w:rFonts w:ascii="Tahoma" w:hAnsi="Tahoma" w:cs="Tahoma"/>
          <w:sz w:val="20"/>
          <w:szCs w:val="20"/>
        </w:rPr>
        <w:t xml:space="preserve">alternative </w:t>
      </w:r>
      <w:r w:rsidRPr="2FEB216B" w:rsidR="2818E2B9">
        <w:rPr>
          <w:rFonts w:ascii="Tahoma" w:hAnsi="Tahoma" w:cs="Tahoma"/>
          <w:sz w:val="20"/>
          <w:szCs w:val="20"/>
        </w:rPr>
        <w:t>school based</w:t>
      </w:r>
      <w:r w:rsidRPr="2FEB216B" w:rsidR="2818E2B9">
        <w:rPr>
          <w:rFonts w:ascii="Tahoma" w:hAnsi="Tahoma" w:cs="Tahoma"/>
          <w:sz w:val="20"/>
          <w:szCs w:val="20"/>
        </w:rPr>
        <w:t xml:space="preserve"> suspension; </w:t>
      </w:r>
    </w:p>
    <w:p w:rsidR="2818E2B9" w:rsidP="29D06887" w:rsidRDefault="2818E2B9" w14:paraId="6727A2F8" w14:textId="0BC2E441">
      <w:pPr>
        <w:pStyle w:val="NoSpacing"/>
        <w:numPr>
          <w:ilvl w:val="0"/>
          <w:numId w:val="3"/>
        </w:numPr>
        <w:rPr>
          <w:rFonts w:ascii="Tahoma" w:hAnsi="Tahoma" w:cs="Tahoma"/>
          <w:sz w:val="20"/>
          <w:szCs w:val="20"/>
        </w:rPr>
      </w:pPr>
      <w:r w:rsidRPr="2FEB216B" w:rsidR="2818E2B9">
        <w:rPr>
          <w:rFonts w:ascii="Tahoma" w:hAnsi="Tahoma" w:cs="Tahoma"/>
          <w:sz w:val="20"/>
          <w:szCs w:val="20"/>
        </w:rPr>
        <w:t>rearranged timetable and/or a bespoke school day (change of hours);</w:t>
      </w:r>
    </w:p>
    <w:p w:rsidR="2818E2B9" w:rsidP="29D06887" w:rsidRDefault="2818E2B9" w14:paraId="32ED615B" w14:textId="0C499E8A">
      <w:pPr>
        <w:pStyle w:val="NoSpacing"/>
        <w:numPr>
          <w:ilvl w:val="0"/>
          <w:numId w:val="3"/>
        </w:numPr>
        <w:rPr>
          <w:rFonts w:ascii="Tahoma" w:hAnsi="Tahoma" w:cs="Tahoma"/>
          <w:sz w:val="20"/>
          <w:szCs w:val="20"/>
        </w:rPr>
      </w:pPr>
      <w:r w:rsidRPr="2FEB216B" w:rsidR="2818E2B9">
        <w:rPr>
          <w:rFonts w:ascii="Tahoma" w:hAnsi="Tahoma" w:cs="Tahoma"/>
          <w:sz w:val="20"/>
          <w:szCs w:val="20"/>
        </w:rPr>
        <w:t>fixed term suspension;</w:t>
      </w:r>
    </w:p>
    <w:p w:rsidR="2818E2B9" w:rsidP="29D06887" w:rsidRDefault="2818E2B9" w14:paraId="75ACB393" w14:textId="77777777">
      <w:pPr>
        <w:pStyle w:val="NoSpacing"/>
        <w:numPr>
          <w:ilvl w:val="0"/>
          <w:numId w:val="3"/>
        </w:numPr>
        <w:rPr>
          <w:rFonts w:ascii="Tahoma" w:hAnsi="Tahoma" w:cs="Tahoma"/>
          <w:sz w:val="20"/>
          <w:szCs w:val="20"/>
        </w:rPr>
      </w:pPr>
      <w:r w:rsidRPr="2FEB216B" w:rsidR="2818E2B9">
        <w:rPr>
          <w:rFonts w:ascii="Tahoma" w:hAnsi="Tahoma" w:cs="Tahoma"/>
          <w:sz w:val="20"/>
          <w:szCs w:val="20"/>
        </w:rPr>
        <w:t>permanent exclusion</w:t>
      </w:r>
      <w:r w:rsidRPr="2FEB216B" w:rsidR="2818E2B9">
        <w:rPr>
          <w:rFonts w:ascii="Tahoma" w:hAnsi="Tahoma" w:cs="Tahoma"/>
          <w:sz w:val="20"/>
          <w:szCs w:val="20"/>
        </w:rPr>
        <w:t xml:space="preserve">.  </w:t>
      </w:r>
      <w:r w:rsidRPr="2FEB216B" w:rsidR="2818E2B9">
        <w:rPr>
          <w:rFonts w:ascii="Tahoma" w:hAnsi="Tahoma" w:cs="Tahoma"/>
          <w:sz w:val="20"/>
          <w:szCs w:val="20"/>
        </w:rPr>
        <w:t xml:space="preserve"> </w:t>
      </w:r>
    </w:p>
    <w:p w:rsidR="29D06887" w:rsidP="29D06887" w:rsidRDefault="29D06887" w14:paraId="2C6A943E" w14:textId="77777777">
      <w:pPr>
        <w:pStyle w:val="NoSpacing"/>
        <w:rPr>
          <w:rFonts w:ascii="Tahoma" w:hAnsi="Tahoma" w:cs="Tahoma"/>
          <w:b w:val="1"/>
          <w:bCs w:val="1"/>
          <w:sz w:val="20"/>
          <w:szCs w:val="20"/>
        </w:rPr>
      </w:pPr>
    </w:p>
    <w:p w:rsidR="29D06887" w:rsidP="29D06887" w:rsidRDefault="29D06887" w14:paraId="1BA1A625" w14:textId="32C4F737">
      <w:pPr>
        <w:pStyle w:val="NoSpacing"/>
        <w:rPr>
          <w:rFonts w:ascii="Tahoma" w:hAnsi="Tahoma" w:cs="Tahoma"/>
          <w:sz w:val="20"/>
          <w:szCs w:val="20"/>
        </w:rPr>
      </w:pPr>
    </w:p>
    <w:p w:rsidRPr="005A6E20" w:rsidR="009A619D" w:rsidP="008D2696" w:rsidRDefault="009A619D" w14:paraId="39F3FAA8" w14:textId="77777777">
      <w:pPr>
        <w:pStyle w:val="NoSpacing"/>
        <w:rPr>
          <w:rFonts w:ascii="Tahoma" w:hAnsi="Tahoma" w:cs="Tahoma"/>
          <w:sz w:val="20"/>
          <w:szCs w:val="20"/>
        </w:rPr>
      </w:pPr>
    </w:p>
    <w:p w:rsidRPr="005A6E20" w:rsidR="008D2696" w:rsidP="2FEB216B" w:rsidRDefault="009A619D" w14:paraId="140D9AB3" w14:textId="241B1024">
      <w:pPr>
        <w:pStyle w:val="NoSpacing"/>
        <w:numPr>
          <w:ilvl w:val="0"/>
          <w:numId w:val="26"/>
        </w:numPr>
        <w:rPr>
          <w:rFonts w:ascii="Tahoma" w:hAnsi="Tahoma" w:cs="Tahoma"/>
          <w:b w:val="1"/>
          <w:bCs w:val="1"/>
          <w:sz w:val="20"/>
          <w:szCs w:val="20"/>
        </w:rPr>
      </w:pPr>
      <w:r w:rsidRPr="2FEB216B" w:rsidR="009A619D">
        <w:rPr>
          <w:rFonts w:ascii="Tahoma" w:hAnsi="Tahoma" w:cs="Tahoma"/>
          <w:b w:val="1"/>
          <w:bCs w:val="1"/>
          <w:sz w:val="20"/>
          <w:szCs w:val="20"/>
        </w:rPr>
        <w:t xml:space="preserve">Discipline in Schools </w:t>
      </w:r>
    </w:p>
    <w:p w:rsidRPr="005A6E20" w:rsidR="008D2696" w:rsidP="2FEB216B" w:rsidRDefault="008D2696" w14:paraId="68F49161" w14:textId="77777777">
      <w:pPr>
        <w:pStyle w:val="NoSpacing"/>
        <w:rPr>
          <w:rFonts w:ascii="Tahoma" w:hAnsi="Tahoma" w:cs="Tahoma"/>
          <w:b w:val="1"/>
          <w:bCs w:val="1"/>
          <w:sz w:val="20"/>
          <w:szCs w:val="20"/>
        </w:rPr>
      </w:pPr>
    </w:p>
    <w:p w:rsidRPr="005A6E20" w:rsidR="008D2696" w:rsidP="008D2696" w:rsidRDefault="008D2696" w14:paraId="097A139A" w14:textId="34A3E343">
      <w:pPr>
        <w:pStyle w:val="NoSpacing"/>
        <w:numPr>
          <w:ilvl w:val="0"/>
          <w:numId w:val="18"/>
        </w:numPr>
        <w:rPr>
          <w:rFonts w:ascii="Tahoma" w:hAnsi="Tahoma" w:cs="Tahoma"/>
          <w:sz w:val="20"/>
          <w:szCs w:val="20"/>
        </w:rPr>
      </w:pPr>
      <w:r w:rsidRPr="2FEB216B" w:rsidR="008D2696">
        <w:rPr>
          <w:rFonts w:ascii="Tahoma" w:hAnsi="Tahoma" w:cs="Tahoma"/>
          <w:sz w:val="20"/>
          <w:szCs w:val="20"/>
        </w:rPr>
        <w:t xml:space="preserve">Teachers have statutory authority to </w:t>
      </w:r>
      <w:r w:rsidRPr="2FEB216B" w:rsidR="7829BCF8">
        <w:rPr>
          <w:rFonts w:ascii="Tahoma" w:hAnsi="Tahoma" w:cs="Tahoma"/>
          <w:sz w:val="20"/>
          <w:szCs w:val="20"/>
        </w:rPr>
        <w:t>sanction</w:t>
      </w:r>
      <w:r w:rsidRPr="2FEB216B" w:rsidR="008D2696">
        <w:rPr>
          <w:rFonts w:ascii="Tahoma" w:hAnsi="Tahoma" w:cs="Tahoma"/>
          <w:sz w:val="20"/>
          <w:szCs w:val="20"/>
        </w:rPr>
        <w:t xml:space="preserve"> students whose behaviour is unacceptable, who break the school rules or who </w:t>
      </w:r>
      <w:r w:rsidRPr="2FEB216B" w:rsidR="008D2696">
        <w:rPr>
          <w:rFonts w:ascii="Tahoma" w:hAnsi="Tahoma" w:cs="Tahoma"/>
          <w:sz w:val="20"/>
          <w:szCs w:val="20"/>
        </w:rPr>
        <w:t>fail to</w:t>
      </w:r>
      <w:r w:rsidRPr="2FEB216B" w:rsidR="008D2696">
        <w:rPr>
          <w:rFonts w:ascii="Tahoma" w:hAnsi="Tahoma" w:cs="Tahoma"/>
          <w:sz w:val="20"/>
          <w:szCs w:val="20"/>
        </w:rPr>
        <w:t xml:space="preserve"> follow a reasonable instruction (Section 90 and 91 of the Education and Inspections Act 2006)</w:t>
      </w:r>
      <w:r w:rsidRPr="2FEB216B" w:rsidR="009C53F8">
        <w:rPr>
          <w:rFonts w:ascii="Tahoma" w:hAnsi="Tahoma" w:cs="Tahoma"/>
          <w:sz w:val="20"/>
          <w:szCs w:val="20"/>
        </w:rPr>
        <w:t>;</w:t>
      </w:r>
    </w:p>
    <w:p w:rsidRPr="005A6E20" w:rsidR="008D2696" w:rsidP="008D2696" w:rsidRDefault="008D2696" w14:paraId="2B4EBADC" w14:textId="77777777">
      <w:pPr>
        <w:pStyle w:val="NoSpacing"/>
        <w:numPr>
          <w:ilvl w:val="0"/>
          <w:numId w:val="18"/>
        </w:numPr>
        <w:rPr>
          <w:rFonts w:ascii="Tahoma" w:hAnsi="Tahoma" w:cs="Tahoma"/>
          <w:sz w:val="20"/>
          <w:szCs w:val="20"/>
        </w:rPr>
      </w:pPr>
      <w:r w:rsidRPr="2FEB216B" w:rsidR="008D2696">
        <w:rPr>
          <w:rFonts w:ascii="Tahoma" w:hAnsi="Tahoma" w:cs="Tahoma"/>
          <w:sz w:val="20"/>
          <w:szCs w:val="20"/>
        </w:rPr>
        <w:t>The power also applies to all paid staff (unless the Headteacher says otherwise) with responsibility for students, such as teaching assi</w:t>
      </w:r>
      <w:r w:rsidRPr="2FEB216B" w:rsidR="009C53F8">
        <w:rPr>
          <w:rFonts w:ascii="Tahoma" w:hAnsi="Tahoma" w:cs="Tahoma"/>
          <w:sz w:val="20"/>
          <w:szCs w:val="20"/>
        </w:rPr>
        <w:t>stants;</w:t>
      </w:r>
    </w:p>
    <w:p w:rsidRPr="005A6E20" w:rsidR="008D2696" w:rsidP="008D2696" w:rsidRDefault="008D2696" w14:paraId="06636171" w14:textId="47F7EADF">
      <w:pPr>
        <w:pStyle w:val="NoSpacing"/>
        <w:numPr>
          <w:ilvl w:val="0"/>
          <w:numId w:val="18"/>
        </w:numPr>
        <w:rPr>
          <w:rFonts w:ascii="Tahoma" w:hAnsi="Tahoma" w:cs="Tahoma"/>
          <w:sz w:val="20"/>
          <w:szCs w:val="20"/>
        </w:rPr>
      </w:pPr>
      <w:r w:rsidRPr="2FEB216B" w:rsidR="008D2696">
        <w:rPr>
          <w:rFonts w:ascii="Tahoma" w:hAnsi="Tahoma" w:cs="Tahoma"/>
          <w:sz w:val="20"/>
          <w:szCs w:val="20"/>
        </w:rPr>
        <w:t xml:space="preserve">Teachers can </w:t>
      </w:r>
      <w:r w:rsidRPr="2FEB216B" w:rsidR="7E90535C">
        <w:rPr>
          <w:rFonts w:ascii="Tahoma" w:hAnsi="Tahoma" w:cs="Tahoma"/>
          <w:sz w:val="20"/>
          <w:szCs w:val="20"/>
        </w:rPr>
        <w:t>sanction</w:t>
      </w:r>
      <w:r w:rsidRPr="2FEB216B" w:rsidR="008D2696">
        <w:rPr>
          <w:rFonts w:ascii="Tahoma" w:hAnsi="Tahoma" w:cs="Tahoma"/>
          <w:sz w:val="20"/>
          <w:szCs w:val="20"/>
        </w:rPr>
        <w:t xml:space="preserve"> students at any time the student is in school or elsewhere under the charge of a teac</w:t>
      </w:r>
      <w:r w:rsidRPr="2FEB216B" w:rsidR="009C53F8">
        <w:rPr>
          <w:rFonts w:ascii="Tahoma" w:hAnsi="Tahoma" w:cs="Tahoma"/>
          <w:sz w:val="20"/>
          <w:szCs w:val="20"/>
        </w:rPr>
        <w:t>her, including on school visits;</w:t>
      </w:r>
    </w:p>
    <w:p w:rsidRPr="005A6E20" w:rsidR="008D2696" w:rsidP="008D2696" w:rsidRDefault="008D2696" w14:paraId="2D9DE586" w14:textId="1538EC07">
      <w:pPr>
        <w:pStyle w:val="NoSpacing"/>
        <w:numPr>
          <w:ilvl w:val="0"/>
          <w:numId w:val="18"/>
        </w:numPr>
        <w:rPr>
          <w:rFonts w:ascii="Tahoma" w:hAnsi="Tahoma" w:cs="Tahoma"/>
          <w:sz w:val="20"/>
          <w:szCs w:val="20"/>
        </w:rPr>
      </w:pPr>
      <w:r w:rsidRPr="2FEB216B" w:rsidR="008D2696">
        <w:rPr>
          <w:rFonts w:ascii="Tahoma" w:hAnsi="Tahoma" w:cs="Tahoma"/>
          <w:sz w:val="20"/>
          <w:szCs w:val="20"/>
        </w:rPr>
        <w:t xml:space="preserve">Teachers can also </w:t>
      </w:r>
      <w:r w:rsidRPr="2FEB216B" w:rsidR="36CEA22A">
        <w:rPr>
          <w:rFonts w:ascii="Tahoma" w:hAnsi="Tahoma" w:cs="Tahoma"/>
          <w:sz w:val="20"/>
          <w:szCs w:val="20"/>
        </w:rPr>
        <w:t>sanction</w:t>
      </w:r>
      <w:r w:rsidRPr="2FEB216B" w:rsidR="008D2696">
        <w:rPr>
          <w:rFonts w:ascii="Tahoma" w:hAnsi="Tahoma" w:cs="Tahoma"/>
          <w:sz w:val="20"/>
          <w:szCs w:val="20"/>
        </w:rPr>
        <w:t xml:space="preserve"> students in certain circumstances when a student’s misbehaviour occurs outsid</w:t>
      </w:r>
      <w:r w:rsidRPr="2FEB216B" w:rsidR="009C53F8">
        <w:rPr>
          <w:rFonts w:ascii="Tahoma" w:hAnsi="Tahoma" w:cs="Tahoma"/>
          <w:sz w:val="20"/>
          <w:szCs w:val="20"/>
        </w:rPr>
        <w:t>e of school;</w:t>
      </w:r>
    </w:p>
    <w:p w:rsidRPr="005A6E20" w:rsidR="008D2696" w:rsidP="008D2696" w:rsidRDefault="009C53F8" w14:paraId="1D7B055F" w14:textId="77777777">
      <w:pPr>
        <w:pStyle w:val="NoSpacing"/>
        <w:numPr>
          <w:ilvl w:val="0"/>
          <w:numId w:val="18"/>
        </w:numPr>
        <w:rPr>
          <w:rFonts w:ascii="Tahoma" w:hAnsi="Tahoma" w:cs="Tahoma"/>
          <w:sz w:val="20"/>
          <w:szCs w:val="20"/>
        </w:rPr>
      </w:pPr>
      <w:r w:rsidRPr="2FEB216B" w:rsidR="009C53F8">
        <w:rPr>
          <w:rFonts w:ascii="Tahoma" w:hAnsi="Tahoma" w:cs="Tahoma"/>
          <w:sz w:val="20"/>
          <w:szCs w:val="20"/>
        </w:rPr>
        <w:t xml:space="preserve">Teachers have the </w:t>
      </w:r>
      <w:r w:rsidRPr="2FEB216B" w:rsidR="008D2696">
        <w:rPr>
          <w:rFonts w:ascii="Tahoma" w:hAnsi="Tahoma" w:cs="Tahoma"/>
          <w:sz w:val="20"/>
          <w:szCs w:val="20"/>
        </w:rPr>
        <w:t>power to impose</w:t>
      </w:r>
      <w:r w:rsidRPr="2FEB216B" w:rsidR="009C53F8">
        <w:rPr>
          <w:rFonts w:ascii="Tahoma" w:hAnsi="Tahoma" w:cs="Tahoma"/>
          <w:sz w:val="20"/>
          <w:szCs w:val="20"/>
        </w:rPr>
        <w:t xml:space="preserve"> detention outside school hours;</w:t>
      </w:r>
    </w:p>
    <w:p w:rsidRPr="005A6E20" w:rsidR="008D2696" w:rsidP="2FEB216B" w:rsidRDefault="008D2696" w14:paraId="1389D020" w14:textId="439F2D5C">
      <w:pPr>
        <w:pStyle w:val="NoSpacing"/>
        <w:numPr>
          <w:ilvl w:val="0"/>
          <w:numId w:val="18"/>
        </w:numPr>
        <w:rPr>
          <w:rFonts w:ascii="Tahoma" w:hAnsi="Tahoma" w:cs="Tahoma"/>
          <w:b w:val="1"/>
          <w:bCs w:val="1"/>
          <w:sz w:val="20"/>
          <w:szCs w:val="20"/>
        </w:rPr>
      </w:pPr>
      <w:r w:rsidRPr="2FEB216B" w:rsidR="008D2696">
        <w:rPr>
          <w:rFonts w:ascii="Tahoma" w:hAnsi="Tahoma" w:cs="Tahoma"/>
          <w:sz w:val="20"/>
          <w:szCs w:val="20"/>
        </w:rPr>
        <w:t>Teachers can confiscate students’ property</w:t>
      </w:r>
      <w:r w:rsidRPr="2FEB216B" w:rsidR="00450D97">
        <w:rPr>
          <w:rFonts w:ascii="Tahoma" w:hAnsi="Tahoma" w:cs="Tahoma"/>
          <w:sz w:val="20"/>
          <w:szCs w:val="20"/>
        </w:rPr>
        <w:t xml:space="preserve"> and are protected from being held responsible for it.</w:t>
      </w:r>
    </w:p>
    <w:p w:rsidRPr="005A6E20" w:rsidR="008D2696" w:rsidP="2FEB216B" w:rsidRDefault="008D2696" w14:paraId="117A98CA" w14:textId="7175C48D">
      <w:pPr>
        <w:pStyle w:val="NoSpacing"/>
        <w:rPr>
          <w:rFonts w:ascii="Tahoma" w:hAnsi="Tahoma" w:cs="Tahoma"/>
          <w:b w:val="1"/>
          <w:bCs w:val="1"/>
          <w:sz w:val="20"/>
          <w:szCs w:val="20"/>
        </w:rPr>
      </w:pPr>
    </w:p>
    <w:p w:rsidRPr="005A6E20" w:rsidR="00CF27A0" w:rsidP="2FEB216B" w:rsidRDefault="00CF27A0" w14:paraId="4E024889" w14:textId="4D3522BE">
      <w:pPr>
        <w:pStyle w:val="NoSpacing"/>
        <w:numPr>
          <w:ilvl w:val="0"/>
          <w:numId w:val="26"/>
        </w:numPr>
        <w:rPr>
          <w:rFonts w:ascii="Tahoma" w:hAnsi="Tahoma" w:cs="Tahoma"/>
          <w:b w:val="1"/>
          <w:bCs w:val="1"/>
          <w:sz w:val="20"/>
          <w:szCs w:val="20"/>
        </w:rPr>
      </w:pPr>
      <w:r w:rsidRPr="2FEB216B" w:rsidR="00CF27A0">
        <w:rPr>
          <w:rFonts w:ascii="Tahoma" w:hAnsi="Tahoma" w:cs="Tahoma"/>
          <w:b w:val="1"/>
          <w:bCs w:val="1"/>
          <w:sz w:val="20"/>
          <w:szCs w:val="20"/>
        </w:rPr>
        <w:t xml:space="preserve">Procedures for staff </w:t>
      </w:r>
    </w:p>
    <w:p w:rsidRPr="005A6E20" w:rsidR="00687EEA" w:rsidP="002219AE" w:rsidRDefault="00687EEA" w14:paraId="33C64047" w14:textId="77777777">
      <w:pPr>
        <w:pStyle w:val="NoSpacing"/>
        <w:rPr>
          <w:rFonts w:ascii="Tahoma" w:hAnsi="Tahoma" w:cs="Tahoma"/>
          <w:sz w:val="20"/>
          <w:szCs w:val="20"/>
        </w:rPr>
      </w:pPr>
    </w:p>
    <w:p w:rsidRPr="005A6E20" w:rsidR="002219AE" w:rsidP="002219AE" w:rsidRDefault="00687EEA" w14:paraId="27443655" w14:textId="17BE68E7">
      <w:pPr>
        <w:pStyle w:val="NoSpacing"/>
        <w:rPr>
          <w:rFonts w:ascii="Tahoma" w:hAnsi="Tahoma" w:cs="Tahoma"/>
          <w:sz w:val="20"/>
          <w:szCs w:val="20"/>
        </w:rPr>
      </w:pPr>
      <w:r w:rsidRPr="2FEB216B" w:rsidR="00687EEA">
        <w:rPr>
          <w:rFonts w:ascii="Tahoma" w:hAnsi="Tahoma" w:cs="Tahoma"/>
          <w:sz w:val="20"/>
          <w:szCs w:val="20"/>
        </w:rPr>
        <w:t>Consistency (of values not necessarily of actions) leads to predictability which in turn leads to a feeling of safety for a student and therefore i</w:t>
      </w:r>
      <w:r w:rsidRPr="2FEB216B" w:rsidR="008D2696">
        <w:rPr>
          <w:rFonts w:ascii="Tahoma" w:hAnsi="Tahoma" w:cs="Tahoma"/>
          <w:sz w:val="20"/>
          <w:szCs w:val="20"/>
        </w:rPr>
        <w:t>t is the responsibility of every member of staff to be prepared to challenge students in relation to punct</w:t>
      </w:r>
      <w:r w:rsidRPr="2FEB216B" w:rsidR="002219AE">
        <w:rPr>
          <w:rFonts w:ascii="Tahoma" w:hAnsi="Tahoma" w:cs="Tahoma"/>
          <w:sz w:val="20"/>
          <w:szCs w:val="20"/>
        </w:rPr>
        <w:t xml:space="preserve">uality, </w:t>
      </w:r>
      <w:r w:rsidRPr="2FEB216B" w:rsidR="002219AE">
        <w:rPr>
          <w:rFonts w:ascii="Tahoma" w:hAnsi="Tahoma" w:cs="Tahoma"/>
          <w:sz w:val="20"/>
          <w:szCs w:val="20"/>
        </w:rPr>
        <w:t>uniform</w:t>
      </w:r>
      <w:r w:rsidRPr="2FEB216B" w:rsidR="002219AE">
        <w:rPr>
          <w:rFonts w:ascii="Tahoma" w:hAnsi="Tahoma" w:cs="Tahoma"/>
          <w:sz w:val="20"/>
          <w:szCs w:val="20"/>
        </w:rPr>
        <w:t xml:space="preserve"> and behaviour. This includes </w:t>
      </w:r>
      <w:r w:rsidRPr="2FEB216B" w:rsidR="002219AE">
        <w:rPr>
          <w:rFonts w:ascii="Tahoma" w:hAnsi="Tahoma" w:cs="Tahoma"/>
          <w:sz w:val="20"/>
          <w:szCs w:val="20"/>
        </w:rPr>
        <w:t>maintaining</w:t>
      </w:r>
      <w:r w:rsidRPr="2FEB216B" w:rsidR="002219AE">
        <w:rPr>
          <w:rFonts w:ascii="Tahoma" w:hAnsi="Tahoma" w:cs="Tahoma"/>
          <w:sz w:val="20"/>
          <w:szCs w:val="20"/>
        </w:rPr>
        <w:t xml:space="preserve"> orderly corridors during periods of transition and breaktimes. Staff have a duty to be vigilant and challenge unacceptable and inappropriate behaviour around the school </w:t>
      </w:r>
      <w:r w:rsidRPr="2FEB216B" w:rsidR="002219AE">
        <w:rPr>
          <w:rFonts w:ascii="Tahoma" w:hAnsi="Tahoma" w:cs="Tahoma"/>
          <w:sz w:val="20"/>
          <w:szCs w:val="20"/>
        </w:rPr>
        <w:t>in order to</w:t>
      </w:r>
      <w:r w:rsidRPr="2FEB216B" w:rsidR="002219AE">
        <w:rPr>
          <w:rFonts w:ascii="Tahoma" w:hAnsi="Tahoma" w:cs="Tahoma"/>
          <w:sz w:val="20"/>
          <w:szCs w:val="20"/>
        </w:rPr>
        <w:t xml:space="preserve"> </w:t>
      </w:r>
      <w:r w:rsidRPr="2FEB216B" w:rsidR="002219AE">
        <w:rPr>
          <w:rFonts w:ascii="Tahoma" w:hAnsi="Tahoma" w:cs="Tahoma"/>
          <w:sz w:val="20"/>
          <w:szCs w:val="20"/>
        </w:rPr>
        <w:t>maintain</w:t>
      </w:r>
      <w:r w:rsidRPr="2FEB216B" w:rsidR="002219AE">
        <w:rPr>
          <w:rFonts w:ascii="Tahoma" w:hAnsi="Tahoma" w:cs="Tahoma"/>
          <w:sz w:val="20"/>
          <w:szCs w:val="20"/>
        </w:rPr>
        <w:t xml:space="preserve"> </w:t>
      </w:r>
      <w:r w:rsidRPr="2FEB216B" w:rsidR="002219AE">
        <w:rPr>
          <w:rFonts w:ascii="Tahoma" w:hAnsi="Tahoma" w:cs="Tahoma"/>
          <w:sz w:val="20"/>
          <w:szCs w:val="20"/>
        </w:rPr>
        <w:t>high standards</w:t>
      </w:r>
      <w:r w:rsidRPr="2FEB216B" w:rsidR="002219AE">
        <w:rPr>
          <w:rFonts w:ascii="Tahoma" w:hAnsi="Tahoma" w:cs="Tahoma"/>
          <w:sz w:val="20"/>
          <w:szCs w:val="20"/>
        </w:rPr>
        <w:t xml:space="preserve"> and a learning ethos. </w:t>
      </w:r>
      <w:r w:rsidRPr="2FEB216B" w:rsidR="00687EEA">
        <w:rPr>
          <w:rFonts w:ascii="Tahoma" w:hAnsi="Tahoma" w:cs="Tahoma"/>
          <w:sz w:val="20"/>
          <w:szCs w:val="20"/>
        </w:rPr>
        <w:t>It is important this is done with “unconditional positive regard” (O’Brien 2019)</w:t>
      </w:r>
      <w:r w:rsidRPr="2FEB216B" w:rsidR="00687EEA">
        <w:rPr>
          <w:rFonts w:ascii="Tahoma" w:hAnsi="Tahoma" w:cs="Tahoma"/>
          <w:sz w:val="20"/>
          <w:szCs w:val="20"/>
        </w:rPr>
        <w:t xml:space="preserve">.  </w:t>
      </w:r>
      <w:r w:rsidRPr="2FEB216B" w:rsidR="00687EEA">
        <w:rPr>
          <w:rFonts w:ascii="Tahoma" w:hAnsi="Tahoma" w:cs="Tahoma"/>
          <w:sz w:val="20"/>
          <w:szCs w:val="20"/>
        </w:rPr>
        <w:t xml:space="preserve">Intentional use of a warm and open face, positive body language and tone of voice allows these interactions to build connections along with ensuring a consistent approach which supports all staff to be better able to play their part. </w:t>
      </w:r>
    </w:p>
    <w:p w:rsidRPr="005A6E20" w:rsidR="008D2696" w:rsidP="008D2696" w:rsidRDefault="008D2696" w14:paraId="7EE51026" w14:textId="77777777">
      <w:pPr>
        <w:pStyle w:val="NoSpacing"/>
        <w:rPr>
          <w:rFonts w:ascii="Tahoma" w:hAnsi="Tahoma" w:cs="Tahoma"/>
          <w:sz w:val="20"/>
          <w:szCs w:val="20"/>
        </w:rPr>
      </w:pPr>
    </w:p>
    <w:p w:rsidRPr="005A6E20" w:rsidR="00A453A7" w:rsidP="2FEB216B" w:rsidRDefault="00A453A7" w14:paraId="5E9CA8A0" w14:textId="77777777">
      <w:pPr>
        <w:pStyle w:val="NoSpacing"/>
        <w:rPr>
          <w:rFonts w:ascii="Tahoma" w:hAnsi="Tahoma" w:cs="Tahoma"/>
          <w:b w:val="1"/>
          <w:bCs w:val="1"/>
          <w:sz w:val="20"/>
          <w:szCs w:val="20"/>
        </w:rPr>
      </w:pPr>
    </w:p>
    <w:p w:rsidRPr="005A6E20" w:rsidR="00687EEA" w:rsidP="2FEB216B" w:rsidRDefault="00687EEA" w14:paraId="5EF8D745" w14:textId="47E956CF">
      <w:pPr>
        <w:pStyle w:val="NoSpacing"/>
        <w:numPr>
          <w:ilvl w:val="0"/>
          <w:numId w:val="26"/>
        </w:numPr>
        <w:rPr>
          <w:rFonts w:ascii="Tahoma" w:hAnsi="Tahoma" w:cs="Tahoma"/>
          <w:b w:val="1"/>
          <w:bCs w:val="1"/>
          <w:sz w:val="20"/>
          <w:szCs w:val="20"/>
        </w:rPr>
      </w:pPr>
      <w:r w:rsidRPr="2FEB216B" w:rsidR="00687EEA">
        <w:rPr>
          <w:rFonts w:ascii="Tahoma" w:hAnsi="Tahoma" w:cs="Tahoma"/>
          <w:b w:val="1"/>
          <w:bCs w:val="1"/>
          <w:sz w:val="20"/>
          <w:szCs w:val="20"/>
        </w:rPr>
        <w:t>De-escalation Techniques</w:t>
      </w:r>
    </w:p>
    <w:p w:rsidRPr="005A6E20" w:rsidR="00687EEA" w:rsidP="00687EEA" w:rsidRDefault="00687EEA" w14:paraId="5DB40EA7" w14:textId="108A0A83">
      <w:pPr>
        <w:pStyle w:val="NoSpacing"/>
        <w:ind w:left="720"/>
        <w:rPr>
          <w:rFonts w:ascii="Tahoma" w:hAnsi="Tahoma" w:cs="Tahoma"/>
          <w:sz w:val="20"/>
          <w:szCs w:val="20"/>
        </w:rPr>
      </w:pPr>
      <w:r w:rsidRPr="2FEB216B" w:rsidR="00687EEA">
        <w:rPr>
          <w:rFonts w:ascii="Tahoma" w:hAnsi="Tahoma" w:cs="Tahoma"/>
          <w:sz w:val="20"/>
          <w:szCs w:val="20"/>
        </w:rPr>
        <w:t xml:space="preserve">Staff should always </w:t>
      </w:r>
      <w:r w:rsidRPr="2FEB216B" w:rsidR="00687EEA">
        <w:rPr>
          <w:rFonts w:ascii="Tahoma" w:hAnsi="Tahoma" w:cs="Tahoma"/>
          <w:sz w:val="20"/>
          <w:szCs w:val="20"/>
        </w:rPr>
        <w:t>seek</w:t>
      </w:r>
      <w:r w:rsidRPr="2FEB216B" w:rsidR="00687EEA">
        <w:rPr>
          <w:rFonts w:ascii="Tahoma" w:hAnsi="Tahoma" w:cs="Tahoma"/>
          <w:sz w:val="20"/>
          <w:szCs w:val="20"/>
        </w:rPr>
        <w:t xml:space="preserve"> to de-escalate a situation where a student has become dysregulated</w:t>
      </w:r>
      <w:r w:rsidRPr="2FEB216B" w:rsidR="00687EEA">
        <w:rPr>
          <w:rFonts w:ascii="Tahoma" w:hAnsi="Tahoma" w:cs="Tahoma"/>
          <w:sz w:val="20"/>
          <w:szCs w:val="20"/>
        </w:rPr>
        <w:t xml:space="preserve">.  </w:t>
      </w:r>
      <w:r w:rsidRPr="2FEB216B" w:rsidR="00687EEA">
        <w:rPr>
          <w:rFonts w:ascii="Tahoma" w:hAnsi="Tahoma" w:cs="Tahoma"/>
          <w:sz w:val="20"/>
          <w:szCs w:val="20"/>
        </w:rPr>
        <w:t>This</w:t>
      </w:r>
      <w:r w:rsidRPr="2FEB216B" w:rsidR="007A4E73">
        <w:rPr>
          <w:rFonts w:ascii="Tahoma" w:hAnsi="Tahoma" w:cs="Tahoma"/>
          <w:sz w:val="20"/>
          <w:szCs w:val="20"/>
        </w:rPr>
        <w:t xml:space="preserve"> can be done in </w:t>
      </w:r>
      <w:r w:rsidRPr="2FEB216B" w:rsidR="007A4E73">
        <w:rPr>
          <w:rFonts w:ascii="Tahoma" w:hAnsi="Tahoma" w:cs="Tahoma"/>
          <w:sz w:val="20"/>
          <w:szCs w:val="20"/>
        </w:rPr>
        <w:t>a number of</w:t>
      </w:r>
      <w:r w:rsidRPr="2FEB216B" w:rsidR="007A4E73">
        <w:rPr>
          <w:rFonts w:ascii="Tahoma" w:hAnsi="Tahoma" w:cs="Tahoma"/>
          <w:sz w:val="20"/>
          <w:szCs w:val="20"/>
        </w:rPr>
        <w:t xml:space="preserve"> ways (but first staff will risk assess the situation)</w:t>
      </w:r>
      <w:r w:rsidRPr="2FEB216B" w:rsidR="007A4E73">
        <w:rPr>
          <w:rFonts w:ascii="Tahoma" w:hAnsi="Tahoma" w:cs="Tahoma"/>
          <w:sz w:val="20"/>
          <w:szCs w:val="20"/>
        </w:rPr>
        <w:t xml:space="preserve">.  </w:t>
      </w:r>
      <w:r w:rsidRPr="2FEB216B" w:rsidR="007A4E73">
        <w:rPr>
          <w:rFonts w:ascii="Tahoma" w:hAnsi="Tahoma" w:cs="Tahoma"/>
          <w:sz w:val="20"/>
          <w:szCs w:val="20"/>
        </w:rPr>
        <w:t xml:space="preserve">Then staff </w:t>
      </w:r>
      <w:r w:rsidRPr="2FEB216B" w:rsidR="007A4E73">
        <w:rPr>
          <w:rFonts w:ascii="Tahoma" w:hAnsi="Tahoma" w:cs="Tahoma"/>
          <w:sz w:val="20"/>
          <w:szCs w:val="20"/>
        </w:rPr>
        <w:t>will:-</w:t>
      </w:r>
    </w:p>
    <w:p w:rsidRPr="005A6E20" w:rsidR="007A4E73" w:rsidP="00687EEA" w:rsidRDefault="007A4E73" w14:paraId="0BA01C3E" w14:textId="77777777">
      <w:pPr>
        <w:pStyle w:val="NoSpacing"/>
        <w:ind w:left="720"/>
        <w:rPr>
          <w:rFonts w:ascii="Tahoma" w:hAnsi="Tahoma" w:cs="Tahoma"/>
          <w:sz w:val="20"/>
          <w:szCs w:val="20"/>
        </w:rPr>
      </w:pPr>
    </w:p>
    <w:p w:rsidRPr="005A6E20" w:rsidR="007A4E73" w:rsidP="007A4E73" w:rsidRDefault="007A4E73" w14:paraId="33F4091F" w14:textId="18683C82">
      <w:pPr>
        <w:pStyle w:val="NoSpacing"/>
        <w:numPr>
          <w:ilvl w:val="0"/>
          <w:numId w:val="31"/>
        </w:numPr>
        <w:rPr>
          <w:rFonts w:ascii="Tahoma" w:hAnsi="Tahoma" w:cs="Tahoma"/>
          <w:sz w:val="20"/>
          <w:szCs w:val="20"/>
        </w:rPr>
      </w:pPr>
      <w:r w:rsidRPr="2FEB216B" w:rsidR="007A4E73">
        <w:rPr>
          <w:rFonts w:ascii="Tahoma" w:hAnsi="Tahoma" w:cs="Tahoma"/>
          <w:sz w:val="20"/>
          <w:szCs w:val="20"/>
        </w:rPr>
        <w:t xml:space="preserve">Give the student a short amount of take up time and, if </w:t>
      </w:r>
      <w:r w:rsidRPr="2FEB216B" w:rsidR="007A4E73">
        <w:rPr>
          <w:rFonts w:ascii="Tahoma" w:hAnsi="Tahoma" w:cs="Tahoma"/>
          <w:sz w:val="20"/>
          <w:szCs w:val="20"/>
        </w:rPr>
        <w:t>appropriate</w:t>
      </w:r>
      <w:r w:rsidRPr="2FEB216B" w:rsidR="007A4E73">
        <w:rPr>
          <w:rFonts w:ascii="Tahoma" w:hAnsi="Tahoma" w:cs="Tahoma"/>
          <w:sz w:val="20"/>
          <w:szCs w:val="20"/>
        </w:rPr>
        <w:t>, a limited choice of next action</w:t>
      </w:r>
    </w:p>
    <w:p w:rsidRPr="005A6E20" w:rsidR="007A4E73" w:rsidP="007A4E73" w:rsidRDefault="007A4E73" w14:paraId="71E613BA" w14:textId="3857BF4E">
      <w:pPr>
        <w:pStyle w:val="NoSpacing"/>
        <w:numPr>
          <w:ilvl w:val="0"/>
          <w:numId w:val="31"/>
        </w:numPr>
        <w:rPr>
          <w:rFonts w:ascii="Tahoma" w:hAnsi="Tahoma" w:cs="Tahoma"/>
          <w:sz w:val="20"/>
          <w:szCs w:val="20"/>
        </w:rPr>
      </w:pPr>
      <w:r w:rsidRPr="2FEB216B" w:rsidR="007A4E73">
        <w:rPr>
          <w:rFonts w:ascii="Tahoma" w:hAnsi="Tahoma" w:cs="Tahoma"/>
          <w:sz w:val="20"/>
          <w:szCs w:val="20"/>
        </w:rPr>
        <w:t>Give clear instructions and positive feedback if these are followed</w:t>
      </w:r>
    </w:p>
    <w:p w:rsidRPr="005A6E20" w:rsidR="007A4E73" w:rsidP="007A4E73" w:rsidRDefault="007A4E73" w14:paraId="13D0ACE7" w14:textId="33D58617">
      <w:pPr>
        <w:pStyle w:val="NoSpacing"/>
        <w:numPr>
          <w:ilvl w:val="0"/>
          <w:numId w:val="31"/>
        </w:numPr>
        <w:rPr>
          <w:rFonts w:ascii="Tahoma" w:hAnsi="Tahoma" w:cs="Tahoma"/>
          <w:sz w:val="20"/>
          <w:szCs w:val="20"/>
        </w:rPr>
      </w:pPr>
      <w:r w:rsidRPr="2FEB216B" w:rsidR="007A4E73">
        <w:rPr>
          <w:rFonts w:ascii="Tahoma" w:hAnsi="Tahoma" w:cs="Tahoma"/>
          <w:sz w:val="20"/>
          <w:szCs w:val="20"/>
        </w:rPr>
        <w:t>Increase personal space – stand side on with an open palm gesture</w:t>
      </w:r>
    </w:p>
    <w:p w:rsidRPr="005A6E20" w:rsidR="007A4E73" w:rsidP="007A4E73" w:rsidRDefault="007A4E73" w14:paraId="2185DC9A" w14:textId="276D1985">
      <w:pPr>
        <w:pStyle w:val="NoSpacing"/>
        <w:numPr>
          <w:ilvl w:val="0"/>
          <w:numId w:val="31"/>
        </w:numPr>
        <w:rPr>
          <w:rFonts w:ascii="Tahoma" w:hAnsi="Tahoma" w:cs="Tahoma"/>
          <w:sz w:val="20"/>
          <w:szCs w:val="20"/>
        </w:rPr>
      </w:pPr>
      <w:r w:rsidRPr="2FEB216B" w:rsidR="007A4E73">
        <w:rPr>
          <w:rFonts w:ascii="Tahoma" w:hAnsi="Tahoma" w:cs="Tahoma"/>
          <w:sz w:val="20"/>
          <w:szCs w:val="20"/>
        </w:rPr>
        <w:t>Have a calm, firm voice</w:t>
      </w:r>
    </w:p>
    <w:p w:rsidRPr="005A6E20" w:rsidR="007A4E73" w:rsidP="007A4E73" w:rsidRDefault="007A4E73" w14:paraId="1F78C0C3" w14:textId="450C5676">
      <w:pPr>
        <w:pStyle w:val="NoSpacing"/>
        <w:numPr>
          <w:ilvl w:val="0"/>
          <w:numId w:val="31"/>
        </w:numPr>
        <w:rPr>
          <w:rFonts w:ascii="Tahoma" w:hAnsi="Tahoma" w:cs="Tahoma"/>
          <w:sz w:val="20"/>
          <w:szCs w:val="20"/>
        </w:rPr>
      </w:pPr>
      <w:r w:rsidRPr="2FEB216B" w:rsidR="007A4E73">
        <w:rPr>
          <w:rFonts w:ascii="Tahoma" w:hAnsi="Tahoma" w:cs="Tahoma"/>
          <w:sz w:val="20"/>
          <w:szCs w:val="20"/>
        </w:rPr>
        <w:t xml:space="preserve">Use change of face if </w:t>
      </w:r>
      <w:r w:rsidRPr="2FEB216B" w:rsidR="007A4E73">
        <w:rPr>
          <w:rFonts w:ascii="Tahoma" w:hAnsi="Tahoma" w:cs="Tahoma"/>
          <w:sz w:val="20"/>
          <w:szCs w:val="20"/>
        </w:rPr>
        <w:t>required</w:t>
      </w:r>
    </w:p>
    <w:p w:rsidRPr="005A6E20" w:rsidR="007A4E73" w:rsidP="007A4E73" w:rsidRDefault="007A4E73" w14:paraId="055DD0D3" w14:textId="251F02DC">
      <w:pPr>
        <w:pStyle w:val="NoSpacing"/>
        <w:numPr>
          <w:ilvl w:val="0"/>
          <w:numId w:val="31"/>
        </w:numPr>
        <w:rPr>
          <w:rFonts w:ascii="Tahoma" w:hAnsi="Tahoma" w:cs="Tahoma"/>
          <w:sz w:val="20"/>
          <w:szCs w:val="20"/>
        </w:rPr>
      </w:pPr>
      <w:r w:rsidRPr="2FEB216B" w:rsidR="007A4E73">
        <w:rPr>
          <w:rFonts w:ascii="Tahoma" w:hAnsi="Tahoma" w:cs="Tahoma"/>
          <w:sz w:val="20"/>
          <w:szCs w:val="20"/>
        </w:rPr>
        <w:t xml:space="preserve">Remember that </w:t>
      </w:r>
      <w:r w:rsidRPr="2FEB216B" w:rsidR="007A4E73">
        <w:rPr>
          <w:rFonts w:ascii="Tahoma" w:hAnsi="Tahoma" w:cs="Tahoma"/>
          <w:sz w:val="20"/>
          <w:szCs w:val="20"/>
        </w:rPr>
        <w:t>maintaining</w:t>
      </w:r>
      <w:r w:rsidRPr="2FEB216B" w:rsidR="007A4E73">
        <w:rPr>
          <w:rFonts w:ascii="Tahoma" w:hAnsi="Tahoma" w:cs="Tahoma"/>
          <w:sz w:val="20"/>
          <w:szCs w:val="20"/>
        </w:rPr>
        <w:t xml:space="preserve"> connection is more important than “making a point”</w:t>
      </w:r>
    </w:p>
    <w:p w:rsidRPr="005A6E20" w:rsidR="007A4E73" w:rsidP="007A4E73" w:rsidRDefault="007A4E73" w14:paraId="76C777D0" w14:textId="113B2F87">
      <w:pPr>
        <w:pStyle w:val="NoSpacing"/>
        <w:numPr>
          <w:ilvl w:val="0"/>
          <w:numId w:val="31"/>
        </w:numPr>
        <w:rPr>
          <w:rFonts w:ascii="Tahoma" w:hAnsi="Tahoma" w:cs="Tahoma"/>
          <w:sz w:val="20"/>
          <w:szCs w:val="20"/>
        </w:rPr>
      </w:pPr>
      <w:r w:rsidRPr="2FEB216B" w:rsidR="007A4E73">
        <w:rPr>
          <w:rFonts w:ascii="Tahoma" w:hAnsi="Tahoma" w:cs="Tahoma"/>
          <w:sz w:val="20"/>
          <w:szCs w:val="20"/>
        </w:rPr>
        <w:t>Remember that personal insults are not personal</w:t>
      </w:r>
    </w:p>
    <w:p w:rsidRPr="005A6E20" w:rsidR="007A4E73" w:rsidP="007A4E73" w:rsidRDefault="007A4E73" w14:paraId="269B1959" w14:textId="2F7344AE">
      <w:pPr>
        <w:pStyle w:val="NoSpacing"/>
        <w:numPr>
          <w:ilvl w:val="0"/>
          <w:numId w:val="31"/>
        </w:numPr>
        <w:rPr>
          <w:rFonts w:ascii="Tahoma" w:hAnsi="Tahoma" w:cs="Tahoma"/>
          <w:sz w:val="20"/>
          <w:szCs w:val="20"/>
        </w:rPr>
      </w:pPr>
      <w:r w:rsidRPr="2FEB216B" w:rsidR="007A4E73">
        <w:rPr>
          <w:rFonts w:ascii="Tahoma" w:hAnsi="Tahoma" w:cs="Tahoma"/>
          <w:sz w:val="20"/>
          <w:szCs w:val="20"/>
        </w:rPr>
        <w:t>Communicate with the student that they have been heard</w:t>
      </w:r>
    </w:p>
    <w:p w:rsidRPr="005A6E20" w:rsidR="007A4E73" w:rsidP="007A4E73" w:rsidRDefault="007A4E73" w14:paraId="741E8DB7" w14:textId="66688C9B">
      <w:pPr>
        <w:pStyle w:val="NoSpacing"/>
        <w:numPr>
          <w:ilvl w:val="0"/>
          <w:numId w:val="31"/>
        </w:numPr>
        <w:rPr>
          <w:rFonts w:ascii="Tahoma" w:hAnsi="Tahoma" w:cs="Tahoma"/>
          <w:sz w:val="20"/>
          <w:szCs w:val="20"/>
        </w:rPr>
      </w:pPr>
      <w:r w:rsidRPr="2FEB216B" w:rsidR="007A4E73">
        <w:rPr>
          <w:rFonts w:ascii="Tahoma" w:hAnsi="Tahoma" w:cs="Tahoma"/>
          <w:sz w:val="20"/>
          <w:szCs w:val="20"/>
        </w:rPr>
        <w:t xml:space="preserve">Avoid the use of sarcasm, </w:t>
      </w:r>
      <w:r w:rsidRPr="2FEB216B" w:rsidR="007A4E73">
        <w:rPr>
          <w:rFonts w:ascii="Tahoma" w:hAnsi="Tahoma" w:cs="Tahoma"/>
          <w:sz w:val="20"/>
          <w:szCs w:val="20"/>
        </w:rPr>
        <w:t>humiliation</w:t>
      </w:r>
      <w:r w:rsidRPr="2FEB216B" w:rsidR="007A4E73">
        <w:rPr>
          <w:rFonts w:ascii="Tahoma" w:hAnsi="Tahoma" w:cs="Tahoma"/>
          <w:sz w:val="20"/>
          <w:szCs w:val="20"/>
        </w:rPr>
        <w:t xml:space="preserve"> or any language of shame.</w:t>
      </w:r>
    </w:p>
    <w:p w:rsidRPr="005A6E20" w:rsidR="003F3599" w:rsidP="007A4E73" w:rsidRDefault="003F3599" w14:paraId="53E6FBC3" w14:textId="59D1D9B9">
      <w:pPr>
        <w:pStyle w:val="NoSpacing"/>
        <w:numPr>
          <w:ilvl w:val="0"/>
          <w:numId w:val="31"/>
        </w:numPr>
        <w:rPr>
          <w:rFonts w:ascii="Tahoma" w:hAnsi="Tahoma" w:cs="Tahoma"/>
          <w:sz w:val="20"/>
          <w:szCs w:val="20"/>
        </w:rPr>
      </w:pPr>
      <w:r w:rsidRPr="2FEB216B" w:rsidR="003F3599">
        <w:rPr>
          <w:rFonts w:ascii="Tahoma" w:hAnsi="Tahoma" w:cs="Tahoma"/>
          <w:sz w:val="20"/>
          <w:szCs w:val="20"/>
        </w:rPr>
        <w:t>Not shout</w:t>
      </w:r>
    </w:p>
    <w:p w:rsidRPr="005A6E20" w:rsidR="003F3599" w:rsidP="007A4E73" w:rsidRDefault="003F3599" w14:paraId="404ABDA8" w14:textId="4211A7E0">
      <w:pPr>
        <w:pStyle w:val="NoSpacing"/>
        <w:numPr>
          <w:ilvl w:val="0"/>
          <w:numId w:val="31"/>
        </w:numPr>
        <w:rPr>
          <w:rFonts w:ascii="Tahoma" w:hAnsi="Tahoma" w:cs="Tahoma"/>
          <w:sz w:val="20"/>
          <w:szCs w:val="20"/>
        </w:rPr>
      </w:pPr>
      <w:r w:rsidRPr="657B502E" w:rsidR="003F3599">
        <w:rPr>
          <w:rFonts w:ascii="Tahoma" w:hAnsi="Tahoma" w:cs="Tahoma"/>
          <w:sz w:val="20"/>
          <w:szCs w:val="20"/>
        </w:rPr>
        <w:t xml:space="preserve">Keep professional conversations to </w:t>
      </w:r>
      <w:r w:rsidRPr="657B502E" w:rsidR="003F3599">
        <w:rPr>
          <w:rFonts w:ascii="Tahoma" w:hAnsi="Tahoma" w:cs="Tahoma"/>
          <w:sz w:val="20"/>
          <w:szCs w:val="20"/>
        </w:rPr>
        <w:t>appropriate times</w:t>
      </w:r>
      <w:r w:rsidRPr="657B502E" w:rsidR="003F3599">
        <w:rPr>
          <w:rFonts w:ascii="Tahoma" w:hAnsi="Tahoma" w:cs="Tahoma"/>
          <w:sz w:val="20"/>
          <w:szCs w:val="20"/>
        </w:rPr>
        <w:t xml:space="preserve"> and places</w:t>
      </w:r>
    </w:p>
    <w:p w:rsidR="657B502E" w:rsidP="657B502E" w:rsidRDefault="657B502E" w14:paraId="3B3EF8EC" w14:textId="5D558605">
      <w:pPr>
        <w:pStyle w:val="NoSpacing"/>
        <w:ind w:left="720"/>
        <w:rPr>
          <w:rFonts w:ascii="Tahoma" w:hAnsi="Tahoma" w:cs="Tahoma"/>
          <w:sz w:val="20"/>
          <w:szCs w:val="20"/>
        </w:rPr>
      </w:pPr>
    </w:p>
    <w:p w:rsidRPr="005A6E20" w:rsidR="007A4E73" w:rsidP="007A4E73" w:rsidRDefault="007A4E73" w14:paraId="25964B9D" w14:textId="77777777">
      <w:pPr>
        <w:pStyle w:val="NoSpacing"/>
        <w:ind w:left="720"/>
        <w:rPr>
          <w:rFonts w:ascii="Tahoma" w:hAnsi="Tahoma" w:cs="Tahoma"/>
          <w:sz w:val="20"/>
          <w:szCs w:val="20"/>
        </w:rPr>
      </w:pPr>
    </w:p>
    <w:p w:rsidR="657B502E" w:rsidP="657B502E" w:rsidRDefault="657B502E" w14:paraId="77D8FE24" w14:textId="1557049D">
      <w:pPr>
        <w:pStyle w:val="NoSpacing"/>
        <w:ind w:left="720"/>
        <w:rPr>
          <w:rFonts w:ascii="Tahoma" w:hAnsi="Tahoma" w:cs="Tahoma"/>
          <w:sz w:val="20"/>
          <w:szCs w:val="20"/>
        </w:rPr>
      </w:pPr>
    </w:p>
    <w:p w:rsidRPr="005A6E20" w:rsidR="008D2696" w:rsidP="2FEB216B" w:rsidRDefault="008D2696" w14:paraId="4D34E872" w14:textId="468E5FAA">
      <w:pPr>
        <w:pStyle w:val="NoSpacing"/>
        <w:numPr>
          <w:ilvl w:val="0"/>
          <w:numId w:val="26"/>
        </w:numPr>
        <w:rPr>
          <w:rFonts w:ascii="Tahoma" w:hAnsi="Tahoma" w:cs="Tahoma"/>
          <w:b w:val="1"/>
          <w:bCs w:val="1"/>
          <w:sz w:val="20"/>
          <w:szCs w:val="20"/>
        </w:rPr>
      </w:pPr>
      <w:r w:rsidRPr="2FEB216B" w:rsidR="008D2696">
        <w:rPr>
          <w:rFonts w:ascii="Tahoma" w:hAnsi="Tahoma" w:cs="Tahoma"/>
          <w:b w:val="1"/>
          <w:bCs w:val="1"/>
          <w:sz w:val="20"/>
          <w:szCs w:val="20"/>
        </w:rPr>
        <w:t>D</w:t>
      </w:r>
      <w:r w:rsidRPr="2FEB216B" w:rsidR="00CF27A0">
        <w:rPr>
          <w:rFonts w:ascii="Tahoma" w:hAnsi="Tahoma" w:cs="Tahoma"/>
          <w:b w:val="1"/>
          <w:bCs w:val="1"/>
          <w:sz w:val="20"/>
          <w:szCs w:val="20"/>
        </w:rPr>
        <w:t xml:space="preserve">etentions </w:t>
      </w:r>
    </w:p>
    <w:p w:rsidRPr="005A6E20" w:rsidR="008D2696" w:rsidP="2FEB216B" w:rsidRDefault="008D2696" w14:paraId="01C64951" w14:textId="77777777">
      <w:pPr>
        <w:pStyle w:val="NoSpacing"/>
        <w:rPr>
          <w:rFonts w:ascii="Tahoma" w:hAnsi="Tahoma" w:cs="Tahoma"/>
          <w:b w:val="1"/>
          <w:bCs w:val="1"/>
          <w:sz w:val="20"/>
          <w:szCs w:val="20"/>
        </w:rPr>
      </w:pPr>
    </w:p>
    <w:p w:rsidRPr="005A6E20" w:rsidR="008D2696" w:rsidP="008D2696" w:rsidRDefault="008D2696" w14:paraId="2EF74B1E" w14:textId="77777777">
      <w:pPr>
        <w:pStyle w:val="NoSpacing"/>
        <w:rPr>
          <w:rFonts w:ascii="Tahoma" w:hAnsi="Tahoma" w:cs="Tahoma"/>
          <w:sz w:val="20"/>
          <w:szCs w:val="20"/>
        </w:rPr>
      </w:pPr>
      <w:r w:rsidRPr="2FEB216B" w:rsidR="008D2696">
        <w:rPr>
          <w:rFonts w:ascii="Tahoma" w:hAnsi="Tahoma" w:cs="Tahoma"/>
          <w:sz w:val="20"/>
          <w:szCs w:val="20"/>
        </w:rPr>
        <w:t xml:space="preserve">Teachers have a legal power to put students in detention and parental consent is not </w:t>
      </w:r>
      <w:r w:rsidRPr="2FEB216B" w:rsidR="008D2696">
        <w:rPr>
          <w:rFonts w:ascii="Tahoma" w:hAnsi="Tahoma" w:cs="Tahoma"/>
          <w:sz w:val="20"/>
          <w:szCs w:val="20"/>
        </w:rPr>
        <w:t>required</w:t>
      </w:r>
      <w:r w:rsidRPr="2FEB216B" w:rsidR="008D2696">
        <w:rPr>
          <w:rFonts w:ascii="Tahoma" w:hAnsi="Tahoma" w:cs="Tahoma"/>
          <w:sz w:val="20"/>
          <w:szCs w:val="20"/>
        </w:rPr>
        <w:t xml:space="preserve">. </w:t>
      </w:r>
    </w:p>
    <w:p w:rsidRPr="005A6E20" w:rsidR="00B33323" w:rsidP="008D2696" w:rsidRDefault="00450D97" w14:paraId="60099B8F" w14:textId="2DC9D4E0">
      <w:pPr>
        <w:pStyle w:val="NoSpacing"/>
        <w:rPr>
          <w:rFonts w:ascii="Tahoma" w:hAnsi="Tahoma" w:cs="Tahoma"/>
          <w:sz w:val="20"/>
          <w:szCs w:val="20"/>
        </w:rPr>
      </w:pPr>
      <w:r w:rsidRPr="2FEB216B" w:rsidR="00450D97">
        <w:rPr>
          <w:rFonts w:ascii="Tahoma" w:hAnsi="Tahoma" w:cs="Tahoma"/>
          <w:sz w:val="20"/>
          <w:szCs w:val="20"/>
        </w:rPr>
        <w:t>Th</w:t>
      </w:r>
      <w:r w:rsidRPr="2FEB216B" w:rsidR="004A7BFC">
        <w:rPr>
          <w:rFonts w:ascii="Tahoma" w:hAnsi="Tahoma" w:cs="Tahoma"/>
          <w:sz w:val="20"/>
          <w:szCs w:val="20"/>
        </w:rPr>
        <w:t xml:space="preserve">e school will </w:t>
      </w:r>
      <w:r w:rsidRPr="2FEB216B" w:rsidR="00A453A7">
        <w:rPr>
          <w:rFonts w:ascii="Tahoma" w:hAnsi="Tahoma" w:cs="Tahoma"/>
          <w:sz w:val="20"/>
          <w:szCs w:val="20"/>
        </w:rPr>
        <w:t>always aim to inform</w:t>
      </w:r>
      <w:r w:rsidRPr="2FEB216B" w:rsidR="004A7BFC">
        <w:rPr>
          <w:rFonts w:ascii="Tahoma" w:hAnsi="Tahoma" w:cs="Tahoma"/>
          <w:sz w:val="20"/>
          <w:szCs w:val="20"/>
        </w:rPr>
        <w:t xml:space="preserve"> parent</w:t>
      </w:r>
      <w:r w:rsidRPr="2FEB216B" w:rsidR="00A453A7">
        <w:rPr>
          <w:rFonts w:ascii="Tahoma" w:hAnsi="Tahoma" w:cs="Tahoma"/>
          <w:sz w:val="20"/>
          <w:szCs w:val="20"/>
        </w:rPr>
        <w:t>s</w:t>
      </w:r>
      <w:r w:rsidRPr="2FEB216B" w:rsidR="004A7BFC">
        <w:rPr>
          <w:rFonts w:ascii="Tahoma" w:hAnsi="Tahoma" w:cs="Tahoma"/>
          <w:sz w:val="20"/>
          <w:szCs w:val="20"/>
        </w:rPr>
        <w:t xml:space="preserve"> at least a day in advance</w:t>
      </w:r>
      <w:r w:rsidRPr="2FEB216B" w:rsidR="004A7BFC">
        <w:rPr>
          <w:rFonts w:ascii="Tahoma" w:hAnsi="Tahoma" w:cs="Tahoma"/>
          <w:sz w:val="20"/>
          <w:szCs w:val="20"/>
        </w:rPr>
        <w:t xml:space="preserve">. </w:t>
      </w:r>
      <w:r w:rsidRPr="2FEB216B" w:rsidR="00B33323">
        <w:rPr>
          <w:rFonts w:ascii="Tahoma" w:hAnsi="Tahoma" w:cs="Tahoma"/>
          <w:sz w:val="20"/>
          <w:szCs w:val="20"/>
        </w:rPr>
        <w:t xml:space="preserve"> </w:t>
      </w:r>
      <w:r w:rsidRPr="2FEB216B" w:rsidR="00B33323">
        <w:rPr>
          <w:rFonts w:ascii="Tahoma" w:hAnsi="Tahoma" w:cs="Tahoma"/>
          <w:sz w:val="20"/>
          <w:szCs w:val="20"/>
        </w:rPr>
        <w:t xml:space="preserve"> Whole class detentions are not to be issued. </w:t>
      </w:r>
    </w:p>
    <w:p w:rsidRPr="005A6E20" w:rsidR="00E6721C" w:rsidP="008D2696" w:rsidRDefault="00E6721C" w14:paraId="71913179" w14:textId="6A23E26B">
      <w:pPr>
        <w:pStyle w:val="NoSpacing"/>
        <w:rPr>
          <w:rFonts w:ascii="Tahoma" w:hAnsi="Tahoma" w:cs="Tahoma"/>
          <w:sz w:val="20"/>
          <w:szCs w:val="20"/>
        </w:rPr>
      </w:pPr>
    </w:p>
    <w:p w:rsidRPr="005A6E20" w:rsidR="005A6E20" w:rsidP="008D2696" w:rsidRDefault="005A6E20" w14:paraId="1C2F1E1F" w14:textId="70EE71F6">
      <w:pPr>
        <w:pStyle w:val="NoSpacing"/>
        <w:rPr>
          <w:rFonts w:ascii="Tahoma" w:hAnsi="Tahoma" w:cs="Tahoma"/>
          <w:sz w:val="20"/>
          <w:szCs w:val="20"/>
        </w:rPr>
      </w:pPr>
    </w:p>
    <w:p w:rsidRPr="005A6E20" w:rsidR="008D2696" w:rsidP="2FEB216B" w:rsidRDefault="008D2696" w14:paraId="34DFC9FD" w14:textId="7E81F10C">
      <w:pPr>
        <w:pStyle w:val="NoSpacing"/>
        <w:numPr>
          <w:ilvl w:val="0"/>
          <w:numId w:val="26"/>
        </w:numPr>
        <w:rPr>
          <w:rFonts w:ascii="Tahoma" w:hAnsi="Tahoma" w:cs="Tahoma"/>
          <w:b w:val="1"/>
          <w:bCs w:val="1"/>
          <w:sz w:val="20"/>
          <w:szCs w:val="20"/>
        </w:rPr>
      </w:pPr>
      <w:r w:rsidRPr="2FEB216B" w:rsidR="008D2696">
        <w:rPr>
          <w:rFonts w:ascii="Tahoma" w:hAnsi="Tahoma" w:cs="Tahoma"/>
          <w:b w:val="1"/>
          <w:bCs w:val="1"/>
          <w:sz w:val="20"/>
          <w:szCs w:val="20"/>
        </w:rPr>
        <w:t>I</w:t>
      </w:r>
      <w:r w:rsidRPr="2FEB216B" w:rsidR="00CF27A0">
        <w:rPr>
          <w:rFonts w:ascii="Tahoma" w:hAnsi="Tahoma" w:cs="Tahoma"/>
          <w:b w:val="1"/>
          <w:bCs w:val="1"/>
          <w:sz w:val="20"/>
          <w:szCs w:val="20"/>
        </w:rPr>
        <w:t xml:space="preserve">nclusion Room </w:t>
      </w:r>
    </w:p>
    <w:p w:rsidRPr="005A6E20" w:rsidR="008D2696" w:rsidP="008D2696" w:rsidRDefault="008D2696" w14:paraId="0854D125" w14:textId="77777777">
      <w:pPr>
        <w:pStyle w:val="NoSpacing"/>
        <w:rPr>
          <w:rFonts w:ascii="Tahoma" w:hAnsi="Tahoma" w:cs="Tahoma"/>
          <w:sz w:val="20"/>
          <w:szCs w:val="20"/>
        </w:rPr>
      </w:pPr>
      <w:r w:rsidRPr="2FEB216B" w:rsidR="008D2696">
        <w:rPr>
          <w:rFonts w:ascii="Tahoma" w:hAnsi="Tahoma" w:cs="Tahoma"/>
          <w:sz w:val="20"/>
          <w:szCs w:val="20"/>
        </w:rPr>
        <w:t xml:space="preserve">  </w:t>
      </w:r>
    </w:p>
    <w:p w:rsidRPr="005A6E20" w:rsidR="008D2696" w:rsidP="2FEB216B" w:rsidRDefault="008D2696" w14:paraId="38E830F0" w14:textId="54F56144">
      <w:pPr>
        <w:pStyle w:val="NoSpacing"/>
        <w:rPr>
          <w:rFonts w:ascii="Tahoma" w:hAnsi="Tahoma" w:cs="Tahoma"/>
          <w:sz w:val="20"/>
          <w:szCs w:val="20"/>
        </w:rPr>
      </w:pPr>
      <w:r w:rsidRPr="220890FA" w:rsidR="008D2696">
        <w:rPr>
          <w:rFonts w:ascii="Tahoma" w:hAnsi="Tahoma" w:cs="Tahoma"/>
          <w:sz w:val="20"/>
          <w:szCs w:val="20"/>
        </w:rPr>
        <w:t>Referrals to the Inclusion Room will be made by th</w:t>
      </w:r>
      <w:r w:rsidRPr="220890FA" w:rsidR="00ED34DA">
        <w:rPr>
          <w:rFonts w:ascii="Tahoma" w:hAnsi="Tahoma" w:cs="Tahoma"/>
          <w:sz w:val="20"/>
          <w:szCs w:val="20"/>
        </w:rPr>
        <w:t>e Head of House</w:t>
      </w:r>
      <w:r w:rsidRPr="220890FA" w:rsidR="002F108B">
        <w:rPr>
          <w:rFonts w:ascii="Tahoma" w:hAnsi="Tahoma" w:cs="Tahoma"/>
          <w:sz w:val="20"/>
          <w:szCs w:val="20"/>
        </w:rPr>
        <w:t xml:space="preserve"> </w:t>
      </w:r>
      <w:r w:rsidRPr="220890FA" w:rsidR="00A16350">
        <w:rPr>
          <w:rFonts w:ascii="Tahoma" w:hAnsi="Tahoma" w:cs="Tahoma"/>
          <w:sz w:val="20"/>
          <w:szCs w:val="20"/>
        </w:rPr>
        <w:t xml:space="preserve">or a member of the </w:t>
      </w:r>
      <w:r w:rsidRPr="220890FA" w:rsidR="002F108B">
        <w:rPr>
          <w:rFonts w:ascii="Tahoma" w:hAnsi="Tahoma" w:cs="Tahoma"/>
          <w:sz w:val="20"/>
          <w:szCs w:val="20"/>
        </w:rPr>
        <w:t xml:space="preserve">Senior Leadership Team </w:t>
      </w:r>
      <w:r w:rsidRPr="220890FA" w:rsidR="008D2696">
        <w:rPr>
          <w:rFonts w:ascii="Tahoma" w:hAnsi="Tahoma" w:cs="Tahoma"/>
          <w:sz w:val="20"/>
          <w:szCs w:val="20"/>
        </w:rPr>
        <w:t>in consultation with the</w:t>
      </w:r>
      <w:r w:rsidRPr="220890FA" w:rsidR="00A16350">
        <w:rPr>
          <w:rFonts w:ascii="Tahoma" w:hAnsi="Tahoma" w:cs="Tahoma"/>
          <w:sz w:val="20"/>
          <w:szCs w:val="20"/>
        </w:rPr>
        <w:t xml:space="preserve"> </w:t>
      </w:r>
      <w:r w:rsidRPr="220890FA" w:rsidR="00450D97">
        <w:rPr>
          <w:rFonts w:ascii="Tahoma" w:hAnsi="Tahoma" w:cs="Tahoma"/>
          <w:sz w:val="20"/>
          <w:szCs w:val="20"/>
        </w:rPr>
        <w:t>Deputy</w:t>
      </w:r>
      <w:r w:rsidRPr="220890FA" w:rsidR="00A16350">
        <w:rPr>
          <w:rFonts w:ascii="Tahoma" w:hAnsi="Tahoma" w:cs="Tahoma"/>
          <w:sz w:val="20"/>
          <w:szCs w:val="20"/>
        </w:rPr>
        <w:t xml:space="preserve"> Headteacher</w:t>
      </w:r>
      <w:r w:rsidRPr="220890FA" w:rsidR="2C0CF0C9">
        <w:rPr>
          <w:rFonts w:ascii="Tahoma" w:hAnsi="Tahoma" w:cs="Tahoma"/>
          <w:sz w:val="20"/>
          <w:szCs w:val="20"/>
        </w:rPr>
        <w:t xml:space="preserve">: </w:t>
      </w:r>
      <w:r w:rsidRPr="220890FA" w:rsidR="00144127">
        <w:rPr>
          <w:rFonts w:ascii="Tahoma" w:hAnsi="Tahoma" w:cs="Tahoma"/>
          <w:sz w:val="20"/>
          <w:szCs w:val="20"/>
        </w:rPr>
        <w:t>Student Achievement</w:t>
      </w:r>
      <w:r w:rsidRPr="220890FA" w:rsidR="3529BCCA">
        <w:rPr>
          <w:rFonts w:ascii="Tahoma" w:hAnsi="Tahoma" w:cs="Tahoma"/>
          <w:sz w:val="20"/>
          <w:szCs w:val="20"/>
        </w:rPr>
        <w:t xml:space="preserve"> </w:t>
      </w:r>
      <w:r w:rsidRPr="220890FA" w:rsidR="3529BCCA">
        <w:rPr>
          <w:rFonts w:ascii="Tahoma" w:hAnsi="Tahoma" w:cs="Tahoma"/>
          <w:sz w:val="20"/>
          <w:szCs w:val="20"/>
        </w:rPr>
        <w:t xml:space="preserve">or the </w:t>
      </w:r>
      <w:r w:rsidRPr="220890FA" w:rsidR="7C39B5F8">
        <w:rPr>
          <w:rFonts w:ascii="Tahoma" w:hAnsi="Tahoma" w:cs="Tahoma"/>
          <w:sz w:val="20"/>
          <w:szCs w:val="20"/>
        </w:rPr>
        <w:t xml:space="preserve">Assistant Headteacher: Behaviour and </w:t>
      </w:r>
      <w:r w:rsidRPr="220890FA" w:rsidR="516EC514">
        <w:rPr>
          <w:rFonts w:ascii="Tahoma" w:hAnsi="Tahoma" w:cs="Tahoma"/>
          <w:sz w:val="20"/>
          <w:szCs w:val="20"/>
        </w:rPr>
        <w:t>Attitudes</w:t>
      </w:r>
      <w:r w:rsidRPr="220890FA" w:rsidR="7C39B5F8">
        <w:rPr>
          <w:rFonts w:ascii="Tahoma" w:hAnsi="Tahoma" w:cs="Tahoma"/>
          <w:sz w:val="20"/>
          <w:szCs w:val="20"/>
        </w:rPr>
        <w:t>.</w:t>
      </w:r>
      <w:r w:rsidRPr="220890FA" w:rsidR="008D2696">
        <w:rPr>
          <w:rFonts w:ascii="Tahoma" w:hAnsi="Tahoma" w:cs="Tahoma"/>
          <w:sz w:val="20"/>
          <w:szCs w:val="20"/>
        </w:rPr>
        <w:t xml:space="preserve"> The Inclusion Room is staffed and overseen</w:t>
      </w:r>
      <w:r w:rsidRPr="220890FA" w:rsidR="003916B8">
        <w:rPr>
          <w:rFonts w:ascii="Tahoma" w:hAnsi="Tahoma" w:cs="Tahoma"/>
          <w:sz w:val="20"/>
          <w:szCs w:val="20"/>
        </w:rPr>
        <w:t xml:space="preserve"> by the Inclusion M</w:t>
      </w:r>
      <w:r w:rsidRPr="220890FA" w:rsidR="002F108B">
        <w:rPr>
          <w:rFonts w:ascii="Tahoma" w:hAnsi="Tahoma" w:cs="Tahoma"/>
          <w:sz w:val="20"/>
          <w:szCs w:val="20"/>
        </w:rPr>
        <w:t>anager. Students</w:t>
      </w:r>
      <w:r w:rsidRPr="220890FA" w:rsidR="008D2696">
        <w:rPr>
          <w:rFonts w:ascii="Tahoma" w:hAnsi="Tahoma" w:cs="Tahoma"/>
          <w:sz w:val="20"/>
          <w:szCs w:val="20"/>
        </w:rPr>
        <w:t xml:space="preserve"> will </w:t>
      </w:r>
      <w:r w:rsidRPr="220890FA" w:rsidR="008D2696">
        <w:rPr>
          <w:rFonts w:ascii="Tahoma" w:hAnsi="Tahoma" w:cs="Tahoma"/>
          <w:sz w:val="20"/>
          <w:szCs w:val="20"/>
        </w:rPr>
        <w:t>be required</w:t>
      </w:r>
      <w:r w:rsidRPr="220890FA" w:rsidR="008D2696">
        <w:rPr>
          <w:rFonts w:ascii="Tahoma" w:hAnsi="Tahoma" w:cs="Tahoma"/>
          <w:sz w:val="20"/>
          <w:szCs w:val="20"/>
        </w:rPr>
        <w:t xml:space="preserve"> to hand over</w:t>
      </w:r>
      <w:r w:rsidRPr="220890FA" w:rsidR="002F108B">
        <w:rPr>
          <w:rFonts w:ascii="Tahoma" w:hAnsi="Tahoma" w:cs="Tahoma"/>
          <w:sz w:val="20"/>
          <w:szCs w:val="20"/>
        </w:rPr>
        <w:t xml:space="preserve"> their</w:t>
      </w:r>
      <w:r w:rsidRPr="220890FA" w:rsidR="008D2696">
        <w:rPr>
          <w:rFonts w:ascii="Tahoma" w:hAnsi="Tahoma" w:cs="Tahoma"/>
          <w:sz w:val="20"/>
          <w:szCs w:val="20"/>
        </w:rPr>
        <w:t xml:space="preserve"> mobile phone for the time they spend in the room. </w:t>
      </w:r>
      <w:r w:rsidRPr="220890FA" w:rsidR="007A4E73">
        <w:rPr>
          <w:rFonts w:ascii="Tahoma" w:hAnsi="Tahoma" w:cs="Tahoma"/>
          <w:sz w:val="20"/>
          <w:szCs w:val="20"/>
        </w:rPr>
        <w:t>Students will complete work provided by their normal class teachers</w:t>
      </w:r>
      <w:r w:rsidRPr="220890FA" w:rsidR="002E5946">
        <w:rPr>
          <w:rFonts w:ascii="Tahoma" w:hAnsi="Tahoma" w:cs="Tahoma"/>
          <w:sz w:val="20"/>
          <w:szCs w:val="20"/>
        </w:rPr>
        <w:t xml:space="preserve"> along with </w:t>
      </w:r>
      <w:r w:rsidRPr="220890FA" w:rsidR="00B33323">
        <w:rPr>
          <w:rFonts w:ascii="Tahoma" w:hAnsi="Tahoma" w:cs="Tahoma"/>
          <w:sz w:val="20"/>
          <w:szCs w:val="20"/>
        </w:rPr>
        <w:t xml:space="preserve">restorative work or </w:t>
      </w:r>
      <w:r w:rsidRPr="220890FA" w:rsidR="002E5946">
        <w:rPr>
          <w:rFonts w:ascii="Tahoma" w:hAnsi="Tahoma" w:cs="Tahoma"/>
          <w:sz w:val="20"/>
          <w:szCs w:val="20"/>
        </w:rPr>
        <w:t xml:space="preserve">group work </w:t>
      </w:r>
      <w:r w:rsidRPr="220890FA" w:rsidR="00B33323">
        <w:rPr>
          <w:rFonts w:ascii="Tahoma" w:hAnsi="Tahoma" w:cs="Tahoma"/>
          <w:sz w:val="20"/>
          <w:szCs w:val="20"/>
        </w:rPr>
        <w:t>spent developing SEAL (social and emotional aspects of learning) skills</w:t>
      </w:r>
      <w:r w:rsidRPr="220890FA" w:rsidR="002E5946">
        <w:rPr>
          <w:rFonts w:ascii="Tahoma" w:hAnsi="Tahoma" w:cs="Tahoma"/>
          <w:sz w:val="20"/>
          <w:szCs w:val="20"/>
        </w:rPr>
        <w:t xml:space="preserve"> </w:t>
      </w:r>
      <w:r w:rsidRPr="220890FA" w:rsidR="00B33323">
        <w:rPr>
          <w:rFonts w:ascii="Tahoma" w:hAnsi="Tahoma" w:cs="Tahoma"/>
          <w:sz w:val="20"/>
          <w:szCs w:val="20"/>
        </w:rPr>
        <w:t xml:space="preserve">as </w:t>
      </w:r>
      <w:r w:rsidRPr="220890FA" w:rsidR="00B33323">
        <w:rPr>
          <w:rFonts w:ascii="Tahoma" w:hAnsi="Tahoma" w:cs="Tahoma"/>
          <w:sz w:val="20"/>
          <w:szCs w:val="20"/>
        </w:rPr>
        <w:t>appropriate</w:t>
      </w:r>
      <w:r w:rsidRPr="220890FA" w:rsidR="003F3599">
        <w:rPr>
          <w:rFonts w:ascii="Tahoma" w:hAnsi="Tahoma" w:cs="Tahoma"/>
          <w:sz w:val="20"/>
          <w:szCs w:val="20"/>
        </w:rPr>
        <w:t xml:space="preserve"> (</w:t>
      </w:r>
      <w:r w:rsidRPr="220890FA" w:rsidR="003F3599">
        <w:rPr>
          <w:rFonts w:ascii="Tahoma" w:hAnsi="Tahoma" w:cs="Tahoma"/>
          <w:sz w:val="20"/>
          <w:szCs w:val="20"/>
        </w:rPr>
        <w:t>see Appendix 3)</w:t>
      </w:r>
      <w:r w:rsidRPr="220890FA" w:rsidR="008D2696">
        <w:rPr>
          <w:rFonts w:ascii="Tahoma" w:hAnsi="Tahoma" w:cs="Tahoma"/>
          <w:sz w:val="20"/>
          <w:szCs w:val="20"/>
        </w:rPr>
        <w:t>.</w:t>
      </w:r>
      <w:r w:rsidRPr="220890FA" w:rsidR="00B33323">
        <w:rPr>
          <w:rFonts w:ascii="Tahoma" w:hAnsi="Tahoma" w:cs="Tahoma"/>
          <w:sz w:val="20"/>
          <w:szCs w:val="20"/>
        </w:rPr>
        <w:t xml:space="preserve"> </w:t>
      </w:r>
      <w:r w:rsidRPr="220890FA" w:rsidR="002E5946">
        <w:rPr>
          <w:rFonts w:ascii="Tahoma" w:hAnsi="Tahoma" w:cs="Tahoma"/>
          <w:sz w:val="20"/>
          <w:szCs w:val="20"/>
        </w:rPr>
        <w:t>Individual c</w:t>
      </w:r>
      <w:r w:rsidRPr="220890FA" w:rsidR="007A4E73">
        <w:rPr>
          <w:rFonts w:ascii="Tahoma" w:hAnsi="Tahoma" w:cs="Tahoma"/>
          <w:sz w:val="20"/>
          <w:szCs w:val="20"/>
        </w:rPr>
        <w:t>oaching conversations may take place to ensure students are supported to develop the skills they may need to succeed</w:t>
      </w:r>
      <w:r w:rsidRPr="220890FA" w:rsidR="007A4E73">
        <w:rPr>
          <w:rFonts w:ascii="Tahoma" w:hAnsi="Tahoma" w:cs="Tahoma"/>
          <w:sz w:val="20"/>
          <w:szCs w:val="20"/>
        </w:rPr>
        <w:t xml:space="preserve">. </w:t>
      </w:r>
      <w:r w:rsidRPr="220890FA" w:rsidR="004470C1">
        <w:rPr>
          <w:rFonts w:ascii="Tahoma" w:hAnsi="Tahoma" w:cs="Tahoma"/>
          <w:sz w:val="20"/>
          <w:szCs w:val="20"/>
        </w:rPr>
        <w:t>Behaviour and work completion rate will be r</w:t>
      </w:r>
      <w:r w:rsidRPr="220890FA" w:rsidR="00ED34DA">
        <w:rPr>
          <w:rFonts w:ascii="Tahoma" w:hAnsi="Tahoma" w:cs="Tahoma"/>
          <w:sz w:val="20"/>
          <w:szCs w:val="20"/>
        </w:rPr>
        <w:t>eported back to the Head of House</w:t>
      </w:r>
      <w:r w:rsidRPr="220890FA" w:rsidR="4071838A">
        <w:rPr>
          <w:rFonts w:ascii="Tahoma" w:hAnsi="Tahoma" w:cs="Tahoma"/>
          <w:sz w:val="20"/>
          <w:szCs w:val="20"/>
        </w:rPr>
        <w:t xml:space="preserve">, </w:t>
      </w:r>
      <w:r w:rsidRPr="220890FA" w:rsidR="1254E658">
        <w:rPr>
          <w:rFonts w:ascii="Tahoma" w:hAnsi="Tahoma" w:cs="Tahoma"/>
          <w:sz w:val="20"/>
          <w:szCs w:val="20"/>
        </w:rPr>
        <w:t xml:space="preserve">Assistant Headteacher: Behaviour and </w:t>
      </w:r>
      <w:r w:rsidRPr="220890FA" w:rsidR="127A617D">
        <w:rPr>
          <w:rFonts w:ascii="Tahoma" w:hAnsi="Tahoma" w:cs="Tahoma"/>
          <w:sz w:val="20"/>
          <w:szCs w:val="20"/>
        </w:rPr>
        <w:t>C</w:t>
      </w:r>
      <w:r w:rsidRPr="220890FA" w:rsidR="1254E658">
        <w:rPr>
          <w:rFonts w:ascii="Tahoma" w:hAnsi="Tahoma" w:cs="Tahoma"/>
          <w:sz w:val="20"/>
          <w:szCs w:val="20"/>
        </w:rPr>
        <w:t>ulture.</w:t>
      </w:r>
      <w:r w:rsidRPr="220890FA" w:rsidR="1254E658">
        <w:rPr>
          <w:rFonts w:ascii="Tahoma" w:hAnsi="Tahoma" w:cs="Tahoma"/>
          <w:sz w:val="20"/>
          <w:szCs w:val="20"/>
        </w:rPr>
        <w:t xml:space="preserve"> </w:t>
      </w:r>
      <w:r w:rsidRPr="220890FA" w:rsidR="4071838A">
        <w:rPr>
          <w:rFonts w:ascii="Tahoma" w:hAnsi="Tahoma" w:cs="Tahoma"/>
          <w:sz w:val="20"/>
          <w:szCs w:val="20"/>
        </w:rPr>
        <w:t xml:space="preserve">or </w:t>
      </w:r>
      <w:r w:rsidRPr="220890FA" w:rsidR="00450D97">
        <w:rPr>
          <w:rFonts w:ascii="Tahoma" w:hAnsi="Tahoma" w:cs="Tahoma"/>
          <w:sz w:val="20"/>
          <w:szCs w:val="20"/>
        </w:rPr>
        <w:t>Deputy</w:t>
      </w:r>
      <w:r w:rsidRPr="220890FA" w:rsidR="00ED34DA">
        <w:rPr>
          <w:rFonts w:ascii="Tahoma" w:hAnsi="Tahoma" w:cs="Tahoma"/>
          <w:sz w:val="20"/>
          <w:szCs w:val="20"/>
        </w:rPr>
        <w:t xml:space="preserve"> Headteacher: Student Achievement</w:t>
      </w:r>
      <w:r w:rsidRPr="220890FA" w:rsidR="004470C1">
        <w:rPr>
          <w:rFonts w:ascii="Tahoma" w:hAnsi="Tahoma" w:cs="Tahoma"/>
          <w:sz w:val="20"/>
          <w:szCs w:val="20"/>
        </w:rPr>
        <w:t xml:space="preserve"> who will decide</w:t>
      </w:r>
      <w:r w:rsidRPr="220890FA" w:rsidR="00B33323">
        <w:rPr>
          <w:rFonts w:ascii="Tahoma" w:hAnsi="Tahoma" w:cs="Tahoma"/>
          <w:sz w:val="20"/>
          <w:szCs w:val="20"/>
        </w:rPr>
        <w:t xml:space="preserve"> </w:t>
      </w:r>
      <w:r w:rsidRPr="220890FA" w:rsidR="004470C1">
        <w:rPr>
          <w:rFonts w:ascii="Tahoma" w:hAnsi="Tahoma" w:cs="Tahoma"/>
          <w:sz w:val="20"/>
          <w:szCs w:val="20"/>
        </w:rPr>
        <w:t>whether more tim</w:t>
      </w:r>
      <w:r w:rsidRPr="220890FA" w:rsidR="004470C1">
        <w:rPr>
          <w:rFonts w:ascii="Tahoma" w:hAnsi="Tahoma" w:cs="Tahoma"/>
          <w:sz w:val="20"/>
          <w:szCs w:val="20"/>
        </w:rPr>
        <w:t>e needs to be served in addition to that given as the original sanction</w:t>
      </w:r>
      <w:r w:rsidRPr="220890FA" w:rsidR="004470C1">
        <w:rPr>
          <w:rFonts w:ascii="Tahoma" w:hAnsi="Tahoma" w:cs="Tahoma"/>
          <w:sz w:val="20"/>
          <w:szCs w:val="20"/>
        </w:rPr>
        <w:t>.</w:t>
      </w:r>
      <w:r w:rsidRPr="220890FA" w:rsidR="002E5946">
        <w:rPr>
          <w:rFonts w:ascii="Tahoma" w:hAnsi="Tahoma" w:cs="Tahoma"/>
          <w:sz w:val="20"/>
          <w:szCs w:val="20"/>
        </w:rPr>
        <w:t xml:space="preserve">  </w:t>
      </w:r>
      <w:r w:rsidRPr="220890FA" w:rsidR="002E5946">
        <w:rPr>
          <w:rFonts w:ascii="Tahoma" w:hAnsi="Tahoma" w:cs="Tahoma"/>
          <w:sz w:val="20"/>
          <w:szCs w:val="20"/>
        </w:rPr>
        <w:t xml:space="preserve">Senior staff will carefully </w:t>
      </w:r>
      <w:r w:rsidRPr="220890FA" w:rsidR="002E5946">
        <w:rPr>
          <w:rFonts w:ascii="Tahoma" w:hAnsi="Tahoma" w:cs="Tahoma"/>
          <w:sz w:val="20"/>
          <w:szCs w:val="20"/>
        </w:rPr>
        <w:t>monitor</w:t>
      </w:r>
      <w:r w:rsidRPr="220890FA" w:rsidR="002E5946">
        <w:rPr>
          <w:rFonts w:ascii="Tahoma" w:hAnsi="Tahoma" w:cs="Tahoma"/>
          <w:sz w:val="20"/>
          <w:szCs w:val="20"/>
        </w:rPr>
        <w:t xml:space="preserve"> whether use of the inclusion room is </w:t>
      </w:r>
      <w:r w:rsidRPr="220890FA" w:rsidR="002E5946">
        <w:rPr>
          <w:rFonts w:ascii="Tahoma" w:hAnsi="Tahoma" w:cs="Tahoma"/>
          <w:sz w:val="20"/>
          <w:szCs w:val="20"/>
        </w:rPr>
        <w:t>impacting</w:t>
      </w:r>
      <w:r w:rsidRPr="220890FA" w:rsidR="002E5946">
        <w:rPr>
          <w:rFonts w:ascii="Tahoma" w:hAnsi="Tahoma" w:cs="Tahoma"/>
          <w:sz w:val="20"/>
          <w:szCs w:val="20"/>
        </w:rPr>
        <w:t xml:space="preserve"> on behaviour and seek alternatives if it is not, they will also </w:t>
      </w:r>
      <w:r w:rsidRPr="220890FA" w:rsidR="002E5946">
        <w:rPr>
          <w:rFonts w:ascii="Tahoma" w:hAnsi="Tahoma" w:cs="Tahoma"/>
          <w:sz w:val="20"/>
          <w:szCs w:val="20"/>
        </w:rPr>
        <w:t>monitor</w:t>
      </w:r>
      <w:r w:rsidRPr="220890FA" w:rsidR="002E5946">
        <w:rPr>
          <w:rFonts w:ascii="Tahoma" w:hAnsi="Tahoma" w:cs="Tahoma"/>
          <w:sz w:val="20"/>
          <w:szCs w:val="20"/>
        </w:rPr>
        <w:t xml:space="preserve"> the referral to inclusion of those with SEND</w:t>
      </w:r>
      <w:r w:rsidRPr="220890FA" w:rsidR="40F5B5AC">
        <w:rPr>
          <w:rFonts w:ascii="Tahoma" w:hAnsi="Tahoma" w:cs="Tahoma"/>
          <w:sz w:val="20"/>
          <w:szCs w:val="20"/>
        </w:rPr>
        <w:t xml:space="preserve"> a</w:t>
      </w:r>
      <w:r w:rsidRPr="220890FA" w:rsidR="002E5946">
        <w:rPr>
          <w:rFonts w:ascii="Tahoma" w:hAnsi="Tahoma" w:cs="Tahoma"/>
          <w:sz w:val="20"/>
          <w:szCs w:val="20"/>
        </w:rPr>
        <w:t xml:space="preserve">nd make decisions </w:t>
      </w:r>
      <w:r w:rsidRPr="220890FA" w:rsidR="6AB1D5FA">
        <w:rPr>
          <w:rFonts w:ascii="Tahoma" w:hAnsi="Tahoma" w:cs="Tahoma"/>
          <w:sz w:val="20"/>
          <w:szCs w:val="20"/>
        </w:rPr>
        <w:t>as to</w:t>
      </w:r>
      <w:r w:rsidRPr="220890FA" w:rsidR="002E5946">
        <w:rPr>
          <w:rFonts w:ascii="Tahoma" w:hAnsi="Tahoma" w:cs="Tahoma"/>
          <w:sz w:val="20"/>
          <w:szCs w:val="20"/>
        </w:rPr>
        <w:t xml:space="preserve"> the appropriateness of using this provision</w:t>
      </w:r>
      <w:r w:rsidRPr="220890FA" w:rsidR="002E5946">
        <w:rPr>
          <w:rFonts w:ascii="Tahoma" w:hAnsi="Tahoma" w:cs="Tahoma"/>
          <w:sz w:val="20"/>
          <w:szCs w:val="20"/>
        </w:rPr>
        <w:t>.</w:t>
      </w:r>
      <w:r w:rsidRPr="220890FA" w:rsidR="00450D97">
        <w:rPr>
          <w:rFonts w:ascii="Tahoma" w:hAnsi="Tahoma" w:cs="Tahoma"/>
          <w:sz w:val="20"/>
          <w:szCs w:val="20"/>
        </w:rPr>
        <w:t xml:space="preserve">  </w:t>
      </w:r>
      <w:r w:rsidRPr="220890FA" w:rsidR="71186C5E">
        <w:rPr>
          <w:rFonts w:ascii="Tahoma" w:hAnsi="Tahoma" w:cs="Tahoma"/>
          <w:sz w:val="20"/>
          <w:szCs w:val="20"/>
        </w:rPr>
        <w:t>Records are kept of which students access this space so that a</w:t>
      </w:r>
      <w:r w:rsidRPr="220890FA" w:rsidR="00450D97">
        <w:rPr>
          <w:rFonts w:ascii="Tahoma" w:hAnsi="Tahoma" w:cs="Tahoma"/>
          <w:sz w:val="20"/>
          <w:szCs w:val="20"/>
        </w:rPr>
        <w:t>nalysis of the use of the inclusion room by the Deputy Headteacher: Student Achievement</w:t>
      </w:r>
      <w:r w:rsidRPr="220890FA" w:rsidR="1AD48CAD">
        <w:rPr>
          <w:rFonts w:ascii="Tahoma" w:hAnsi="Tahoma" w:cs="Tahoma"/>
          <w:sz w:val="20"/>
          <w:szCs w:val="20"/>
        </w:rPr>
        <w:t xml:space="preserve"> can</w:t>
      </w:r>
      <w:r w:rsidRPr="220890FA" w:rsidR="6D035E85">
        <w:rPr>
          <w:rFonts w:ascii="Tahoma" w:hAnsi="Tahoma" w:cs="Tahoma"/>
          <w:sz w:val="20"/>
          <w:szCs w:val="20"/>
        </w:rPr>
        <w:t xml:space="preserve"> take place termly</w:t>
      </w:r>
      <w:r w:rsidRPr="220890FA" w:rsidR="00450D97">
        <w:rPr>
          <w:rFonts w:ascii="Tahoma" w:hAnsi="Tahoma" w:cs="Tahoma"/>
          <w:sz w:val="20"/>
          <w:szCs w:val="20"/>
        </w:rPr>
        <w:t xml:space="preserve"> to ensure it is in line with the Equality Act 2010</w:t>
      </w:r>
      <w:r w:rsidRPr="220890FA" w:rsidR="17FF3B88">
        <w:rPr>
          <w:rFonts w:ascii="Tahoma" w:hAnsi="Tahoma" w:cs="Tahoma"/>
          <w:sz w:val="20"/>
          <w:szCs w:val="20"/>
        </w:rPr>
        <w:t>.</w:t>
      </w:r>
      <w:r w:rsidRPr="220890FA" w:rsidR="17FF3B88">
        <w:rPr>
          <w:rFonts w:ascii="Tahoma" w:hAnsi="Tahoma" w:cs="Tahoma"/>
          <w:sz w:val="20"/>
          <w:szCs w:val="20"/>
        </w:rPr>
        <w:t xml:space="preserve"> </w:t>
      </w:r>
    </w:p>
    <w:p w:rsidRPr="005A6E20" w:rsidR="008D2696" w:rsidP="008D2696" w:rsidRDefault="008D2696" w14:paraId="3EAA3F61" w14:textId="77777777">
      <w:pPr>
        <w:pStyle w:val="NoSpacing"/>
        <w:rPr>
          <w:rFonts w:ascii="Tahoma" w:hAnsi="Tahoma" w:cs="Tahoma"/>
          <w:sz w:val="20"/>
          <w:szCs w:val="20"/>
        </w:rPr>
      </w:pPr>
      <w:r w:rsidRPr="2FEB216B" w:rsidR="008D2696">
        <w:rPr>
          <w:rFonts w:ascii="Tahoma" w:hAnsi="Tahoma" w:cs="Tahoma"/>
          <w:sz w:val="20"/>
          <w:szCs w:val="20"/>
        </w:rPr>
        <w:t xml:space="preserve"> </w:t>
      </w:r>
    </w:p>
    <w:p w:rsidRPr="005A6E20" w:rsidR="008D2696" w:rsidP="008D2696" w:rsidRDefault="008D2696" w14:paraId="244E3E10" w14:textId="3C2F26E8">
      <w:pPr>
        <w:pStyle w:val="NoSpacing"/>
        <w:rPr>
          <w:rFonts w:ascii="Tahoma" w:hAnsi="Tahoma" w:cs="Tahoma"/>
          <w:sz w:val="20"/>
          <w:szCs w:val="20"/>
        </w:rPr>
      </w:pPr>
      <w:r w:rsidRPr="2FEB216B" w:rsidR="008D2696">
        <w:rPr>
          <w:rFonts w:ascii="Tahoma" w:hAnsi="Tahoma" w:cs="Tahoma"/>
          <w:sz w:val="20"/>
          <w:szCs w:val="20"/>
        </w:rPr>
        <w:t>Student</w:t>
      </w:r>
      <w:r w:rsidRPr="2FEB216B" w:rsidR="00A453A7">
        <w:rPr>
          <w:rFonts w:ascii="Tahoma" w:hAnsi="Tahoma" w:cs="Tahoma"/>
          <w:sz w:val="20"/>
          <w:szCs w:val="20"/>
        </w:rPr>
        <w:t>s</w:t>
      </w:r>
      <w:r w:rsidRPr="2FEB216B" w:rsidR="008D2696">
        <w:rPr>
          <w:rFonts w:ascii="Tahoma" w:hAnsi="Tahoma" w:cs="Tahoma"/>
          <w:sz w:val="20"/>
          <w:szCs w:val="20"/>
        </w:rPr>
        <w:t xml:space="preserve"> can be sent to work in </w:t>
      </w:r>
      <w:r w:rsidRPr="2FEB216B" w:rsidR="00EA4FDB">
        <w:rPr>
          <w:rFonts w:ascii="Tahoma" w:hAnsi="Tahoma" w:cs="Tahoma"/>
          <w:sz w:val="20"/>
          <w:szCs w:val="20"/>
        </w:rPr>
        <w:t>the Inclusion Room without the need to inform</w:t>
      </w:r>
      <w:r w:rsidRPr="2FEB216B" w:rsidR="008D2696">
        <w:rPr>
          <w:rFonts w:ascii="Tahoma" w:hAnsi="Tahoma" w:cs="Tahoma"/>
          <w:sz w:val="20"/>
          <w:szCs w:val="20"/>
        </w:rPr>
        <w:t xml:space="preserve"> parents</w:t>
      </w:r>
      <w:r w:rsidRPr="2FEB216B" w:rsidR="00450D97">
        <w:rPr>
          <w:rFonts w:ascii="Tahoma" w:hAnsi="Tahoma" w:cs="Tahoma"/>
          <w:sz w:val="20"/>
          <w:szCs w:val="20"/>
        </w:rPr>
        <w:t xml:space="preserve"> in advance</w:t>
      </w:r>
      <w:r w:rsidRPr="2FEB216B" w:rsidR="00EA4FDB">
        <w:rPr>
          <w:rFonts w:ascii="Tahoma" w:hAnsi="Tahoma" w:cs="Tahoma"/>
          <w:sz w:val="20"/>
          <w:szCs w:val="20"/>
        </w:rPr>
        <w:t xml:space="preserve"> to enable the school to </w:t>
      </w:r>
      <w:r w:rsidRPr="2FEB216B" w:rsidR="00EA4FDB">
        <w:rPr>
          <w:rFonts w:ascii="Tahoma" w:hAnsi="Tahoma" w:cs="Tahoma"/>
          <w:sz w:val="20"/>
          <w:szCs w:val="20"/>
        </w:rPr>
        <w:t>maintain</w:t>
      </w:r>
      <w:r w:rsidRPr="2FEB216B" w:rsidR="00EA4FDB">
        <w:rPr>
          <w:rFonts w:ascii="Tahoma" w:hAnsi="Tahoma" w:cs="Tahoma"/>
          <w:sz w:val="20"/>
          <w:szCs w:val="20"/>
        </w:rPr>
        <w:t xml:space="preserve"> an orderly climate</w:t>
      </w:r>
      <w:r w:rsidRPr="2FEB216B" w:rsidR="008D2696">
        <w:rPr>
          <w:rFonts w:ascii="Tahoma" w:hAnsi="Tahoma" w:cs="Tahoma"/>
          <w:sz w:val="20"/>
          <w:szCs w:val="20"/>
        </w:rPr>
        <w:t>.</w:t>
      </w:r>
      <w:r w:rsidRPr="2FEB216B" w:rsidR="00450D97">
        <w:rPr>
          <w:rFonts w:ascii="Tahoma" w:hAnsi="Tahoma" w:cs="Tahoma"/>
          <w:sz w:val="20"/>
          <w:szCs w:val="20"/>
        </w:rPr>
        <w:t xml:space="preserve">  </w:t>
      </w:r>
      <w:r w:rsidRPr="2FEB216B" w:rsidR="00450D97">
        <w:rPr>
          <w:rFonts w:ascii="Tahoma" w:hAnsi="Tahoma" w:cs="Tahoma"/>
          <w:sz w:val="20"/>
          <w:szCs w:val="20"/>
        </w:rPr>
        <w:t>However, where it is not done in advance, it is important parents are informed as soon as possible in any instance that their child has been educated within the room</w:t>
      </w:r>
      <w:r w:rsidRPr="2FEB216B" w:rsidR="00450D97">
        <w:rPr>
          <w:rFonts w:ascii="Tahoma" w:hAnsi="Tahoma" w:cs="Tahoma"/>
          <w:sz w:val="20"/>
          <w:szCs w:val="20"/>
        </w:rPr>
        <w:t xml:space="preserve">.  </w:t>
      </w:r>
    </w:p>
    <w:p w:rsidRPr="005A6E20" w:rsidR="00CF27A0" w:rsidP="008D2696" w:rsidRDefault="00CF27A0" w14:paraId="7A4469E6" w14:textId="77777777">
      <w:pPr>
        <w:pStyle w:val="NoSpacing"/>
        <w:rPr>
          <w:rFonts w:ascii="Tahoma" w:hAnsi="Tahoma" w:cs="Tahoma"/>
          <w:sz w:val="20"/>
          <w:szCs w:val="20"/>
        </w:rPr>
      </w:pPr>
    </w:p>
    <w:p w:rsidRPr="005A6E20" w:rsidR="008D2696" w:rsidP="008D2696" w:rsidRDefault="008D2696" w14:paraId="36841447" w14:textId="77777777">
      <w:pPr>
        <w:pStyle w:val="NoSpacing"/>
        <w:rPr>
          <w:rFonts w:ascii="Tahoma" w:hAnsi="Tahoma" w:cs="Tahoma"/>
          <w:sz w:val="20"/>
          <w:szCs w:val="20"/>
        </w:rPr>
      </w:pPr>
      <w:r w:rsidRPr="2FEB216B" w:rsidR="008D2696">
        <w:rPr>
          <w:rFonts w:ascii="Tahoma" w:hAnsi="Tahoma" w:cs="Tahoma"/>
          <w:sz w:val="20"/>
          <w:szCs w:val="20"/>
        </w:rPr>
        <w:t xml:space="preserve">The length </w:t>
      </w:r>
      <w:r w:rsidRPr="2FEB216B" w:rsidR="003916B8">
        <w:rPr>
          <w:rFonts w:ascii="Tahoma" w:hAnsi="Tahoma" w:cs="Tahoma"/>
          <w:sz w:val="20"/>
          <w:szCs w:val="20"/>
        </w:rPr>
        <w:t>of time spent in the Inclusion R</w:t>
      </w:r>
      <w:r w:rsidRPr="2FEB216B" w:rsidR="008D2696">
        <w:rPr>
          <w:rFonts w:ascii="Tahoma" w:hAnsi="Tahoma" w:cs="Tahoma"/>
          <w:sz w:val="20"/>
          <w:szCs w:val="20"/>
        </w:rPr>
        <w:t xml:space="preserve">oom may vary from a single lesson to </w:t>
      </w:r>
      <w:r w:rsidRPr="2FEB216B" w:rsidR="008D2696">
        <w:rPr>
          <w:rFonts w:ascii="Tahoma" w:hAnsi="Tahoma" w:cs="Tahoma"/>
          <w:sz w:val="20"/>
          <w:szCs w:val="20"/>
        </w:rPr>
        <w:t>a number of</w:t>
      </w:r>
      <w:r w:rsidRPr="2FEB216B" w:rsidR="008D2696">
        <w:rPr>
          <w:rFonts w:ascii="Tahoma" w:hAnsi="Tahoma" w:cs="Tahoma"/>
          <w:sz w:val="20"/>
          <w:szCs w:val="20"/>
        </w:rPr>
        <w:t xml:space="preserve"> days depending on the seriousness of the behaviour that resulted in the student being placed in the room.</w:t>
      </w:r>
    </w:p>
    <w:p w:rsidRPr="005A6E20" w:rsidR="00ED34DA" w:rsidP="008D2696" w:rsidRDefault="008D2696" w14:paraId="040AB44C" w14:textId="31323B1E">
      <w:pPr>
        <w:pStyle w:val="NoSpacing"/>
        <w:rPr>
          <w:rFonts w:ascii="Tahoma" w:hAnsi="Tahoma" w:cs="Tahoma"/>
          <w:sz w:val="20"/>
          <w:szCs w:val="20"/>
        </w:rPr>
      </w:pPr>
      <w:r w:rsidRPr="2FEB216B" w:rsidR="008D2696">
        <w:rPr>
          <w:rFonts w:ascii="Tahoma" w:hAnsi="Tahoma" w:cs="Tahoma"/>
          <w:sz w:val="20"/>
          <w:szCs w:val="20"/>
        </w:rPr>
        <w:t xml:space="preserve">It is </w:t>
      </w:r>
      <w:r w:rsidRPr="2FEB216B" w:rsidR="00AC09ED">
        <w:rPr>
          <w:rFonts w:ascii="Tahoma" w:hAnsi="Tahoma" w:cs="Tahoma"/>
          <w:sz w:val="20"/>
          <w:szCs w:val="20"/>
        </w:rPr>
        <w:t>possible</w:t>
      </w:r>
      <w:r w:rsidRPr="2FEB216B" w:rsidR="008D2696">
        <w:rPr>
          <w:rFonts w:ascii="Tahoma" w:hAnsi="Tahoma" w:cs="Tahoma"/>
          <w:sz w:val="20"/>
          <w:szCs w:val="20"/>
        </w:rPr>
        <w:t xml:space="preserve"> that if </w:t>
      </w:r>
      <w:r w:rsidRPr="2FEB216B" w:rsidR="00A453A7">
        <w:rPr>
          <w:rFonts w:ascii="Tahoma" w:hAnsi="Tahoma" w:cs="Tahoma"/>
          <w:sz w:val="20"/>
          <w:szCs w:val="20"/>
        </w:rPr>
        <w:t xml:space="preserve">the </w:t>
      </w:r>
      <w:r w:rsidRPr="2FEB216B" w:rsidR="003916B8">
        <w:rPr>
          <w:rFonts w:ascii="Tahoma" w:hAnsi="Tahoma" w:cs="Tahoma"/>
          <w:sz w:val="20"/>
          <w:szCs w:val="20"/>
        </w:rPr>
        <w:t>Inclusion R</w:t>
      </w:r>
      <w:r w:rsidRPr="2FEB216B" w:rsidR="008D2696">
        <w:rPr>
          <w:rFonts w:ascii="Tahoma" w:hAnsi="Tahoma" w:cs="Tahoma"/>
          <w:sz w:val="20"/>
          <w:szCs w:val="20"/>
        </w:rPr>
        <w:t xml:space="preserve">oom is unsuccessful in addressing a student’s contravention of </w:t>
      </w:r>
      <w:r w:rsidRPr="2FEB216B" w:rsidR="008D2696">
        <w:rPr>
          <w:rFonts w:ascii="Tahoma" w:hAnsi="Tahoma" w:cs="Tahoma"/>
          <w:sz w:val="20"/>
          <w:szCs w:val="20"/>
        </w:rPr>
        <w:t>the  School</w:t>
      </w:r>
      <w:r w:rsidRPr="2FEB216B" w:rsidR="008D2696">
        <w:rPr>
          <w:rFonts w:ascii="Tahoma" w:hAnsi="Tahoma" w:cs="Tahoma"/>
          <w:sz w:val="20"/>
          <w:szCs w:val="20"/>
        </w:rPr>
        <w:t xml:space="preserve"> Rules</w:t>
      </w:r>
      <w:r w:rsidRPr="2FEB216B" w:rsidR="00E00C29">
        <w:rPr>
          <w:rFonts w:ascii="Tahoma" w:hAnsi="Tahoma" w:cs="Tahoma"/>
          <w:sz w:val="20"/>
          <w:szCs w:val="20"/>
        </w:rPr>
        <w:t xml:space="preserve"> a suspension</w:t>
      </w:r>
      <w:r w:rsidRPr="2FEB216B" w:rsidR="004470C1">
        <w:rPr>
          <w:rFonts w:ascii="Tahoma" w:hAnsi="Tahoma" w:cs="Tahoma"/>
          <w:sz w:val="20"/>
          <w:szCs w:val="20"/>
        </w:rPr>
        <w:t xml:space="preserve"> or Alternative School Based</w:t>
      </w:r>
      <w:r w:rsidRPr="2FEB216B" w:rsidR="00E00C29">
        <w:rPr>
          <w:rFonts w:ascii="Tahoma" w:hAnsi="Tahoma" w:cs="Tahoma"/>
          <w:sz w:val="20"/>
          <w:szCs w:val="20"/>
        </w:rPr>
        <w:t xml:space="preserve"> Suspension</w:t>
      </w:r>
      <w:r w:rsidRPr="2FEB216B" w:rsidR="004470C1">
        <w:rPr>
          <w:rFonts w:ascii="Tahoma" w:hAnsi="Tahoma" w:cs="Tahoma"/>
          <w:sz w:val="20"/>
          <w:szCs w:val="20"/>
        </w:rPr>
        <w:t xml:space="preserve"> (to another school’s Inclusion Room)</w:t>
      </w:r>
      <w:r w:rsidRPr="2FEB216B" w:rsidR="008D2696">
        <w:rPr>
          <w:rFonts w:ascii="Tahoma" w:hAnsi="Tahoma" w:cs="Tahoma"/>
          <w:sz w:val="20"/>
          <w:szCs w:val="20"/>
        </w:rPr>
        <w:t xml:space="preserve"> may be implemented</w:t>
      </w:r>
      <w:r w:rsidRPr="2FEB216B" w:rsidR="008D2696">
        <w:rPr>
          <w:rFonts w:ascii="Tahoma" w:hAnsi="Tahoma" w:cs="Tahoma"/>
          <w:sz w:val="20"/>
          <w:szCs w:val="20"/>
        </w:rPr>
        <w:t>.</w:t>
      </w:r>
      <w:r w:rsidRPr="2FEB216B" w:rsidR="00450D97">
        <w:rPr>
          <w:rFonts w:ascii="Tahoma" w:hAnsi="Tahoma" w:cs="Tahoma"/>
          <w:sz w:val="20"/>
          <w:szCs w:val="20"/>
        </w:rPr>
        <w:t xml:space="preserve">  </w:t>
      </w:r>
      <w:r w:rsidRPr="2FEB216B" w:rsidR="00450D97">
        <w:rPr>
          <w:rFonts w:ascii="Tahoma" w:hAnsi="Tahoma" w:cs="Tahoma"/>
          <w:sz w:val="20"/>
          <w:szCs w:val="20"/>
        </w:rPr>
        <w:t xml:space="preserve">The length of time any student spends in the inclusion room is deliberately kept as short as it can be whilst ensuring the safety of others and to effect the change needed. </w:t>
      </w:r>
    </w:p>
    <w:p w:rsidRPr="005A6E20" w:rsidR="00CF27A0" w:rsidP="008D2696" w:rsidRDefault="00CF27A0" w14:paraId="60F9DCE1" w14:textId="77777777">
      <w:pPr>
        <w:pStyle w:val="NoSpacing"/>
        <w:rPr>
          <w:rFonts w:ascii="Tahoma" w:hAnsi="Tahoma" w:cs="Tahoma"/>
          <w:sz w:val="20"/>
          <w:szCs w:val="20"/>
        </w:rPr>
      </w:pPr>
    </w:p>
    <w:p w:rsidRPr="005A6E20" w:rsidR="008D2696" w:rsidP="008D2696" w:rsidRDefault="00ED34DA" w14:paraId="29B38C8C" w14:textId="72BA58A0">
      <w:pPr>
        <w:pStyle w:val="NoSpacing"/>
        <w:rPr>
          <w:rFonts w:ascii="Tahoma" w:hAnsi="Tahoma" w:cs="Tahoma"/>
          <w:sz w:val="20"/>
          <w:szCs w:val="20"/>
        </w:rPr>
      </w:pPr>
      <w:r w:rsidRPr="2FEB216B" w:rsidR="00ED34DA">
        <w:rPr>
          <w:rFonts w:ascii="Tahoma" w:hAnsi="Tahoma" w:cs="Tahoma"/>
          <w:sz w:val="20"/>
          <w:szCs w:val="20"/>
        </w:rPr>
        <w:t xml:space="preserve">Should a student refuse to go into the inclusion room, they will be allowed a short amount of “take up time” and continued failure to comply </w:t>
      </w:r>
      <w:r w:rsidRPr="2FEB216B" w:rsidR="00B07E86">
        <w:rPr>
          <w:rFonts w:ascii="Tahoma" w:hAnsi="Tahoma" w:cs="Tahoma"/>
          <w:sz w:val="20"/>
          <w:szCs w:val="20"/>
        </w:rPr>
        <w:t>may</w:t>
      </w:r>
      <w:r w:rsidRPr="2FEB216B" w:rsidR="00ED34DA">
        <w:rPr>
          <w:rFonts w:ascii="Tahoma" w:hAnsi="Tahoma" w:cs="Tahoma"/>
          <w:sz w:val="20"/>
          <w:szCs w:val="20"/>
        </w:rPr>
        <w:t xml:space="preserve"> result in an exclusion with the inclusion day taking place on return to school</w:t>
      </w:r>
      <w:r w:rsidRPr="2FEB216B" w:rsidR="00ED34DA">
        <w:rPr>
          <w:rFonts w:ascii="Tahoma" w:hAnsi="Tahoma" w:cs="Tahoma"/>
          <w:sz w:val="20"/>
          <w:szCs w:val="20"/>
        </w:rPr>
        <w:t>.</w:t>
      </w:r>
      <w:r w:rsidRPr="2FEB216B" w:rsidR="008D2696">
        <w:rPr>
          <w:rFonts w:ascii="Tahoma" w:hAnsi="Tahoma" w:cs="Tahoma"/>
          <w:sz w:val="20"/>
          <w:szCs w:val="20"/>
        </w:rPr>
        <w:t xml:space="preserve">  </w:t>
      </w:r>
      <w:r w:rsidRPr="2FEB216B" w:rsidR="008D2696">
        <w:rPr>
          <w:rFonts w:ascii="Tahoma" w:hAnsi="Tahoma" w:cs="Tahoma"/>
          <w:sz w:val="20"/>
          <w:szCs w:val="20"/>
        </w:rPr>
        <w:t xml:space="preserve"> </w:t>
      </w:r>
    </w:p>
    <w:p w:rsidRPr="005A6E20" w:rsidR="00186D2D" w:rsidP="008D2696" w:rsidRDefault="00186D2D" w14:paraId="68238E87" w14:textId="77777777">
      <w:pPr>
        <w:pStyle w:val="NoSpacing"/>
        <w:rPr>
          <w:rFonts w:ascii="Tahoma" w:hAnsi="Tahoma" w:cs="Tahoma"/>
          <w:sz w:val="20"/>
          <w:szCs w:val="20"/>
        </w:rPr>
      </w:pPr>
    </w:p>
    <w:p w:rsidRPr="005A6E20" w:rsidR="008D2696" w:rsidP="2FEB216B" w:rsidRDefault="00E00C29" w14:paraId="371FCFAC" w14:textId="37130546">
      <w:pPr>
        <w:pStyle w:val="NoSpacing"/>
        <w:numPr>
          <w:ilvl w:val="0"/>
          <w:numId w:val="26"/>
        </w:numPr>
        <w:rPr>
          <w:rFonts w:ascii="Tahoma" w:hAnsi="Tahoma" w:cs="Tahoma"/>
          <w:b w:val="1"/>
          <w:bCs w:val="1"/>
          <w:sz w:val="20"/>
          <w:szCs w:val="20"/>
        </w:rPr>
      </w:pPr>
      <w:r w:rsidRPr="2FEB216B" w:rsidR="00E00C29">
        <w:rPr>
          <w:rFonts w:ascii="Tahoma" w:hAnsi="Tahoma" w:cs="Tahoma"/>
          <w:b w:val="1"/>
          <w:bCs w:val="1"/>
          <w:sz w:val="20"/>
          <w:szCs w:val="20"/>
        </w:rPr>
        <w:t>Suspension and Permanent Exclusion</w:t>
      </w:r>
    </w:p>
    <w:p w:rsidRPr="005A6E20" w:rsidR="00186D2D" w:rsidP="2FEB216B" w:rsidRDefault="00186D2D" w14:paraId="5A6ED246" w14:textId="77777777">
      <w:pPr>
        <w:pStyle w:val="NoSpacing"/>
        <w:rPr>
          <w:rFonts w:ascii="Tahoma" w:hAnsi="Tahoma" w:cs="Tahoma"/>
          <w:b w:val="1"/>
          <w:bCs w:val="1"/>
          <w:sz w:val="20"/>
          <w:szCs w:val="20"/>
        </w:rPr>
      </w:pPr>
    </w:p>
    <w:p w:rsidRPr="005A6E20" w:rsidR="00186D2D" w:rsidP="008D2696" w:rsidRDefault="00186D2D" w14:paraId="6885AAA2" w14:textId="7341AAC5">
      <w:pPr>
        <w:pStyle w:val="NoSpacing"/>
        <w:rPr>
          <w:rFonts w:ascii="Tahoma" w:hAnsi="Tahoma" w:cs="Tahoma"/>
          <w:sz w:val="20"/>
          <w:szCs w:val="20"/>
        </w:rPr>
      </w:pPr>
      <w:r w:rsidRPr="2FEB216B" w:rsidR="00186D2D">
        <w:rPr>
          <w:rFonts w:ascii="Tahoma" w:hAnsi="Tahoma" w:cs="Tahoma"/>
          <w:sz w:val="20"/>
          <w:szCs w:val="20"/>
        </w:rPr>
        <w:t xml:space="preserve">It may be necessary to </w:t>
      </w:r>
      <w:r w:rsidRPr="2FEB216B" w:rsidR="00E00C29">
        <w:rPr>
          <w:rFonts w:ascii="Tahoma" w:hAnsi="Tahoma" w:cs="Tahoma"/>
          <w:sz w:val="20"/>
          <w:szCs w:val="20"/>
        </w:rPr>
        <w:t>suspend</w:t>
      </w:r>
      <w:r w:rsidRPr="2FEB216B" w:rsidR="00186D2D">
        <w:rPr>
          <w:rFonts w:ascii="Tahoma" w:hAnsi="Tahoma" w:cs="Tahoma"/>
          <w:sz w:val="20"/>
          <w:szCs w:val="20"/>
        </w:rPr>
        <w:t xml:space="preserve"> students</w:t>
      </w:r>
      <w:r w:rsidRPr="2FEB216B" w:rsidR="001712AB">
        <w:rPr>
          <w:rFonts w:ascii="Tahoma" w:hAnsi="Tahoma" w:cs="Tahoma"/>
          <w:sz w:val="20"/>
          <w:szCs w:val="20"/>
        </w:rPr>
        <w:t xml:space="preserve"> </w:t>
      </w:r>
      <w:r w:rsidRPr="2FEB216B" w:rsidR="00186D2D">
        <w:rPr>
          <w:rFonts w:ascii="Tahoma" w:hAnsi="Tahoma" w:cs="Tahoma"/>
          <w:sz w:val="20"/>
          <w:szCs w:val="20"/>
        </w:rPr>
        <w:t xml:space="preserve">for a fixed </w:t>
      </w:r>
      <w:r w:rsidRPr="2FEB216B" w:rsidR="00186D2D">
        <w:rPr>
          <w:rFonts w:ascii="Tahoma" w:hAnsi="Tahoma" w:cs="Tahoma"/>
          <w:sz w:val="20"/>
          <w:szCs w:val="20"/>
        </w:rPr>
        <w:t>period of time</w:t>
      </w:r>
      <w:r w:rsidRPr="2FEB216B" w:rsidR="00186D2D">
        <w:rPr>
          <w:rFonts w:ascii="Tahoma" w:hAnsi="Tahoma" w:cs="Tahoma"/>
          <w:sz w:val="20"/>
          <w:szCs w:val="20"/>
        </w:rPr>
        <w:t>, or permanently</w:t>
      </w:r>
      <w:r w:rsidRPr="2FEB216B" w:rsidR="00E00C29">
        <w:rPr>
          <w:rFonts w:ascii="Tahoma" w:hAnsi="Tahoma" w:cs="Tahoma"/>
          <w:sz w:val="20"/>
          <w:szCs w:val="20"/>
        </w:rPr>
        <w:t xml:space="preserve"> exclude them</w:t>
      </w:r>
      <w:r w:rsidRPr="2FEB216B" w:rsidR="00186D2D">
        <w:rPr>
          <w:rFonts w:ascii="Tahoma" w:hAnsi="Tahoma" w:cs="Tahoma"/>
          <w:sz w:val="20"/>
          <w:szCs w:val="20"/>
        </w:rPr>
        <w:t>, if other sanctions do not bring about the required change or for a one-off serious event</w:t>
      </w:r>
      <w:r w:rsidRPr="2FEB216B" w:rsidR="00186D2D">
        <w:rPr>
          <w:rFonts w:ascii="Tahoma" w:hAnsi="Tahoma" w:cs="Tahoma"/>
          <w:sz w:val="20"/>
          <w:szCs w:val="20"/>
        </w:rPr>
        <w:t xml:space="preserve">.  </w:t>
      </w:r>
      <w:r w:rsidRPr="2FEB216B" w:rsidR="00186D2D">
        <w:rPr>
          <w:rFonts w:ascii="Tahoma" w:hAnsi="Tahoma" w:cs="Tahoma"/>
          <w:sz w:val="20"/>
          <w:szCs w:val="20"/>
        </w:rPr>
        <w:t>Sometimes this takes the form of an “alterna</w:t>
      </w:r>
      <w:r w:rsidRPr="2FEB216B" w:rsidR="5C1C06C6">
        <w:rPr>
          <w:rFonts w:ascii="Tahoma" w:hAnsi="Tahoma" w:cs="Tahoma"/>
          <w:sz w:val="20"/>
          <w:szCs w:val="20"/>
        </w:rPr>
        <w:t>tive</w:t>
      </w:r>
      <w:r w:rsidRPr="2FEB216B" w:rsidR="00186D2D">
        <w:rPr>
          <w:rFonts w:ascii="Tahoma" w:hAnsi="Tahoma" w:cs="Tahoma"/>
          <w:sz w:val="20"/>
          <w:szCs w:val="20"/>
        </w:rPr>
        <w:t xml:space="preserve"> </w:t>
      </w:r>
      <w:r w:rsidRPr="2FEB216B" w:rsidR="18AA23B1">
        <w:rPr>
          <w:rFonts w:ascii="Tahoma" w:hAnsi="Tahoma" w:cs="Tahoma"/>
          <w:sz w:val="20"/>
          <w:szCs w:val="20"/>
        </w:rPr>
        <w:t xml:space="preserve">to </w:t>
      </w:r>
      <w:r w:rsidRPr="2FEB216B" w:rsidR="00E00C29">
        <w:rPr>
          <w:rFonts w:ascii="Tahoma" w:hAnsi="Tahoma" w:cs="Tahoma"/>
          <w:sz w:val="20"/>
          <w:szCs w:val="20"/>
        </w:rPr>
        <w:t>suspension</w:t>
      </w:r>
      <w:r w:rsidRPr="2FEB216B" w:rsidR="00186D2D">
        <w:rPr>
          <w:rFonts w:ascii="Tahoma" w:hAnsi="Tahoma" w:cs="Tahoma"/>
          <w:sz w:val="20"/>
          <w:szCs w:val="20"/>
        </w:rPr>
        <w:t xml:space="preserve">” where the student </w:t>
      </w:r>
      <w:r w:rsidRPr="2FEB216B" w:rsidR="00186D2D">
        <w:rPr>
          <w:rFonts w:ascii="Tahoma" w:hAnsi="Tahoma" w:cs="Tahoma"/>
          <w:sz w:val="20"/>
          <w:szCs w:val="20"/>
        </w:rPr>
        <w:t>is required to</w:t>
      </w:r>
      <w:r w:rsidRPr="2FEB216B" w:rsidR="00186D2D">
        <w:rPr>
          <w:rFonts w:ascii="Tahoma" w:hAnsi="Tahoma" w:cs="Tahoma"/>
          <w:sz w:val="20"/>
          <w:szCs w:val="20"/>
        </w:rPr>
        <w:t xml:space="preserve"> work in the Inclusion Room of another school</w:t>
      </w:r>
      <w:r w:rsidRPr="2FEB216B" w:rsidR="00186D2D">
        <w:rPr>
          <w:rFonts w:ascii="Tahoma" w:hAnsi="Tahoma" w:cs="Tahoma"/>
          <w:sz w:val="20"/>
          <w:szCs w:val="20"/>
        </w:rPr>
        <w:t>.</w:t>
      </w:r>
      <w:r w:rsidRPr="2FEB216B" w:rsidR="002F3E91">
        <w:rPr>
          <w:rFonts w:ascii="Tahoma" w:hAnsi="Tahoma" w:cs="Tahoma"/>
          <w:sz w:val="20"/>
          <w:szCs w:val="20"/>
        </w:rPr>
        <w:t xml:space="preserve">  </w:t>
      </w:r>
      <w:r w:rsidRPr="2FEB216B" w:rsidR="00E00C29">
        <w:rPr>
          <w:rFonts w:ascii="Tahoma" w:hAnsi="Tahoma" w:cs="Tahoma"/>
          <w:sz w:val="20"/>
          <w:szCs w:val="20"/>
        </w:rPr>
        <w:t xml:space="preserve">Suspension and </w:t>
      </w:r>
      <w:r w:rsidRPr="2FEB216B" w:rsidR="1C9080B4">
        <w:rPr>
          <w:rFonts w:ascii="Tahoma" w:hAnsi="Tahoma" w:cs="Tahoma"/>
          <w:sz w:val="20"/>
          <w:szCs w:val="20"/>
        </w:rPr>
        <w:t>P</w:t>
      </w:r>
      <w:r w:rsidRPr="2FEB216B" w:rsidR="00E00C29">
        <w:rPr>
          <w:rFonts w:ascii="Tahoma" w:hAnsi="Tahoma" w:cs="Tahoma"/>
          <w:sz w:val="20"/>
          <w:szCs w:val="20"/>
        </w:rPr>
        <w:t>ermanent Exclusion</w:t>
      </w:r>
      <w:r w:rsidRPr="2FEB216B" w:rsidR="001712AB">
        <w:rPr>
          <w:rFonts w:ascii="Tahoma" w:hAnsi="Tahoma" w:cs="Tahoma"/>
          <w:sz w:val="20"/>
          <w:szCs w:val="20"/>
        </w:rPr>
        <w:t xml:space="preserve"> </w:t>
      </w:r>
      <w:r w:rsidRPr="2FEB216B" w:rsidR="7D9F07F5">
        <w:rPr>
          <w:rFonts w:ascii="Tahoma" w:hAnsi="Tahoma" w:cs="Tahoma"/>
          <w:sz w:val="20"/>
          <w:szCs w:val="20"/>
        </w:rPr>
        <w:t>are</w:t>
      </w:r>
      <w:r w:rsidRPr="2FEB216B" w:rsidR="001712AB">
        <w:rPr>
          <w:rFonts w:ascii="Tahoma" w:hAnsi="Tahoma" w:cs="Tahoma"/>
          <w:sz w:val="20"/>
          <w:szCs w:val="20"/>
        </w:rPr>
        <w:t xml:space="preserve"> our most serious sanction</w:t>
      </w:r>
      <w:r w:rsidRPr="2FEB216B" w:rsidR="50325516">
        <w:rPr>
          <w:rFonts w:ascii="Tahoma" w:hAnsi="Tahoma" w:cs="Tahoma"/>
          <w:sz w:val="20"/>
          <w:szCs w:val="20"/>
        </w:rPr>
        <w:t>s</w:t>
      </w:r>
      <w:r w:rsidRPr="2FEB216B" w:rsidR="001712AB">
        <w:rPr>
          <w:rFonts w:ascii="Tahoma" w:hAnsi="Tahoma" w:cs="Tahoma"/>
          <w:sz w:val="20"/>
          <w:szCs w:val="20"/>
        </w:rPr>
        <w:t xml:space="preserve"> and used as a last resort</w:t>
      </w:r>
      <w:r w:rsidRPr="2FEB216B" w:rsidR="001712AB">
        <w:rPr>
          <w:rFonts w:ascii="Tahoma" w:hAnsi="Tahoma" w:cs="Tahoma"/>
          <w:sz w:val="20"/>
          <w:szCs w:val="20"/>
        </w:rPr>
        <w:t>.</w:t>
      </w:r>
      <w:r w:rsidRPr="2FEB216B" w:rsidR="00127D34">
        <w:rPr>
          <w:rFonts w:ascii="Tahoma" w:hAnsi="Tahoma" w:cs="Tahoma"/>
          <w:sz w:val="20"/>
          <w:szCs w:val="20"/>
        </w:rPr>
        <w:t xml:space="preserve">  </w:t>
      </w:r>
      <w:r w:rsidRPr="2FEB216B" w:rsidR="00127D34">
        <w:rPr>
          <w:rFonts w:ascii="Tahoma" w:hAnsi="Tahoma" w:cs="Tahoma"/>
          <w:sz w:val="20"/>
          <w:szCs w:val="20"/>
        </w:rPr>
        <w:t xml:space="preserve">It is always the decision of the </w:t>
      </w:r>
      <w:r w:rsidRPr="2FEB216B" w:rsidR="00127D34">
        <w:rPr>
          <w:rFonts w:ascii="Tahoma" w:hAnsi="Tahoma" w:cs="Tahoma"/>
          <w:sz w:val="20"/>
          <w:szCs w:val="20"/>
        </w:rPr>
        <w:t>Headteacher</w:t>
      </w:r>
      <w:r w:rsidRPr="2FEB216B" w:rsidR="00127D34">
        <w:rPr>
          <w:rFonts w:ascii="Tahoma" w:hAnsi="Tahoma" w:cs="Tahoma"/>
          <w:sz w:val="20"/>
          <w:szCs w:val="20"/>
        </w:rPr>
        <w:t xml:space="preserve"> and </w:t>
      </w:r>
      <w:r w:rsidRPr="2FEB216B" w:rsidR="00127D34">
        <w:rPr>
          <w:rFonts w:ascii="Tahoma" w:hAnsi="Tahoma" w:cs="Tahoma"/>
          <w:sz w:val="20"/>
          <w:szCs w:val="20"/>
        </w:rPr>
        <w:t>appropriate parties</w:t>
      </w:r>
      <w:r w:rsidRPr="2FEB216B" w:rsidR="00127D34">
        <w:rPr>
          <w:rFonts w:ascii="Tahoma" w:hAnsi="Tahoma" w:cs="Tahoma"/>
          <w:sz w:val="20"/>
          <w:szCs w:val="20"/>
        </w:rPr>
        <w:t xml:space="preserve"> are informed such as the Local Authority and the Virtual School and Social Worker if the child is looked after or otherwise known the Children’s Social Care. As part of the reintegration process,</w:t>
      </w:r>
      <w:r w:rsidRPr="2FEB216B" w:rsidR="00E00C29">
        <w:rPr>
          <w:rFonts w:ascii="Tahoma" w:hAnsi="Tahoma" w:cs="Tahoma"/>
          <w:sz w:val="20"/>
          <w:szCs w:val="20"/>
        </w:rPr>
        <w:t xml:space="preserve"> in the case of suspension,</w:t>
      </w:r>
      <w:r w:rsidRPr="2FEB216B" w:rsidR="00127D34">
        <w:rPr>
          <w:rFonts w:ascii="Tahoma" w:hAnsi="Tahoma" w:cs="Tahoma"/>
          <w:sz w:val="20"/>
          <w:szCs w:val="20"/>
        </w:rPr>
        <w:t xml:space="preserve"> a meeting is held between parent, student and the school. </w:t>
      </w:r>
    </w:p>
    <w:p w:rsidRPr="005A6E20" w:rsidR="000A49FC" w:rsidP="2FEB216B" w:rsidRDefault="000A49FC" w14:paraId="6AEFF592" w14:textId="77777777">
      <w:pPr>
        <w:pStyle w:val="NoSpacing"/>
        <w:rPr>
          <w:rFonts w:ascii="Tahoma" w:hAnsi="Tahoma" w:cs="Tahoma"/>
          <w:b w:val="1"/>
          <w:bCs w:val="1"/>
          <w:sz w:val="20"/>
          <w:szCs w:val="20"/>
        </w:rPr>
      </w:pPr>
    </w:p>
    <w:p w:rsidRPr="005A6E20" w:rsidR="000A49FC" w:rsidP="2FEB216B" w:rsidRDefault="000A49FC" w14:paraId="12ACD163" w14:textId="50D3B5F1">
      <w:pPr>
        <w:pStyle w:val="NoSpacing"/>
        <w:numPr>
          <w:ilvl w:val="0"/>
          <w:numId w:val="26"/>
        </w:numPr>
        <w:rPr>
          <w:rFonts w:ascii="Tahoma" w:hAnsi="Tahoma" w:cs="Tahoma"/>
          <w:b w:val="1"/>
          <w:bCs w:val="1"/>
          <w:sz w:val="20"/>
          <w:szCs w:val="20"/>
        </w:rPr>
      </w:pPr>
      <w:r w:rsidRPr="2FEB216B" w:rsidR="000A49FC">
        <w:rPr>
          <w:rFonts w:ascii="Tahoma" w:hAnsi="Tahoma" w:cs="Tahoma"/>
          <w:b w:val="1"/>
          <w:bCs w:val="1"/>
          <w:sz w:val="20"/>
          <w:szCs w:val="20"/>
        </w:rPr>
        <w:t>S</w:t>
      </w:r>
      <w:r w:rsidRPr="2FEB216B" w:rsidR="00CF27A0">
        <w:rPr>
          <w:rFonts w:ascii="Tahoma" w:hAnsi="Tahoma" w:cs="Tahoma"/>
          <w:b w:val="1"/>
          <w:bCs w:val="1"/>
          <w:sz w:val="20"/>
          <w:szCs w:val="20"/>
        </w:rPr>
        <w:t xml:space="preserve">tudents conduct outside of the school gate </w:t>
      </w:r>
    </w:p>
    <w:p w:rsidRPr="005A6E20" w:rsidR="000A49FC" w:rsidP="2FEB216B" w:rsidRDefault="000A49FC" w14:paraId="0AE97372" w14:textId="77777777">
      <w:pPr>
        <w:pStyle w:val="NoSpacing"/>
        <w:rPr>
          <w:rFonts w:ascii="Tahoma" w:hAnsi="Tahoma" w:cs="Tahoma"/>
          <w:b w:val="1"/>
          <w:bCs w:val="1"/>
          <w:sz w:val="20"/>
          <w:szCs w:val="20"/>
        </w:rPr>
      </w:pPr>
    </w:p>
    <w:p w:rsidRPr="005A6E20" w:rsidR="000A49FC" w:rsidP="000A49FC" w:rsidRDefault="000A49FC" w14:paraId="38FEA3E5" w14:textId="2E9A428E">
      <w:pPr>
        <w:pStyle w:val="NoSpacing"/>
        <w:rPr>
          <w:rFonts w:ascii="Tahoma" w:hAnsi="Tahoma" w:cs="Tahoma"/>
          <w:sz w:val="20"/>
          <w:szCs w:val="20"/>
        </w:rPr>
      </w:pPr>
      <w:r w:rsidRPr="220890FA" w:rsidR="000A49FC">
        <w:rPr>
          <w:rFonts w:ascii="Tahoma" w:hAnsi="Tahoma" w:cs="Tahoma"/>
          <w:sz w:val="20"/>
          <w:szCs w:val="20"/>
        </w:rPr>
        <w:t xml:space="preserve">Teachers have a statutory power to </w:t>
      </w:r>
      <w:r w:rsidRPr="220890FA" w:rsidR="08115AEE">
        <w:rPr>
          <w:rFonts w:ascii="Tahoma" w:hAnsi="Tahoma" w:cs="Tahoma"/>
          <w:sz w:val="20"/>
          <w:szCs w:val="20"/>
        </w:rPr>
        <w:t>sanction</w:t>
      </w:r>
      <w:r w:rsidRPr="220890FA" w:rsidR="000A49FC">
        <w:rPr>
          <w:rFonts w:ascii="Tahoma" w:hAnsi="Tahoma" w:cs="Tahoma"/>
          <w:sz w:val="20"/>
          <w:szCs w:val="20"/>
        </w:rPr>
        <w:t xml:space="preserve"> students for misbehaving outside of the school premises</w:t>
      </w:r>
      <w:r w:rsidRPr="220890FA" w:rsidR="40A4A60B">
        <w:rPr>
          <w:rFonts w:ascii="Tahoma" w:hAnsi="Tahoma" w:cs="Tahoma"/>
          <w:sz w:val="20"/>
          <w:szCs w:val="20"/>
        </w:rPr>
        <w:t xml:space="preserve"> </w:t>
      </w:r>
      <w:r w:rsidRPr="220890FA" w:rsidR="40A4A60B">
        <w:rPr>
          <w:rFonts w:ascii="Tahoma" w:hAnsi="Tahoma" w:cs="Tahoma"/>
          <w:sz w:val="20"/>
          <w:szCs w:val="20"/>
        </w:rPr>
        <w:t>(including online behaviour</w:t>
      </w:r>
      <w:r w:rsidRPr="220890FA" w:rsidR="578CD02D">
        <w:rPr>
          <w:rFonts w:ascii="Tahoma" w:hAnsi="Tahoma" w:cs="Tahoma"/>
          <w:sz w:val="20"/>
          <w:szCs w:val="20"/>
        </w:rPr>
        <w:t xml:space="preserve"> if that behaviour threatens or harms another student</w:t>
      </w:r>
      <w:r w:rsidRPr="220890FA" w:rsidR="40A4A60B">
        <w:rPr>
          <w:rFonts w:ascii="Tahoma" w:hAnsi="Tahoma" w:cs="Tahoma"/>
          <w:sz w:val="20"/>
          <w:szCs w:val="20"/>
        </w:rPr>
        <w:t>)</w:t>
      </w:r>
      <w:r w:rsidRPr="220890FA" w:rsidR="000A49FC">
        <w:rPr>
          <w:rFonts w:ascii="Tahoma" w:hAnsi="Tahoma" w:cs="Tahoma"/>
          <w:sz w:val="20"/>
          <w:szCs w:val="20"/>
        </w:rPr>
        <w:t xml:space="preserve"> including:  </w:t>
      </w:r>
    </w:p>
    <w:p w:rsidRPr="005A6E20" w:rsidR="00FE4F57" w:rsidP="000A49FC" w:rsidRDefault="00FE4F57" w14:paraId="1BE26CF9" w14:textId="77777777">
      <w:pPr>
        <w:pStyle w:val="NoSpacing"/>
        <w:rPr>
          <w:rFonts w:ascii="Tahoma" w:hAnsi="Tahoma" w:cs="Tahoma"/>
          <w:sz w:val="20"/>
          <w:szCs w:val="20"/>
        </w:rPr>
      </w:pPr>
    </w:p>
    <w:p w:rsidRPr="005A6E20" w:rsidR="000A49FC" w:rsidP="000A49FC" w:rsidRDefault="000A49FC" w14:paraId="587B4BB2" w14:textId="77777777">
      <w:pPr>
        <w:pStyle w:val="NoSpacing"/>
        <w:numPr>
          <w:ilvl w:val="0"/>
          <w:numId w:val="4"/>
        </w:numPr>
        <w:rPr>
          <w:rFonts w:ascii="Tahoma" w:hAnsi="Tahoma" w:cs="Tahoma"/>
          <w:sz w:val="20"/>
          <w:szCs w:val="20"/>
        </w:rPr>
      </w:pPr>
      <w:r w:rsidRPr="2FEB216B" w:rsidR="000A49FC">
        <w:rPr>
          <w:rFonts w:ascii="Tahoma" w:hAnsi="Tahoma" w:cs="Tahoma"/>
          <w:sz w:val="20"/>
          <w:szCs w:val="20"/>
        </w:rPr>
        <w:t>when a student is taking part in any school organised or school related activity</w:t>
      </w:r>
      <w:r w:rsidRPr="2FEB216B" w:rsidR="00A453A7">
        <w:rPr>
          <w:rFonts w:ascii="Tahoma" w:hAnsi="Tahoma" w:cs="Tahoma"/>
          <w:sz w:val="20"/>
          <w:szCs w:val="20"/>
        </w:rPr>
        <w:t>;</w:t>
      </w:r>
    </w:p>
    <w:p w:rsidRPr="005A6E20" w:rsidR="000A49FC" w:rsidP="000A49FC" w:rsidRDefault="000A49FC" w14:paraId="0D13D132" w14:textId="77777777">
      <w:pPr>
        <w:pStyle w:val="NoSpacing"/>
        <w:numPr>
          <w:ilvl w:val="0"/>
          <w:numId w:val="4"/>
        </w:numPr>
        <w:rPr>
          <w:rFonts w:ascii="Tahoma" w:hAnsi="Tahoma" w:cs="Tahoma"/>
          <w:sz w:val="20"/>
          <w:szCs w:val="20"/>
        </w:rPr>
      </w:pPr>
      <w:r w:rsidRPr="2FEB216B" w:rsidR="000A49FC">
        <w:rPr>
          <w:rFonts w:ascii="Tahoma" w:hAnsi="Tahoma" w:cs="Tahoma"/>
          <w:sz w:val="20"/>
          <w:szCs w:val="20"/>
        </w:rPr>
        <w:t>travelling to or from school</w:t>
      </w:r>
      <w:r w:rsidRPr="2FEB216B" w:rsidR="00A453A7">
        <w:rPr>
          <w:rFonts w:ascii="Tahoma" w:hAnsi="Tahoma" w:cs="Tahoma"/>
          <w:sz w:val="20"/>
          <w:szCs w:val="20"/>
        </w:rPr>
        <w:t>;</w:t>
      </w:r>
    </w:p>
    <w:p w:rsidRPr="005A6E20" w:rsidR="000A49FC" w:rsidP="000A49FC" w:rsidRDefault="00365C56" w14:paraId="4C4D235C" w14:textId="77777777">
      <w:pPr>
        <w:pStyle w:val="NoSpacing"/>
        <w:numPr>
          <w:ilvl w:val="0"/>
          <w:numId w:val="4"/>
        </w:numPr>
        <w:rPr>
          <w:rFonts w:ascii="Tahoma" w:hAnsi="Tahoma" w:cs="Tahoma"/>
          <w:sz w:val="20"/>
          <w:szCs w:val="20"/>
        </w:rPr>
      </w:pPr>
      <w:r w:rsidRPr="2FEB216B" w:rsidR="00365C56">
        <w:rPr>
          <w:rFonts w:ascii="Tahoma" w:hAnsi="Tahoma" w:cs="Tahoma"/>
          <w:sz w:val="20"/>
          <w:szCs w:val="20"/>
        </w:rPr>
        <w:t>wearing the school uniform or</w:t>
      </w:r>
      <w:r w:rsidRPr="2FEB216B" w:rsidR="000A49FC">
        <w:rPr>
          <w:rFonts w:ascii="Tahoma" w:hAnsi="Tahoma" w:cs="Tahoma"/>
          <w:sz w:val="20"/>
          <w:szCs w:val="20"/>
        </w:rPr>
        <w:t xml:space="preserve"> in some way identifiable as a studen</w:t>
      </w:r>
      <w:r w:rsidRPr="2FEB216B" w:rsidR="002E5736">
        <w:rPr>
          <w:rFonts w:ascii="Tahoma" w:hAnsi="Tahoma" w:cs="Tahoma"/>
          <w:sz w:val="20"/>
          <w:szCs w:val="20"/>
        </w:rPr>
        <w:t xml:space="preserve">t </w:t>
      </w:r>
      <w:r w:rsidRPr="2FEB216B" w:rsidR="002E5736">
        <w:rPr>
          <w:rFonts w:ascii="Tahoma" w:hAnsi="Tahoma" w:cs="Tahoma"/>
          <w:sz w:val="20"/>
          <w:szCs w:val="20"/>
        </w:rPr>
        <w:t>of</w:t>
      </w:r>
      <w:r w:rsidRPr="2FEB216B" w:rsidR="002E5736">
        <w:rPr>
          <w:rFonts w:ascii="Tahoma" w:hAnsi="Tahoma" w:cs="Tahoma"/>
          <w:sz w:val="20"/>
          <w:szCs w:val="20"/>
        </w:rPr>
        <w:t xml:space="preserve"> Admiral Lord Nelson School</w:t>
      </w:r>
      <w:r w:rsidRPr="2FEB216B" w:rsidR="00A453A7">
        <w:rPr>
          <w:rFonts w:ascii="Tahoma" w:hAnsi="Tahoma" w:cs="Tahoma"/>
          <w:sz w:val="20"/>
          <w:szCs w:val="20"/>
        </w:rPr>
        <w:t>.</w:t>
      </w:r>
      <w:r w:rsidRPr="2FEB216B" w:rsidR="000A49FC">
        <w:rPr>
          <w:rFonts w:ascii="Tahoma" w:hAnsi="Tahoma" w:cs="Tahoma"/>
          <w:sz w:val="20"/>
          <w:szCs w:val="20"/>
        </w:rPr>
        <w:t xml:space="preserve"> </w:t>
      </w:r>
    </w:p>
    <w:p w:rsidRPr="005A6E20" w:rsidR="000A49FC" w:rsidP="000A49FC" w:rsidRDefault="000A49FC" w14:paraId="4652631A" w14:textId="77777777">
      <w:pPr>
        <w:pStyle w:val="NoSpacing"/>
        <w:ind w:left="720"/>
        <w:rPr>
          <w:rFonts w:ascii="Tahoma" w:hAnsi="Tahoma" w:cs="Tahoma"/>
          <w:sz w:val="20"/>
          <w:szCs w:val="20"/>
        </w:rPr>
      </w:pPr>
    </w:p>
    <w:p w:rsidRPr="005A6E20" w:rsidR="000A49FC" w:rsidP="000A49FC" w:rsidRDefault="000A49FC" w14:paraId="61B0BEC0" w14:textId="77777777">
      <w:pPr>
        <w:pStyle w:val="NoSpacing"/>
        <w:rPr>
          <w:rFonts w:ascii="Tahoma" w:hAnsi="Tahoma" w:cs="Tahoma"/>
          <w:sz w:val="20"/>
          <w:szCs w:val="20"/>
        </w:rPr>
      </w:pPr>
      <w:r w:rsidRPr="2FEB216B" w:rsidR="000A49FC">
        <w:rPr>
          <w:rFonts w:ascii="Tahoma" w:hAnsi="Tahoma" w:cs="Tahoma"/>
          <w:sz w:val="20"/>
          <w:szCs w:val="20"/>
        </w:rPr>
        <w:t xml:space="preserve">The school reserves the right to sanction a student’s behaviour, </w:t>
      </w:r>
      <w:r w:rsidRPr="2FEB216B" w:rsidR="000A49FC">
        <w:rPr>
          <w:rFonts w:ascii="Tahoma" w:hAnsi="Tahoma" w:cs="Tahoma"/>
          <w:sz w:val="20"/>
          <w:szCs w:val="20"/>
        </w:rPr>
        <w:t>whether or not</w:t>
      </w:r>
      <w:r w:rsidRPr="2FEB216B" w:rsidR="000A49FC">
        <w:rPr>
          <w:rFonts w:ascii="Tahoma" w:hAnsi="Tahoma" w:cs="Tahoma"/>
          <w:sz w:val="20"/>
          <w:szCs w:val="20"/>
        </w:rPr>
        <w:t xml:space="preserve"> the conditions above apply, if that behaviour:  </w:t>
      </w:r>
    </w:p>
    <w:p w:rsidRPr="005A6E20" w:rsidR="00FE4F57" w:rsidP="000A49FC" w:rsidRDefault="00FE4F57" w14:paraId="5492B194" w14:textId="77777777">
      <w:pPr>
        <w:pStyle w:val="NoSpacing"/>
        <w:rPr>
          <w:rFonts w:ascii="Tahoma" w:hAnsi="Tahoma" w:cs="Tahoma"/>
          <w:sz w:val="20"/>
          <w:szCs w:val="20"/>
        </w:rPr>
      </w:pPr>
    </w:p>
    <w:p w:rsidRPr="005A6E20" w:rsidR="000A49FC" w:rsidP="000A49FC" w:rsidRDefault="000A49FC" w14:paraId="1AB34ED6" w14:textId="77777777">
      <w:pPr>
        <w:pStyle w:val="NoSpacing"/>
        <w:numPr>
          <w:ilvl w:val="0"/>
          <w:numId w:val="4"/>
        </w:numPr>
        <w:rPr>
          <w:rFonts w:ascii="Tahoma" w:hAnsi="Tahoma" w:cs="Tahoma"/>
          <w:sz w:val="20"/>
          <w:szCs w:val="20"/>
        </w:rPr>
      </w:pPr>
      <w:r w:rsidRPr="2FEB216B" w:rsidR="000A49FC">
        <w:rPr>
          <w:rFonts w:ascii="Tahoma" w:hAnsi="Tahoma" w:cs="Tahoma"/>
          <w:sz w:val="20"/>
          <w:szCs w:val="20"/>
        </w:rPr>
        <w:t>could have repercussions for the orderly running of the school</w:t>
      </w:r>
      <w:r w:rsidRPr="2FEB216B" w:rsidR="00A453A7">
        <w:rPr>
          <w:rFonts w:ascii="Tahoma" w:hAnsi="Tahoma" w:cs="Tahoma"/>
          <w:sz w:val="20"/>
          <w:szCs w:val="20"/>
        </w:rPr>
        <w:t>;</w:t>
      </w:r>
    </w:p>
    <w:p w:rsidRPr="005A6E20" w:rsidR="000A49FC" w:rsidP="000A49FC" w:rsidRDefault="000A49FC" w14:paraId="6BE439F0" w14:textId="77777777">
      <w:pPr>
        <w:pStyle w:val="NoSpacing"/>
        <w:numPr>
          <w:ilvl w:val="0"/>
          <w:numId w:val="4"/>
        </w:numPr>
        <w:rPr>
          <w:rFonts w:ascii="Tahoma" w:hAnsi="Tahoma" w:cs="Tahoma"/>
          <w:sz w:val="20"/>
          <w:szCs w:val="20"/>
        </w:rPr>
      </w:pPr>
      <w:r w:rsidRPr="2FEB216B" w:rsidR="000A49FC">
        <w:rPr>
          <w:rFonts w:ascii="Tahoma" w:hAnsi="Tahoma" w:cs="Tahoma"/>
          <w:sz w:val="20"/>
          <w:szCs w:val="20"/>
        </w:rPr>
        <w:t>po</w:t>
      </w:r>
      <w:r w:rsidRPr="2FEB216B" w:rsidR="00A453A7">
        <w:rPr>
          <w:rFonts w:ascii="Tahoma" w:hAnsi="Tahoma" w:cs="Tahoma"/>
          <w:sz w:val="20"/>
          <w:szCs w:val="20"/>
        </w:rPr>
        <w:t>ses</w:t>
      </w:r>
      <w:r w:rsidRPr="2FEB216B" w:rsidR="000A49FC">
        <w:rPr>
          <w:rFonts w:ascii="Tahoma" w:hAnsi="Tahoma" w:cs="Tahoma"/>
          <w:sz w:val="20"/>
          <w:szCs w:val="20"/>
        </w:rPr>
        <w:t xml:space="preserve"> a threat to another student or member of the public</w:t>
      </w:r>
      <w:r w:rsidRPr="2FEB216B" w:rsidR="00A453A7">
        <w:rPr>
          <w:rFonts w:ascii="Tahoma" w:hAnsi="Tahoma" w:cs="Tahoma"/>
          <w:sz w:val="20"/>
          <w:szCs w:val="20"/>
        </w:rPr>
        <w:t>;</w:t>
      </w:r>
    </w:p>
    <w:p w:rsidRPr="005A6E20" w:rsidR="000A49FC" w:rsidP="000A49FC" w:rsidRDefault="000A49FC" w14:paraId="2D8F8FFE" w14:textId="77777777">
      <w:pPr>
        <w:pStyle w:val="NoSpacing"/>
        <w:numPr>
          <w:ilvl w:val="0"/>
          <w:numId w:val="4"/>
        </w:numPr>
        <w:rPr>
          <w:rFonts w:ascii="Tahoma" w:hAnsi="Tahoma" w:cs="Tahoma"/>
          <w:sz w:val="20"/>
          <w:szCs w:val="20"/>
        </w:rPr>
      </w:pPr>
      <w:r w:rsidRPr="2FEB216B" w:rsidR="000A49FC">
        <w:rPr>
          <w:rFonts w:ascii="Tahoma" w:hAnsi="Tahoma" w:cs="Tahoma"/>
          <w:sz w:val="20"/>
          <w:szCs w:val="20"/>
        </w:rPr>
        <w:t>could adversely affect the reputation of the school</w:t>
      </w:r>
      <w:r w:rsidRPr="2FEB216B" w:rsidR="00A453A7">
        <w:rPr>
          <w:rFonts w:ascii="Tahoma" w:hAnsi="Tahoma" w:cs="Tahoma"/>
          <w:sz w:val="20"/>
          <w:szCs w:val="20"/>
        </w:rPr>
        <w:t>.</w:t>
      </w:r>
      <w:r w:rsidRPr="2FEB216B" w:rsidR="000A49FC">
        <w:rPr>
          <w:rFonts w:ascii="Tahoma" w:hAnsi="Tahoma" w:cs="Tahoma"/>
          <w:sz w:val="20"/>
          <w:szCs w:val="20"/>
        </w:rPr>
        <w:t xml:space="preserve">  </w:t>
      </w:r>
    </w:p>
    <w:p w:rsidRPr="005A6E20" w:rsidR="000A49FC" w:rsidP="000A49FC" w:rsidRDefault="000A49FC" w14:paraId="7793DB03" w14:textId="77777777">
      <w:pPr>
        <w:pStyle w:val="NoSpacing"/>
        <w:rPr>
          <w:rFonts w:ascii="Tahoma" w:hAnsi="Tahoma" w:cs="Tahoma"/>
          <w:sz w:val="20"/>
          <w:szCs w:val="20"/>
        </w:rPr>
      </w:pPr>
    </w:p>
    <w:p w:rsidRPr="005A6E20" w:rsidR="0045781B" w:rsidP="2FEB216B" w:rsidRDefault="00CF27A0" w14:paraId="5D1AFCDA" w14:textId="3F2F253D">
      <w:pPr>
        <w:pStyle w:val="NoSpacing"/>
        <w:numPr>
          <w:ilvl w:val="0"/>
          <w:numId w:val="26"/>
        </w:numPr>
        <w:rPr>
          <w:rFonts w:ascii="Tahoma" w:hAnsi="Tahoma" w:cs="Tahoma"/>
          <w:b w:val="1"/>
          <w:bCs w:val="1"/>
          <w:sz w:val="20"/>
          <w:szCs w:val="20"/>
        </w:rPr>
      </w:pPr>
      <w:r w:rsidRPr="2FEB216B" w:rsidR="00CF27A0">
        <w:rPr>
          <w:rFonts w:ascii="Tahoma" w:hAnsi="Tahoma" w:cs="Tahoma"/>
          <w:b w:val="1"/>
          <w:bCs w:val="1"/>
          <w:sz w:val="20"/>
          <w:szCs w:val="20"/>
        </w:rPr>
        <w:t xml:space="preserve">Confiscation of items </w:t>
      </w:r>
    </w:p>
    <w:p w:rsidRPr="005A6E20" w:rsidR="00CF27A0" w:rsidP="2FEB216B" w:rsidRDefault="00CF27A0" w14:paraId="0EB468B5" w14:textId="77777777">
      <w:pPr>
        <w:pStyle w:val="NoSpacing"/>
        <w:ind w:left="720"/>
        <w:rPr>
          <w:rFonts w:ascii="Tahoma" w:hAnsi="Tahoma" w:cs="Tahoma"/>
          <w:b w:val="1"/>
          <w:bCs w:val="1"/>
          <w:sz w:val="20"/>
          <w:szCs w:val="20"/>
        </w:rPr>
      </w:pPr>
    </w:p>
    <w:p w:rsidRPr="005A6E20" w:rsidR="0045781B" w:rsidP="0045781B" w:rsidRDefault="00264C91" w14:paraId="6F632F4E" w14:textId="1209E3DE">
      <w:pPr>
        <w:pStyle w:val="NoSpacing"/>
        <w:rPr>
          <w:rFonts w:ascii="Tahoma" w:hAnsi="Tahoma" w:cs="Tahoma"/>
          <w:sz w:val="20"/>
          <w:szCs w:val="20"/>
        </w:rPr>
      </w:pPr>
      <w:r w:rsidRPr="2FEB216B" w:rsidR="00264C91">
        <w:rPr>
          <w:rFonts w:ascii="Tahoma" w:hAnsi="Tahoma" w:cs="Tahoma"/>
          <w:sz w:val="20"/>
          <w:szCs w:val="20"/>
        </w:rPr>
        <w:t xml:space="preserve">Members of staff </w:t>
      </w:r>
      <w:r w:rsidRPr="2FEB216B" w:rsidR="00264C91">
        <w:rPr>
          <w:rFonts w:ascii="Tahoma" w:hAnsi="Tahoma" w:cs="Tahoma"/>
          <w:sz w:val="20"/>
          <w:szCs w:val="20"/>
        </w:rPr>
        <w:t>are able to</w:t>
      </w:r>
      <w:r w:rsidRPr="2FEB216B" w:rsidR="00264C91">
        <w:rPr>
          <w:rFonts w:ascii="Tahoma" w:hAnsi="Tahoma" w:cs="Tahoma"/>
          <w:sz w:val="20"/>
          <w:szCs w:val="20"/>
        </w:rPr>
        <w:t xml:space="preserve"> confiscate</w:t>
      </w:r>
      <w:r w:rsidRPr="2FEB216B" w:rsidR="007A1741">
        <w:rPr>
          <w:rFonts w:ascii="Tahoma" w:hAnsi="Tahoma" w:cs="Tahoma"/>
          <w:sz w:val="20"/>
          <w:szCs w:val="20"/>
        </w:rPr>
        <w:t xml:space="preserve">, </w:t>
      </w:r>
      <w:r w:rsidRPr="2FEB216B" w:rsidR="007A1741">
        <w:rPr>
          <w:rFonts w:ascii="Tahoma" w:hAnsi="Tahoma" w:cs="Tahoma"/>
          <w:sz w:val="20"/>
          <w:szCs w:val="20"/>
        </w:rPr>
        <w:t>retain</w:t>
      </w:r>
      <w:r w:rsidRPr="2FEB216B" w:rsidR="007A1741">
        <w:rPr>
          <w:rFonts w:ascii="Tahoma" w:hAnsi="Tahoma" w:cs="Tahoma"/>
          <w:sz w:val="20"/>
          <w:szCs w:val="20"/>
        </w:rPr>
        <w:t xml:space="preserve"> or dispose of a student’s property as a punishment, so long as it is reasonable in the circumstances. </w:t>
      </w:r>
      <w:r w:rsidRPr="2FEB216B" w:rsidR="00264C91">
        <w:rPr>
          <w:rFonts w:ascii="Tahoma" w:hAnsi="Tahoma" w:cs="Tahoma"/>
          <w:sz w:val="20"/>
          <w:szCs w:val="20"/>
        </w:rPr>
        <w:t xml:space="preserve">Weapons, knives, stolen </w:t>
      </w:r>
      <w:r w:rsidRPr="2FEB216B" w:rsidR="00264C91">
        <w:rPr>
          <w:rFonts w:ascii="Tahoma" w:hAnsi="Tahoma" w:cs="Tahoma"/>
          <w:sz w:val="20"/>
          <w:szCs w:val="20"/>
        </w:rPr>
        <w:t>items</w:t>
      </w:r>
      <w:r w:rsidRPr="2FEB216B" w:rsidR="00264C91">
        <w:rPr>
          <w:rFonts w:ascii="Tahoma" w:hAnsi="Tahoma" w:cs="Tahoma"/>
          <w:sz w:val="20"/>
          <w:szCs w:val="20"/>
        </w:rPr>
        <w:t xml:space="preserve"> and illegal substances will be handed over to the Police. Lighters, </w:t>
      </w:r>
      <w:r w:rsidRPr="2FEB216B" w:rsidR="6763CD86">
        <w:rPr>
          <w:rFonts w:ascii="Tahoma" w:hAnsi="Tahoma" w:cs="Tahoma"/>
          <w:sz w:val="20"/>
          <w:szCs w:val="20"/>
        </w:rPr>
        <w:t>Vapes</w:t>
      </w:r>
      <w:r w:rsidRPr="2FEB216B" w:rsidR="6763CD86">
        <w:rPr>
          <w:rFonts w:ascii="Tahoma" w:hAnsi="Tahoma" w:cs="Tahoma"/>
          <w:sz w:val="20"/>
          <w:szCs w:val="20"/>
        </w:rPr>
        <w:t xml:space="preserve">, </w:t>
      </w:r>
      <w:r w:rsidRPr="2FEB216B" w:rsidR="00264C91">
        <w:rPr>
          <w:rFonts w:ascii="Tahoma" w:hAnsi="Tahoma" w:cs="Tahoma"/>
          <w:sz w:val="20"/>
          <w:szCs w:val="20"/>
        </w:rPr>
        <w:t>mat</w:t>
      </w:r>
      <w:r w:rsidRPr="2FEB216B" w:rsidR="009E0E7E">
        <w:rPr>
          <w:rFonts w:ascii="Tahoma" w:hAnsi="Tahoma" w:cs="Tahoma"/>
          <w:sz w:val="20"/>
          <w:szCs w:val="20"/>
        </w:rPr>
        <w:t>ches, tobacco products and high energy</w:t>
      </w:r>
      <w:r w:rsidRPr="2FEB216B" w:rsidR="00264C91">
        <w:rPr>
          <w:rFonts w:ascii="Tahoma" w:hAnsi="Tahoma" w:cs="Tahoma"/>
          <w:sz w:val="20"/>
          <w:szCs w:val="20"/>
        </w:rPr>
        <w:t xml:space="preserve"> drinks may be disposed of at the discretion of staff. Students who have their mobile phone</w:t>
      </w:r>
      <w:r w:rsidRPr="2FEB216B" w:rsidR="7A135E90">
        <w:rPr>
          <w:rFonts w:ascii="Tahoma" w:hAnsi="Tahoma" w:cs="Tahoma"/>
          <w:sz w:val="20"/>
          <w:szCs w:val="20"/>
        </w:rPr>
        <w:t xml:space="preserve">, </w:t>
      </w:r>
      <w:r w:rsidRPr="2FEB216B" w:rsidR="7A135E90">
        <w:rPr>
          <w:rFonts w:ascii="Tahoma" w:hAnsi="Tahoma" w:cs="Tahoma"/>
          <w:sz w:val="20"/>
          <w:szCs w:val="20"/>
        </w:rPr>
        <w:t>ear pods</w:t>
      </w:r>
      <w:r w:rsidRPr="2FEB216B" w:rsidR="00264C91">
        <w:rPr>
          <w:rFonts w:ascii="Tahoma" w:hAnsi="Tahoma" w:cs="Tahoma"/>
          <w:sz w:val="20"/>
          <w:szCs w:val="20"/>
        </w:rPr>
        <w:t xml:space="preserve"> or items of jewellery repeatedly confiscated will only have them returned to a parent or adult responsible for them. </w:t>
      </w:r>
      <w:r w:rsidRPr="2FEB216B" w:rsidR="007A1741">
        <w:rPr>
          <w:rFonts w:ascii="Tahoma" w:hAnsi="Tahoma" w:cs="Tahoma"/>
          <w:sz w:val="20"/>
          <w:szCs w:val="20"/>
        </w:rPr>
        <w:t>The law protects staff</w:t>
      </w:r>
      <w:r w:rsidRPr="2FEB216B" w:rsidR="0045781B">
        <w:rPr>
          <w:rFonts w:ascii="Tahoma" w:hAnsi="Tahoma" w:cs="Tahoma"/>
          <w:sz w:val="20"/>
          <w:szCs w:val="20"/>
        </w:rPr>
        <w:t xml:space="preserve"> from liability for damage to, or loss of, any confiscated items provided they have acted lawfully.</w:t>
      </w:r>
    </w:p>
    <w:p w:rsidRPr="005A6E20" w:rsidR="002F3E91" w:rsidP="000A49FC" w:rsidRDefault="002F3E91" w14:paraId="134AEA70" w14:textId="77777777">
      <w:pPr>
        <w:pStyle w:val="Default"/>
        <w:rPr>
          <w:rFonts w:ascii="Tahoma" w:hAnsi="Tahoma" w:cs="Tahoma"/>
          <w:color w:val="auto"/>
          <w:sz w:val="20"/>
          <w:szCs w:val="20"/>
        </w:rPr>
      </w:pPr>
    </w:p>
    <w:p w:rsidR="06EC3C61" w:rsidP="220890FA" w:rsidRDefault="06EC3C61" w14:paraId="0F633338" w14:textId="50970C16">
      <w:pPr>
        <w:pStyle w:val="Default"/>
        <w:numPr>
          <w:ilvl w:val="0"/>
          <w:numId w:val="26"/>
        </w:numPr>
        <w:rPr>
          <w:rFonts w:ascii="Tahoma" w:hAnsi="Tahoma" w:cs="Tahoma"/>
          <w:b w:val="1"/>
          <w:bCs w:val="1"/>
          <w:color w:val="auto"/>
          <w:sz w:val="20"/>
          <w:szCs w:val="20"/>
        </w:rPr>
      </w:pPr>
      <w:r w:rsidRPr="220890FA" w:rsidR="06EC3C61">
        <w:rPr>
          <w:rFonts w:ascii="Tahoma" w:hAnsi="Tahoma" w:cs="Tahoma"/>
          <w:b w:val="1"/>
          <w:bCs w:val="1"/>
          <w:color w:val="auto"/>
          <w:sz w:val="20"/>
          <w:szCs w:val="20"/>
        </w:rPr>
        <w:t>Mobile Phone Policy</w:t>
      </w:r>
    </w:p>
    <w:p w:rsidR="5F00530F" w:rsidP="220890FA" w:rsidRDefault="5F00530F" w14:paraId="1BDCF582" w14:textId="1A0E33AF">
      <w:pPr>
        <w:pStyle w:val="Default"/>
        <w:ind w:left="927"/>
        <w:rPr>
          <w:rFonts w:ascii="Tahoma" w:hAnsi="Tahoma" w:cs="Tahoma"/>
          <w:b w:val="1"/>
          <w:bCs w:val="1"/>
          <w:color w:val="auto"/>
          <w:sz w:val="20"/>
          <w:szCs w:val="20"/>
        </w:rPr>
      </w:pPr>
    </w:p>
    <w:p w:rsidR="06EC3C61" w:rsidP="220890FA" w:rsidRDefault="06EC3C61" w14:paraId="34AAB9C1" w14:textId="560C46EB">
      <w:pPr>
        <w:pStyle w:val="Default"/>
        <w:ind w:left="0"/>
        <w:rPr>
          <w:rFonts w:ascii="Tahoma" w:hAnsi="Tahoma" w:eastAsia="Tahoma" w:cs="Tahoma"/>
          <w:noProof w:val="0"/>
          <w:sz w:val="20"/>
          <w:szCs w:val="20"/>
          <w:lang w:val="en-GB"/>
        </w:rPr>
      </w:pPr>
      <w:r w:rsidRPr="220890FA" w:rsidR="06EC3C61">
        <w:rPr>
          <w:rFonts w:ascii="Tahoma" w:hAnsi="Tahoma" w:eastAsia="Tahoma" w:cs="Tahoma"/>
          <w:b w:val="0"/>
          <w:bCs w:val="0"/>
          <w:color w:val="auto"/>
          <w:sz w:val="20"/>
          <w:szCs w:val="20"/>
        </w:rPr>
        <w:t xml:space="preserve">The DfE guidance state that </w:t>
      </w:r>
      <w:r w:rsidRPr="220890FA" w:rsidR="04A66764">
        <w:rPr>
          <w:rFonts w:ascii="Tahoma" w:hAnsi="Tahoma" w:eastAsia="Tahoma" w:cs="Tahoma"/>
          <w:b w:val="0"/>
          <w:bCs w:val="0"/>
          <w:color w:val="auto"/>
          <w:sz w:val="20"/>
          <w:szCs w:val="20"/>
        </w:rPr>
        <w:t>“</w:t>
      </w:r>
      <w:r w:rsidRPr="220890FA" w:rsidR="04A66764">
        <w:rPr>
          <w:rFonts w:ascii="Tahoma" w:hAnsi="Tahoma" w:eastAsia="Tahoma" w:cs="Tahoma"/>
          <w:noProof w:val="0"/>
          <w:sz w:val="20"/>
          <w:szCs w:val="20"/>
          <w:lang w:val="en-GB"/>
        </w:rPr>
        <w:t xml:space="preserve">schools should develop and implement a policy that creates a mobile phone-free environment by prohibiting the use of mobile phones and other smart technology with </w:t>
      </w:r>
      <w:r w:rsidRPr="220890FA" w:rsidR="06EC3C61">
        <w:rPr>
          <w:rFonts w:ascii="Tahoma" w:hAnsi="Tahoma" w:eastAsia="Tahoma" w:cs="Tahoma"/>
          <w:noProof w:val="0"/>
          <w:sz w:val="20"/>
          <w:szCs w:val="20"/>
          <w:lang w:val="en-GB"/>
        </w:rPr>
        <w:t>similar functionality to mobile phones throughout the school day, including during lessons, the time between lessons, breaktimes and lunchtime</w:t>
      </w:r>
      <w:r w:rsidRPr="220890FA" w:rsidR="797FCEDE">
        <w:rPr>
          <w:rFonts w:ascii="Tahoma" w:hAnsi="Tahoma" w:eastAsia="Tahoma" w:cs="Tahoma"/>
          <w:noProof w:val="0"/>
          <w:sz w:val="20"/>
          <w:szCs w:val="20"/>
          <w:lang w:val="en-GB"/>
        </w:rPr>
        <w:t>”.</w:t>
      </w:r>
      <w:r w:rsidRPr="220890FA" w:rsidR="797FCEDE">
        <w:rPr>
          <w:rFonts w:ascii="Tahoma" w:hAnsi="Tahoma" w:eastAsia="Tahoma" w:cs="Tahoma"/>
          <w:noProof w:val="0"/>
          <w:sz w:val="20"/>
          <w:szCs w:val="20"/>
          <w:lang w:val="en-GB"/>
        </w:rPr>
        <w:t xml:space="preserve"> (Behaviour in Schools February 2024). </w:t>
      </w:r>
      <w:r w:rsidRPr="220890FA" w:rsidR="2249F964">
        <w:rPr>
          <w:rFonts w:ascii="Tahoma" w:hAnsi="Tahoma" w:eastAsia="Tahoma" w:cs="Tahoma"/>
          <w:noProof w:val="0"/>
          <w:sz w:val="20"/>
          <w:szCs w:val="20"/>
          <w:lang w:val="en-GB"/>
        </w:rPr>
        <w:t xml:space="preserve">Admiral Lord Nelson School follow a policy of “Never used, seen or heard” (Mobile Phones in School </w:t>
      </w:r>
      <w:r w:rsidRPr="220890FA" w:rsidR="498C760B">
        <w:rPr>
          <w:rFonts w:ascii="Tahoma" w:hAnsi="Tahoma" w:eastAsia="Tahoma" w:cs="Tahoma"/>
          <w:noProof w:val="0"/>
          <w:sz w:val="20"/>
          <w:szCs w:val="20"/>
          <w:lang w:val="en-GB"/>
        </w:rPr>
        <w:t>February</w:t>
      </w:r>
      <w:r w:rsidRPr="220890FA" w:rsidR="2249F964">
        <w:rPr>
          <w:rFonts w:ascii="Tahoma" w:hAnsi="Tahoma" w:eastAsia="Tahoma" w:cs="Tahoma"/>
          <w:noProof w:val="0"/>
          <w:sz w:val="20"/>
          <w:szCs w:val="20"/>
          <w:lang w:val="en-GB"/>
        </w:rPr>
        <w:t xml:space="preserve"> 2024). </w:t>
      </w:r>
      <w:r w:rsidRPr="220890FA" w:rsidR="7F25F73F">
        <w:rPr>
          <w:rFonts w:ascii="Tahoma" w:hAnsi="Tahoma" w:eastAsia="Tahoma" w:cs="Tahoma"/>
          <w:noProof w:val="0"/>
          <w:sz w:val="20"/>
          <w:szCs w:val="20"/>
          <w:lang w:val="en-GB"/>
        </w:rPr>
        <w:t xml:space="preserve">Students are expected to turn their mobile phones off and put them in their bags as soon as they enter the school site. They are not to be used until students have left the school site at the end of the day. Staff have the right to confiscate </w:t>
      </w:r>
      <w:r w:rsidRPr="220890FA" w:rsidR="5273C27E">
        <w:rPr>
          <w:rFonts w:ascii="Tahoma" w:hAnsi="Tahoma" w:eastAsia="Tahoma" w:cs="Tahoma"/>
          <w:noProof w:val="0"/>
          <w:sz w:val="20"/>
          <w:szCs w:val="20"/>
          <w:lang w:val="en-GB"/>
        </w:rPr>
        <w:t>mobile</w:t>
      </w:r>
      <w:r w:rsidRPr="220890FA" w:rsidR="2A70BE1E">
        <w:rPr>
          <w:rFonts w:ascii="Tahoma" w:hAnsi="Tahoma" w:eastAsia="Tahoma" w:cs="Tahoma"/>
          <w:noProof w:val="0"/>
          <w:sz w:val="20"/>
          <w:szCs w:val="20"/>
          <w:lang w:val="en-GB"/>
        </w:rPr>
        <w:t xml:space="preserve"> phones if a student is using thei</w:t>
      </w:r>
      <w:r w:rsidRPr="220890FA" w:rsidR="5C556E3B">
        <w:rPr>
          <w:rFonts w:ascii="Tahoma" w:hAnsi="Tahoma" w:eastAsia="Tahoma" w:cs="Tahoma"/>
          <w:noProof w:val="0"/>
          <w:sz w:val="20"/>
          <w:szCs w:val="20"/>
          <w:lang w:val="en-GB"/>
        </w:rPr>
        <w:t>rs in school.</w:t>
      </w:r>
      <w:r w:rsidRPr="220890FA" w:rsidR="5C556E3B">
        <w:rPr>
          <w:rFonts w:ascii="Tahoma" w:hAnsi="Tahoma" w:eastAsia="Tahoma" w:cs="Tahoma"/>
          <w:noProof w:val="0"/>
          <w:sz w:val="20"/>
          <w:szCs w:val="20"/>
          <w:lang w:val="en-GB"/>
        </w:rPr>
        <w:t xml:space="preserve"> </w:t>
      </w:r>
    </w:p>
    <w:p w:rsidR="5F00530F" w:rsidP="220890FA" w:rsidRDefault="5F00530F" w14:paraId="57BBB6F9" w14:textId="38C0B2C3">
      <w:pPr>
        <w:pStyle w:val="Default"/>
        <w:ind w:left="0"/>
        <w:rPr>
          <w:rFonts w:ascii="Tahoma" w:hAnsi="Tahoma" w:eastAsia="Tahoma" w:cs="Tahoma"/>
          <w:noProof w:val="0"/>
          <w:sz w:val="20"/>
          <w:szCs w:val="20"/>
          <w:lang w:val="en-GB"/>
        </w:rPr>
      </w:pPr>
    </w:p>
    <w:p w:rsidR="10737162" w:rsidP="220890FA" w:rsidRDefault="10737162" w14:paraId="1FC48BD6" w14:textId="4CE1B53F">
      <w:pPr>
        <w:pStyle w:val="Default"/>
        <w:ind w:left="0"/>
        <w:rPr>
          <w:rFonts w:ascii="Tahoma" w:hAnsi="Tahoma" w:eastAsia="Tahoma" w:cs="Tahoma"/>
          <w:b w:val="1"/>
          <w:bCs w:val="1"/>
          <w:noProof w:val="0"/>
          <w:sz w:val="20"/>
          <w:szCs w:val="20"/>
          <w:lang w:val="en-GB"/>
        </w:rPr>
      </w:pPr>
      <w:r w:rsidRPr="220890FA" w:rsidR="10737162">
        <w:rPr>
          <w:rFonts w:ascii="Tahoma" w:hAnsi="Tahoma" w:eastAsia="Tahoma" w:cs="Tahoma"/>
          <w:b w:val="1"/>
          <w:bCs w:val="1"/>
          <w:noProof w:val="0"/>
          <w:sz w:val="20"/>
          <w:szCs w:val="20"/>
          <w:lang w:val="en-GB"/>
        </w:rPr>
        <w:t>Students must:</w:t>
      </w:r>
    </w:p>
    <w:p w:rsidR="10737162" w:rsidP="220890FA" w:rsidRDefault="10737162" w14:paraId="0CF25A32" w14:textId="4A1D30F6">
      <w:pPr>
        <w:pStyle w:val="Default"/>
        <w:numPr>
          <w:ilvl w:val="0"/>
          <w:numId w:val="36"/>
        </w:numPr>
        <w:rPr>
          <w:rFonts w:ascii="Tahoma" w:hAnsi="Tahoma" w:eastAsia="Tahoma" w:cs="Tahoma"/>
          <w:noProof w:val="0"/>
          <w:sz w:val="20"/>
          <w:szCs w:val="20"/>
          <w:lang w:val="en-GB"/>
        </w:rPr>
      </w:pPr>
      <w:r w:rsidRPr="220890FA" w:rsidR="10737162">
        <w:rPr>
          <w:rFonts w:ascii="Tahoma" w:hAnsi="Tahoma" w:eastAsia="Tahoma" w:cs="Tahoma"/>
          <w:noProof w:val="0"/>
          <w:sz w:val="20"/>
          <w:szCs w:val="20"/>
          <w:lang w:val="en-GB"/>
        </w:rPr>
        <w:t>Not have their phone out at any point during the school day</w:t>
      </w:r>
      <w:r w:rsidRPr="220890FA" w:rsidR="6603673E">
        <w:rPr>
          <w:rFonts w:ascii="Tahoma" w:hAnsi="Tahoma" w:eastAsia="Tahoma" w:cs="Tahoma"/>
          <w:noProof w:val="0"/>
          <w:sz w:val="20"/>
          <w:szCs w:val="20"/>
          <w:lang w:val="en-GB"/>
        </w:rPr>
        <w:t xml:space="preserve"> or whilst on site at all.</w:t>
      </w:r>
    </w:p>
    <w:p w:rsidR="10737162" w:rsidP="220890FA" w:rsidRDefault="10737162" w14:paraId="302E947A" w14:textId="137519ED">
      <w:pPr>
        <w:pStyle w:val="Default"/>
        <w:numPr>
          <w:ilvl w:val="0"/>
          <w:numId w:val="36"/>
        </w:numPr>
        <w:rPr>
          <w:rFonts w:ascii="Tahoma" w:hAnsi="Tahoma" w:eastAsia="Tahoma" w:cs="Tahoma"/>
          <w:noProof w:val="0"/>
          <w:sz w:val="20"/>
          <w:szCs w:val="20"/>
          <w:lang w:val="en-GB"/>
        </w:rPr>
      </w:pPr>
      <w:r w:rsidRPr="220890FA" w:rsidR="10737162">
        <w:rPr>
          <w:rFonts w:ascii="Tahoma" w:hAnsi="Tahoma" w:eastAsia="Tahoma" w:cs="Tahoma"/>
          <w:noProof w:val="0"/>
          <w:sz w:val="20"/>
          <w:szCs w:val="20"/>
          <w:lang w:val="en-GB"/>
        </w:rPr>
        <w:t>Not use their phone to record staff or other students</w:t>
      </w:r>
      <w:r w:rsidRPr="220890FA" w:rsidR="05CAC877">
        <w:rPr>
          <w:rFonts w:ascii="Tahoma" w:hAnsi="Tahoma" w:eastAsia="Tahoma" w:cs="Tahoma"/>
          <w:noProof w:val="0"/>
          <w:sz w:val="20"/>
          <w:szCs w:val="20"/>
          <w:lang w:val="en-GB"/>
        </w:rPr>
        <w:t>;</w:t>
      </w:r>
    </w:p>
    <w:p w:rsidR="05CAC877" w:rsidP="220890FA" w:rsidRDefault="05CAC877" w14:paraId="50E456B6" w14:textId="176E74B4">
      <w:pPr>
        <w:pStyle w:val="Default"/>
        <w:numPr>
          <w:ilvl w:val="0"/>
          <w:numId w:val="36"/>
        </w:numPr>
        <w:rPr>
          <w:rFonts w:ascii="Tahoma" w:hAnsi="Tahoma" w:eastAsia="Tahoma" w:cs="Tahoma"/>
          <w:noProof w:val="0"/>
          <w:sz w:val="20"/>
          <w:szCs w:val="20"/>
          <w:lang w:val="en-GB"/>
        </w:rPr>
      </w:pPr>
      <w:r w:rsidRPr="220890FA" w:rsidR="05CAC877">
        <w:rPr>
          <w:rFonts w:ascii="Tahoma" w:hAnsi="Tahoma" w:eastAsia="Tahoma" w:cs="Tahoma"/>
          <w:noProof w:val="0"/>
          <w:sz w:val="20"/>
          <w:szCs w:val="20"/>
          <w:lang w:val="en-GB"/>
        </w:rPr>
        <w:t>Not use their mobile device to engage in unkind online behaviour towards another member of the school community.</w:t>
      </w:r>
      <w:r w:rsidRPr="220890FA" w:rsidR="05CAC877">
        <w:rPr>
          <w:rFonts w:ascii="Tahoma" w:hAnsi="Tahoma" w:eastAsia="Tahoma" w:cs="Tahoma"/>
          <w:noProof w:val="0"/>
          <w:sz w:val="20"/>
          <w:szCs w:val="20"/>
          <w:lang w:val="en-GB"/>
        </w:rPr>
        <w:t xml:space="preserve"> </w:t>
      </w:r>
    </w:p>
    <w:p w:rsidR="5F00530F" w:rsidP="220890FA" w:rsidRDefault="5F00530F" w14:paraId="0BCAC0E9" w14:textId="5CB86361">
      <w:pPr>
        <w:pStyle w:val="Default"/>
        <w:ind w:left="720"/>
        <w:rPr>
          <w:rFonts w:ascii="Tahoma" w:hAnsi="Tahoma" w:eastAsia="Tahoma" w:cs="Tahoma"/>
          <w:noProof w:val="0"/>
          <w:sz w:val="20"/>
          <w:szCs w:val="20"/>
          <w:lang w:val="en-GB"/>
        </w:rPr>
      </w:pPr>
    </w:p>
    <w:p w:rsidR="10737162" w:rsidP="220890FA" w:rsidRDefault="10737162" w14:paraId="67BF1187" w14:textId="5FE70080">
      <w:pPr>
        <w:pStyle w:val="Default"/>
        <w:rPr>
          <w:rFonts w:ascii="Tahoma" w:hAnsi="Tahoma" w:eastAsia="Tahoma" w:cs="Tahoma"/>
          <w:b w:val="1"/>
          <w:bCs w:val="1"/>
          <w:noProof w:val="0"/>
          <w:sz w:val="20"/>
          <w:szCs w:val="20"/>
          <w:lang w:val="en-GB"/>
        </w:rPr>
      </w:pPr>
      <w:r w:rsidRPr="220890FA" w:rsidR="10737162">
        <w:rPr>
          <w:rFonts w:ascii="Tahoma" w:hAnsi="Tahoma" w:eastAsia="Tahoma" w:cs="Tahoma"/>
          <w:b w:val="1"/>
          <w:bCs w:val="1"/>
          <w:noProof w:val="0"/>
          <w:sz w:val="20"/>
          <w:szCs w:val="20"/>
          <w:lang w:val="en-GB"/>
        </w:rPr>
        <w:t>Parents should:</w:t>
      </w:r>
    </w:p>
    <w:p w:rsidR="10737162" w:rsidP="220890FA" w:rsidRDefault="10737162" w14:paraId="5B897B37" w14:textId="3684E9FD">
      <w:pPr>
        <w:pStyle w:val="Default"/>
        <w:numPr>
          <w:ilvl w:val="0"/>
          <w:numId w:val="37"/>
        </w:numPr>
        <w:rPr>
          <w:rFonts w:ascii="Tahoma" w:hAnsi="Tahoma" w:eastAsia="Tahoma" w:cs="Tahoma"/>
          <w:noProof w:val="0"/>
          <w:sz w:val="20"/>
          <w:szCs w:val="20"/>
          <w:lang w:val="en-GB"/>
        </w:rPr>
      </w:pPr>
      <w:r w:rsidRPr="220890FA" w:rsidR="10737162">
        <w:rPr>
          <w:rFonts w:ascii="Tahoma" w:hAnsi="Tahoma" w:eastAsia="Tahoma" w:cs="Tahoma"/>
          <w:noProof w:val="0"/>
          <w:sz w:val="20"/>
          <w:szCs w:val="20"/>
          <w:lang w:val="en-GB"/>
        </w:rPr>
        <w:t>Support the school mobile-phone policy, encouraging their child to leave it at home or turn it off during the school day;</w:t>
      </w:r>
    </w:p>
    <w:p w:rsidR="10737162" w:rsidP="220890FA" w:rsidRDefault="10737162" w14:paraId="211698D0" w14:textId="2523F6D1">
      <w:pPr>
        <w:pStyle w:val="Default"/>
        <w:numPr>
          <w:ilvl w:val="0"/>
          <w:numId w:val="37"/>
        </w:numPr>
        <w:suppressLineNumbers w:val="0"/>
        <w:bidi w:val="0"/>
        <w:spacing w:before="0" w:beforeAutospacing="off" w:after="0" w:afterAutospacing="off" w:line="240" w:lineRule="auto"/>
        <w:ind w:left="720" w:right="0" w:hanging="360"/>
        <w:jc w:val="left"/>
        <w:rPr>
          <w:rFonts w:ascii="Tahoma" w:hAnsi="Tahoma" w:eastAsia="Tahoma" w:cs="Tahoma"/>
          <w:noProof w:val="0"/>
          <w:sz w:val="20"/>
          <w:szCs w:val="20"/>
          <w:lang w:val="en-GB"/>
        </w:rPr>
      </w:pPr>
      <w:r w:rsidRPr="220890FA" w:rsidR="10737162">
        <w:rPr>
          <w:rFonts w:ascii="Tahoma" w:hAnsi="Tahoma" w:eastAsia="Tahoma" w:cs="Tahoma"/>
          <w:noProof w:val="0"/>
          <w:sz w:val="20"/>
          <w:szCs w:val="20"/>
          <w:lang w:val="en-GB"/>
        </w:rPr>
        <w:t>Con</w:t>
      </w:r>
      <w:r w:rsidRPr="220890FA" w:rsidR="31182331">
        <w:rPr>
          <w:rFonts w:ascii="Tahoma" w:hAnsi="Tahoma" w:eastAsia="Tahoma" w:cs="Tahoma"/>
          <w:noProof w:val="0"/>
          <w:sz w:val="20"/>
          <w:szCs w:val="20"/>
          <w:lang w:val="en-GB"/>
        </w:rPr>
        <w:t>tac</w:t>
      </w:r>
      <w:r w:rsidRPr="220890FA" w:rsidR="10737162">
        <w:rPr>
          <w:rFonts w:ascii="Tahoma" w:hAnsi="Tahoma" w:eastAsia="Tahoma" w:cs="Tahoma"/>
          <w:noProof w:val="0"/>
          <w:sz w:val="20"/>
          <w:szCs w:val="20"/>
          <w:lang w:val="en-GB"/>
        </w:rPr>
        <w:t>t the school office should they wish to get a message to their child.</w:t>
      </w:r>
    </w:p>
    <w:p w:rsidR="5F00530F" w:rsidP="220890FA" w:rsidRDefault="5F00530F" w14:paraId="14470CA2" w14:textId="7F57C1A0">
      <w:pPr>
        <w:pStyle w:val="Default"/>
        <w:suppressLineNumbers w:val="0"/>
        <w:bidi w:val="0"/>
        <w:spacing w:before="0" w:beforeAutospacing="off" w:after="0" w:afterAutospacing="off" w:line="240" w:lineRule="auto"/>
        <w:ind w:left="360" w:right="0" w:hanging="0"/>
        <w:jc w:val="left"/>
        <w:rPr>
          <w:rFonts w:ascii="Tahoma" w:hAnsi="Tahoma" w:eastAsia="Tahoma" w:cs="Tahoma"/>
          <w:noProof w:val="0"/>
          <w:sz w:val="20"/>
          <w:szCs w:val="20"/>
          <w:lang w:val="en-GB"/>
        </w:rPr>
      </w:pPr>
    </w:p>
    <w:p w:rsidR="10737162" w:rsidP="220890FA" w:rsidRDefault="10737162" w14:paraId="79EC1766" w14:textId="7C60D121">
      <w:pPr>
        <w:pStyle w:val="Default"/>
        <w:suppressLineNumbers w:val="0"/>
        <w:bidi w:val="0"/>
        <w:spacing w:before="0" w:beforeAutospacing="off" w:after="0" w:afterAutospacing="off" w:line="240" w:lineRule="auto"/>
        <w:ind w:left="0" w:right="0" w:hanging="0"/>
        <w:jc w:val="left"/>
        <w:rPr>
          <w:rFonts w:ascii="Tahoma" w:hAnsi="Tahoma" w:eastAsia="Tahoma" w:cs="Tahoma"/>
          <w:b w:val="1"/>
          <w:bCs w:val="1"/>
          <w:noProof w:val="0"/>
          <w:sz w:val="20"/>
          <w:szCs w:val="20"/>
          <w:lang w:val="en-GB"/>
        </w:rPr>
      </w:pPr>
      <w:r w:rsidRPr="220890FA" w:rsidR="10737162">
        <w:rPr>
          <w:rFonts w:ascii="Tahoma" w:hAnsi="Tahoma" w:eastAsia="Tahoma" w:cs="Tahoma"/>
          <w:b w:val="1"/>
          <w:bCs w:val="1"/>
          <w:noProof w:val="0"/>
          <w:sz w:val="20"/>
          <w:szCs w:val="20"/>
          <w:lang w:val="en-GB"/>
        </w:rPr>
        <w:t>Staff must:</w:t>
      </w:r>
    </w:p>
    <w:p w:rsidR="10737162" w:rsidP="220890FA" w:rsidRDefault="10737162" w14:paraId="1AB7803B" w14:textId="063A9DD5">
      <w:pPr>
        <w:pStyle w:val="Default"/>
        <w:numPr>
          <w:ilvl w:val="0"/>
          <w:numId w:val="38"/>
        </w:numPr>
        <w:suppressLineNumbers w:val="0"/>
        <w:bidi w:val="0"/>
        <w:spacing w:before="0" w:beforeAutospacing="off" w:after="0" w:afterAutospacing="off" w:line="240" w:lineRule="auto"/>
        <w:ind w:right="0"/>
        <w:jc w:val="left"/>
        <w:rPr>
          <w:rFonts w:ascii="Tahoma" w:hAnsi="Tahoma" w:eastAsia="Tahoma" w:cs="Tahoma"/>
          <w:noProof w:val="0"/>
          <w:sz w:val="20"/>
          <w:szCs w:val="20"/>
          <w:lang w:val="en-GB"/>
        </w:rPr>
      </w:pPr>
      <w:r w:rsidRPr="220890FA" w:rsidR="10737162">
        <w:rPr>
          <w:rFonts w:ascii="Tahoma" w:hAnsi="Tahoma" w:eastAsia="Tahoma" w:cs="Tahoma"/>
          <w:noProof w:val="0"/>
          <w:sz w:val="20"/>
          <w:szCs w:val="20"/>
          <w:lang w:val="en-GB"/>
        </w:rPr>
        <w:t>Consistently enforce the school’s mobile phone policy;</w:t>
      </w:r>
    </w:p>
    <w:p w:rsidR="18173C1E" w:rsidP="220890FA" w:rsidRDefault="18173C1E" w14:paraId="66789FBE" w14:textId="2A340644">
      <w:pPr>
        <w:pStyle w:val="Default"/>
        <w:numPr>
          <w:ilvl w:val="0"/>
          <w:numId w:val="38"/>
        </w:numPr>
        <w:suppressLineNumbers w:val="0"/>
        <w:bidi w:val="0"/>
        <w:spacing w:before="0" w:beforeAutospacing="off" w:after="0" w:afterAutospacing="off" w:line="240" w:lineRule="auto"/>
        <w:ind w:right="0"/>
        <w:jc w:val="left"/>
        <w:rPr>
          <w:rFonts w:ascii="Tahoma" w:hAnsi="Tahoma" w:eastAsia="Tahoma" w:cs="Tahoma"/>
          <w:noProof w:val="0"/>
          <w:sz w:val="20"/>
          <w:szCs w:val="20"/>
          <w:lang w:val="en-GB"/>
        </w:rPr>
      </w:pPr>
      <w:r w:rsidRPr="220890FA" w:rsidR="18173C1E">
        <w:rPr>
          <w:rFonts w:ascii="Tahoma" w:hAnsi="Tahoma" w:eastAsia="Tahoma" w:cs="Tahoma"/>
          <w:noProof w:val="0"/>
          <w:sz w:val="20"/>
          <w:szCs w:val="20"/>
          <w:lang w:val="en-GB"/>
        </w:rPr>
        <w:t>N</w:t>
      </w:r>
      <w:r w:rsidRPr="220890FA" w:rsidR="10737162">
        <w:rPr>
          <w:rFonts w:ascii="Tahoma" w:hAnsi="Tahoma" w:eastAsia="Tahoma" w:cs="Tahoma"/>
          <w:noProof w:val="0"/>
          <w:sz w:val="20"/>
          <w:szCs w:val="20"/>
          <w:lang w:val="en-GB"/>
        </w:rPr>
        <w:t>ot use their own mobile phone for personal reasons in front of pupils throughout the school day. This will empower staff to better challenge pupils to meet the school expectations and effectively enforce the prohibition of mobile phones throughout the school day.</w:t>
      </w:r>
    </w:p>
    <w:p w:rsidR="106CBA49" w:rsidP="220890FA" w:rsidRDefault="106CBA49" w14:paraId="2AC038B6" w14:textId="3836EC55">
      <w:pPr>
        <w:pStyle w:val="Default"/>
        <w:numPr>
          <w:ilvl w:val="0"/>
          <w:numId w:val="38"/>
        </w:numPr>
        <w:suppressLineNumbers w:val="0"/>
        <w:bidi w:val="0"/>
        <w:spacing w:before="0" w:beforeAutospacing="off" w:after="0" w:afterAutospacing="off" w:line="240" w:lineRule="auto"/>
        <w:ind w:right="0"/>
        <w:jc w:val="left"/>
        <w:rPr>
          <w:rFonts w:ascii="Tahoma" w:hAnsi="Tahoma" w:eastAsia="Tahoma" w:cs="Tahoma"/>
          <w:noProof w:val="0"/>
          <w:sz w:val="20"/>
          <w:szCs w:val="20"/>
          <w:lang w:val="en-GB"/>
        </w:rPr>
      </w:pPr>
      <w:r w:rsidRPr="220890FA" w:rsidR="106CBA49">
        <w:rPr>
          <w:rFonts w:ascii="Tahoma" w:hAnsi="Tahoma" w:eastAsia="Tahoma" w:cs="Tahoma"/>
          <w:noProof w:val="0"/>
          <w:sz w:val="20"/>
          <w:szCs w:val="20"/>
          <w:lang w:val="en-GB"/>
        </w:rPr>
        <w:t xml:space="preserve">Teach students the risks involved in using their mobile phone from a safeguarding perspective </w:t>
      </w:r>
      <w:r w:rsidRPr="220890FA" w:rsidR="106CBA49">
        <w:rPr>
          <w:rFonts w:ascii="Tahoma" w:hAnsi="Tahoma" w:eastAsia="Tahoma" w:cs="Tahoma"/>
          <w:noProof w:val="0"/>
          <w:sz w:val="20"/>
          <w:szCs w:val="20"/>
          <w:lang w:val="en-GB"/>
        </w:rPr>
        <w:t>and also</w:t>
      </w:r>
      <w:r w:rsidRPr="220890FA" w:rsidR="106CBA49">
        <w:rPr>
          <w:rFonts w:ascii="Tahoma" w:hAnsi="Tahoma" w:eastAsia="Tahoma" w:cs="Tahoma"/>
          <w:noProof w:val="0"/>
          <w:sz w:val="20"/>
          <w:szCs w:val="20"/>
          <w:lang w:val="en-GB"/>
        </w:rPr>
        <w:t xml:space="preserve"> for their own wellbeing;</w:t>
      </w:r>
    </w:p>
    <w:p w:rsidR="5F00530F" w:rsidP="220890FA" w:rsidRDefault="5F00530F" w14:paraId="7AD677BD" w14:textId="6173A0FE">
      <w:pPr>
        <w:pStyle w:val="Default"/>
        <w:suppressLineNumbers w:val="0"/>
        <w:bidi w:val="0"/>
        <w:spacing w:before="0" w:beforeAutospacing="off" w:after="0" w:afterAutospacing="off" w:line="240" w:lineRule="auto"/>
        <w:ind w:left="720" w:right="0"/>
        <w:jc w:val="left"/>
        <w:rPr>
          <w:rFonts w:ascii="Tahoma" w:hAnsi="Tahoma" w:eastAsia="Tahoma" w:cs="Tahoma"/>
          <w:noProof w:val="0"/>
          <w:sz w:val="20"/>
          <w:szCs w:val="20"/>
          <w:lang w:val="en-GB"/>
        </w:rPr>
      </w:pPr>
    </w:p>
    <w:p w:rsidR="5F00530F" w:rsidP="220890FA" w:rsidRDefault="5F00530F" w14:paraId="43EF88E9" w14:textId="189EE0B8">
      <w:pPr>
        <w:pStyle w:val="Default"/>
        <w:suppressLineNumbers w:val="0"/>
        <w:bidi w:val="0"/>
        <w:spacing w:before="0" w:beforeAutospacing="off" w:after="0" w:afterAutospacing="off" w:line="240" w:lineRule="auto"/>
        <w:ind w:left="720" w:right="0"/>
        <w:jc w:val="left"/>
        <w:rPr>
          <w:rFonts w:ascii="Tahoma" w:hAnsi="Tahoma" w:eastAsia="Tahoma" w:cs="Tahoma"/>
          <w:noProof w:val="0"/>
          <w:sz w:val="20"/>
          <w:szCs w:val="20"/>
          <w:lang w:val="en-GB"/>
        </w:rPr>
      </w:pPr>
    </w:p>
    <w:p w:rsidRPr="005A6E20" w:rsidR="000A49FC" w:rsidP="2FEB216B" w:rsidRDefault="000A49FC" w14:paraId="3C108AE7" w14:textId="56A80DA3">
      <w:pPr>
        <w:pStyle w:val="Default"/>
        <w:numPr>
          <w:ilvl w:val="0"/>
          <w:numId w:val="26"/>
        </w:numPr>
        <w:rPr>
          <w:rFonts w:ascii="Tahoma" w:hAnsi="Tahoma" w:cs="Tahoma"/>
          <w:b w:val="1"/>
          <w:bCs w:val="1"/>
          <w:color w:val="auto"/>
          <w:sz w:val="20"/>
          <w:szCs w:val="20"/>
        </w:rPr>
      </w:pPr>
      <w:r w:rsidRPr="5F00530F" w:rsidR="000A49FC">
        <w:rPr>
          <w:rFonts w:ascii="Tahoma" w:hAnsi="Tahoma" w:cs="Tahoma"/>
          <w:b w:val="1"/>
          <w:bCs w:val="1"/>
          <w:color w:val="auto"/>
          <w:sz w:val="20"/>
          <w:szCs w:val="20"/>
        </w:rPr>
        <w:t>S</w:t>
      </w:r>
      <w:r w:rsidRPr="5F00530F" w:rsidR="00CF27A0">
        <w:rPr>
          <w:rFonts w:ascii="Tahoma" w:hAnsi="Tahoma" w:cs="Tahoma"/>
          <w:b w:val="1"/>
          <w:bCs w:val="1"/>
          <w:color w:val="auto"/>
          <w:sz w:val="20"/>
          <w:szCs w:val="20"/>
        </w:rPr>
        <w:t>earchin</w:t>
      </w:r>
      <w:r w:rsidRPr="5F00530F" w:rsidR="00AC09ED">
        <w:rPr>
          <w:rFonts w:ascii="Tahoma" w:hAnsi="Tahoma" w:cs="Tahoma"/>
          <w:b w:val="1"/>
          <w:bCs w:val="1"/>
          <w:color w:val="auto"/>
          <w:sz w:val="20"/>
          <w:szCs w:val="20"/>
        </w:rPr>
        <w:t>g and screenin</w:t>
      </w:r>
      <w:r w:rsidRPr="5F00530F" w:rsidR="37D69E8B">
        <w:rPr>
          <w:rFonts w:ascii="Tahoma" w:hAnsi="Tahoma" w:cs="Tahoma"/>
          <w:b w:val="1"/>
          <w:bCs w:val="1"/>
          <w:color w:val="auto"/>
          <w:sz w:val="20"/>
          <w:szCs w:val="20"/>
        </w:rPr>
        <w:t>g</w:t>
      </w:r>
    </w:p>
    <w:p w:rsidRPr="005A6E20" w:rsidR="001B256B" w:rsidP="000A49FC" w:rsidRDefault="001B256B" w14:paraId="61AD8CF1" w14:textId="77777777">
      <w:pPr>
        <w:pStyle w:val="Default"/>
        <w:rPr>
          <w:rFonts w:ascii="Tahoma" w:hAnsi="Tahoma" w:cs="Tahoma"/>
          <w:color w:val="auto"/>
          <w:sz w:val="20"/>
          <w:szCs w:val="20"/>
        </w:rPr>
      </w:pPr>
    </w:p>
    <w:p w:rsidRPr="005A6E20" w:rsidR="00CF27A0" w:rsidP="0045781B" w:rsidRDefault="00BE2E9B" w14:paraId="4029A692" w14:textId="77777777">
      <w:pPr>
        <w:pStyle w:val="Default"/>
        <w:rPr>
          <w:rFonts w:ascii="Tahoma" w:hAnsi="Tahoma" w:cs="Tahoma"/>
          <w:color w:val="auto"/>
          <w:sz w:val="20"/>
          <w:szCs w:val="20"/>
        </w:rPr>
      </w:pPr>
      <w:r w:rsidRPr="2FEB216B" w:rsidR="00BE2E9B">
        <w:rPr>
          <w:rFonts w:ascii="Tahoma" w:hAnsi="Tahoma" w:cs="Tahoma"/>
          <w:color w:val="auto"/>
          <w:sz w:val="20"/>
          <w:szCs w:val="20"/>
        </w:rPr>
        <w:t>School staff can search students</w:t>
      </w:r>
      <w:r w:rsidRPr="2FEB216B" w:rsidR="009F53A9">
        <w:rPr>
          <w:rFonts w:ascii="Tahoma" w:hAnsi="Tahoma" w:cs="Tahoma"/>
          <w:color w:val="auto"/>
          <w:sz w:val="20"/>
          <w:szCs w:val="20"/>
        </w:rPr>
        <w:t xml:space="preserve"> with student</w:t>
      </w:r>
      <w:r w:rsidRPr="2FEB216B" w:rsidR="00BE2E9B">
        <w:rPr>
          <w:rFonts w:ascii="Tahoma" w:hAnsi="Tahoma" w:cs="Tahoma"/>
          <w:color w:val="auto"/>
          <w:sz w:val="20"/>
          <w:szCs w:val="20"/>
        </w:rPr>
        <w:t xml:space="preserve"> consent for any item.</w:t>
      </w:r>
    </w:p>
    <w:p w:rsidRPr="005A6E20" w:rsidR="00C110B8" w:rsidP="00AC09ED" w:rsidRDefault="00110A12" w14:paraId="106625C3" w14:textId="50396BC1">
      <w:pPr>
        <w:pStyle w:val="Default"/>
        <w:rPr>
          <w:rFonts w:ascii="Tahoma" w:hAnsi="Tahoma" w:cs="Tahoma"/>
          <w:color w:val="auto"/>
          <w:sz w:val="20"/>
          <w:szCs w:val="20"/>
        </w:rPr>
      </w:pPr>
      <w:r w:rsidRPr="220890FA" w:rsidR="00110A12">
        <w:rPr>
          <w:rFonts w:ascii="Tahoma" w:hAnsi="Tahoma" w:cs="Tahoma"/>
          <w:color w:val="auto"/>
          <w:sz w:val="20"/>
          <w:szCs w:val="20"/>
        </w:rPr>
        <w:t>The Headteacher</w:t>
      </w:r>
      <w:r w:rsidRPr="220890FA" w:rsidR="0045781B">
        <w:rPr>
          <w:rFonts w:ascii="Tahoma" w:hAnsi="Tahoma" w:cs="Tahoma"/>
          <w:color w:val="auto"/>
          <w:sz w:val="20"/>
          <w:szCs w:val="20"/>
        </w:rPr>
        <w:t xml:space="preserve"> and staff authorised by them have a statutory power to search students</w:t>
      </w:r>
      <w:r w:rsidRPr="220890FA" w:rsidR="003916B8">
        <w:rPr>
          <w:rFonts w:ascii="Tahoma" w:hAnsi="Tahoma" w:cs="Tahoma"/>
          <w:color w:val="auto"/>
          <w:sz w:val="20"/>
          <w:szCs w:val="20"/>
        </w:rPr>
        <w:t xml:space="preserve">, </w:t>
      </w:r>
      <w:r w:rsidRPr="220890FA" w:rsidR="0045781B">
        <w:rPr>
          <w:rFonts w:ascii="Tahoma" w:hAnsi="Tahoma" w:cs="Tahoma"/>
          <w:color w:val="auto"/>
          <w:sz w:val="20"/>
          <w:szCs w:val="20"/>
        </w:rPr>
        <w:t>their possessions</w:t>
      </w:r>
      <w:r w:rsidRPr="220890FA" w:rsidR="003916B8">
        <w:rPr>
          <w:rFonts w:ascii="Tahoma" w:hAnsi="Tahoma" w:cs="Tahoma"/>
          <w:color w:val="auto"/>
          <w:sz w:val="20"/>
          <w:szCs w:val="20"/>
        </w:rPr>
        <w:t xml:space="preserve"> or locker</w:t>
      </w:r>
      <w:r w:rsidRPr="220890FA" w:rsidR="0045781B">
        <w:rPr>
          <w:rFonts w:ascii="Tahoma" w:hAnsi="Tahoma" w:cs="Tahoma"/>
          <w:color w:val="auto"/>
          <w:sz w:val="20"/>
          <w:szCs w:val="20"/>
        </w:rPr>
        <w:t xml:space="preserve">, </w:t>
      </w:r>
      <w:r w:rsidRPr="220890FA" w:rsidR="006F6945">
        <w:rPr>
          <w:rFonts w:ascii="Tahoma" w:hAnsi="Tahoma" w:cs="Tahoma"/>
          <w:color w:val="auto"/>
          <w:sz w:val="20"/>
          <w:szCs w:val="20"/>
          <w:u w:val="single"/>
        </w:rPr>
        <w:t>without consent</w:t>
      </w:r>
      <w:r w:rsidRPr="220890FA" w:rsidR="0045781B">
        <w:rPr>
          <w:rFonts w:ascii="Tahoma" w:hAnsi="Tahoma" w:cs="Tahoma"/>
          <w:color w:val="auto"/>
          <w:sz w:val="20"/>
          <w:szCs w:val="20"/>
        </w:rPr>
        <w:t>, where they have reasonable groun</w:t>
      </w:r>
      <w:r w:rsidRPr="220890FA" w:rsidR="00C110B8">
        <w:rPr>
          <w:rFonts w:ascii="Tahoma" w:hAnsi="Tahoma" w:cs="Tahoma"/>
          <w:color w:val="auto"/>
          <w:sz w:val="20"/>
          <w:szCs w:val="20"/>
        </w:rPr>
        <w:t>ds for suspecting that a</w:t>
      </w:r>
      <w:r w:rsidRPr="220890FA" w:rsidR="0045781B">
        <w:rPr>
          <w:rFonts w:ascii="Tahoma" w:hAnsi="Tahoma" w:cs="Tahoma"/>
          <w:color w:val="auto"/>
          <w:sz w:val="20"/>
          <w:szCs w:val="20"/>
        </w:rPr>
        <w:t xml:space="preserve"> student may have a prohibited item.</w:t>
      </w:r>
      <w:r w:rsidRPr="220890FA" w:rsidR="00AC09ED">
        <w:rPr>
          <w:rFonts w:ascii="Tahoma" w:hAnsi="Tahoma" w:cs="Tahoma"/>
          <w:color w:val="auto"/>
          <w:sz w:val="20"/>
          <w:szCs w:val="20"/>
        </w:rPr>
        <w:t xml:space="preserve"> This will follow the guidance set out in the Department for Education document “S</w:t>
      </w:r>
      <w:r w:rsidRPr="220890FA" w:rsidR="00AC09ED">
        <w:rPr>
          <w:rFonts w:ascii="Tahoma" w:hAnsi="Tahoma" w:cs="Tahoma"/>
          <w:color w:val="auto"/>
          <w:sz w:val="20"/>
          <w:szCs w:val="20"/>
        </w:rPr>
        <w:t xml:space="preserve">earching, screening and confiscation: advice for headteachers, school staff and governing bodies” </w:t>
      </w:r>
      <w:r w:rsidRPr="220890FA" w:rsidR="00AC09ED">
        <w:rPr>
          <w:rFonts w:ascii="Tahoma" w:hAnsi="Tahoma" w:cs="Tahoma"/>
          <w:color w:val="auto"/>
          <w:sz w:val="20"/>
          <w:szCs w:val="20"/>
        </w:rPr>
        <w:t>(J</w:t>
      </w:r>
      <w:r w:rsidRPr="220890FA" w:rsidR="00127D34">
        <w:rPr>
          <w:rFonts w:ascii="Tahoma" w:hAnsi="Tahoma" w:cs="Tahoma"/>
          <w:color w:val="auto"/>
          <w:sz w:val="20"/>
          <w:szCs w:val="20"/>
        </w:rPr>
        <w:t>uly 2022</w:t>
      </w:r>
      <w:r w:rsidRPr="220890FA" w:rsidR="32FA55E2">
        <w:rPr>
          <w:rFonts w:ascii="Tahoma" w:hAnsi="Tahoma" w:cs="Tahoma"/>
          <w:color w:val="auto"/>
          <w:sz w:val="20"/>
          <w:szCs w:val="20"/>
        </w:rPr>
        <w:t xml:space="preserve">, </w:t>
      </w:r>
      <w:r w:rsidRPr="220890FA" w:rsidR="32FA55E2">
        <w:rPr>
          <w:rFonts w:ascii="Tahoma" w:hAnsi="Tahoma" w:cs="Tahoma"/>
          <w:color w:val="auto"/>
          <w:sz w:val="20"/>
          <w:szCs w:val="20"/>
        </w:rPr>
        <w:t>updated July 2023)</w:t>
      </w:r>
      <w:r w:rsidRPr="220890FA" w:rsidR="00AC09ED">
        <w:rPr>
          <w:rFonts w:ascii="Tahoma" w:hAnsi="Tahoma" w:cs="Tahoma"/>
          <w:color w:val="auto"/>
          <w:sz w:val="20"/>
          <w:szCs w:val="20"/>
        </w:rPr>
        <w:t>.</w:t>
      </w:r>
      <w:r w:rsidRPr="220890FA" w:rsidR="00AC09ED">
        <w:rPr>
          <w:rFonts w:ascii="Tahoma" w:hAnsi="Tahoma" w:cs="Tahoma"/>
          <w:color w:val="auto"/>
          <w:sz w:val="20"/>
          <w:szCs w:val="20"/>
        </w:rPr>
        <w:t xml:space="preserve"> </w:t>
      </w:r>
    </w:p>
    <w:p w:rsidRPr="005A6E20" w:rsidR="00656911" w:rsidP="00DC7B89" w:rsidRDefault="00656911" w14:paraId="39C3511A" w14:textId="77777777">
      <w:pPr>
        <w:pStyle w:val="NoSpacing"/>
        <w:rPr>
          <w:rFonts w:ascii="Tahoma" w:hAnsi="Tahoma" w:cs="Tahoma"/>
          <w:sz w:val="20"/>
          <w:szCs w:val="20"/>
        </w:rPr>
      </w:pPr>
    </w:p>
    <w:p w:rsidRPr="005A6E20" w:rsidR="00AF4BAE" w:rsidP="5F00530F" w:rsidRDefault="00AF4BAE" w14:paraId="34114522" w14:textId="3AC4D632">
      <w:pPr>
        <w:pStyle w:val="NoSpacing"/>
        <w:rPr>
          <w:rFonts w:ascii="Tahoma" w:hAnsi="Tahoma" w:cs="Tahoma"/>
          <w:color w:val="auto"/>
          <w:sz w:val="20"/>
          <w:szCs w:val="20"/>
        </w:rPr>
      </w:pPr>
      <w:r w:rsidRPr="220890FA" w:rsidR="00AF4BAE">
        <w:rPr>
          <w:rFonts w:ascii="Tahoma" w:hAnsi="Tahoma" w:cs="Tahoma"/>
          <w:sz w:val="20"/>
          <w:szCs w:val="20"/>
        </w:rPr>
        <w:t xml:space="preserve">Staff should not access data on an electronic device without </w:t>
      </w:r>
      <w:r w:rsidRPr="220890FA" w:rsidR="00656911">
        <w:rPr>
          <w:rFonts w:ascii="Tahoma" w:hAnsi="Tahoma" w:cs="Tahoma"/>
          <w:sz w:val="20"/>
          <w:szCs w:val="20"/>
        </w:rPr>
        <w:t xml:space="preserve">student </w:t>
      </w:r>
      <w:r w:rsidRPr="220890FA" w:rsidR="00AF4BAE">
        <w:rPr>
          <w:rFonts w:ascii="Tahoma" w:hAnsi="Tahoma" w:cs="Tahoma"/>
          <w:sz w:val="20"/>
          <w:szCs w:val="20"/>
        </w:rPr>
        <w:t xml:space="preserve">permission but, if concerned about </w:t>
      </w:r>
      <w:r w:rsidRPr="220890FA" w:rsidR="00656911">
        <w:rPr>
          <w:rFonts w:ascii="Tahoma" w:hAnsi="Tahoma" w:cs="Tahoma"/>
          <w:sz w:val="20"/>
          <w:szCs w:val="20"/>
        </w:rPr>
        <w:t>pos</w:t>
      </w:r>
      <w:r w:rsidRPr="220890FA" w:rsidR="006F6945">
        <w:rPr>
          <w:rFonts w:ascii="Tahoma" w:hAnsi="Tahoma" w:cs="Tahoma"/>
          <w:sz w:val="20"/>
          <w:szCs w:val="20"/>
        </w:rPr>
        <w:t>sible content</w:t>
      </w:r>
      <w:r w:rsidRPr="220890FA" w:rsidR="006F6945">
        <w:rPr>
          <w:rFonts w:ascii="Tahoma" w:hAnsi="Tahoma" w:cs="Tahoma"/>
          <w:sz w:val="20"/>
          <w:szCs w:val="20"/>
        </w:rPr>
        <w:t xml:space="preserve"> on such items, </w:t>
      </w:r>
      <w:r w:rsidRPr="220890FA" w:rsidR="00AF4BAE">
        <w:rPr>
          <w:rFonts w:ascii="Tahoma" w:hAnsi="Tahoma" w:cs="Tahoma"/>
          <w:sz w:val="20"/>
          <w:szCs w:val="20"/>
        </w:rPr>
        <w:t xml:space="preserve">should </w:t>
      </w:r>
      <w:r w:rsidRPr="220890FA" w:rsidR="00FC0C8F">
        <w:rPr>
          <w:rFonts w:ascii="Tahoma" w:hAnsi="Tahoma" w:cs="Tahoma"/>
          <w:sz w:val="20"/>
          <w:szCs w:val="20"/>
        </w:rPr>
        <w:t xml:space="preserve">refer </w:t>
      </w:r>
      <w:r w:rsidRPr="220890FA" w:rsidR="002F3E91">
        <w:rPr>
          <w:rFonts w:ascii="Tahoma" w:hAnsi="Tahoma" w:cs="Tahoma"/>
          <w:sz w:val="20"/>
          <w:szCs w:val="20"/>
        </w:rPr>
        <w:t>to the Headteacher (or to</w:t>
      </w:r>
      <w:r w:rsidRPr="220890FA" w:rsidR="00AF4BAE">
        <w:rPr>
          <w:rFonts w:ascii="Tahoma" w:hAnsi="Tahoma" w:cs="Tahoma"/>
          <w:sz w:val="20"/>
          <w:szCs w:val="20"/>
        </w:rPr>
        <w:t xml:space="preserve"> a member of staff authorised by the Headteacher)</w:t>
      </w:r>
      <w:r w:rsidRPr="220890FA" w:rsidR="00301AD4">
        <w:rPr>
          <w:rFonts w:ascii="Tahoma" w:hAnsi="Tahoma" w:cs="Tahoma"/>
          <w:sz w:val="20"/>
          <w:szCs w:val="20"/>
        </w:rPr>
        <w:t xml:space="preserve"> or the Designated Safeguarding Lead as appropriate</w:t>
      </w:r>
      <w:r w:rsidRPr="220890FA" w:rsidR="00301AD4">
        <w:rPr>
          <w:rFonts w:ascii="Tahoma" w:hAnsi="Tahoma" w:cs="Tahoma"/>
          <w:sz w:val="20"/>
          <w:szCs w:val="20"/>
        </w:rPr>
        <w:t xml:space="preserve">.  </w:t>
      </w:r>
      <w:r w:rsidRPr="220890FA" w:rsidR="00301AD4">
        <w:rPr>
          <w:rFonts w:ascii="Tahoma" w:hAnsi="Tahoma" w:cs="Tahoma"/>
          <w:sz w:val="20"/>
          <w:szCs w:val="20"/>
        </w:rPr>
        <w:t>These staff can examine or erase device contents with “good reason” outlined by the DFE as reasonably suspecting that the data or files on the device have been or could be used to cause harm, to disrupt teaching or break the school rules</w:t>
      </w:r>
      <w:r w:rsidRPr="220890FA" w:rsidR="00301AD4">
        <w:rPr>
          <w:rFonts w:ascii="Tahoma" w:hAnsi="Tahoma" w:cs="Tahoma"/>
          <w:sz w:val="20"/>
          <w:szCs w:val="20"/>
        </w:rPr>
        <w:t xml:space="preserve">.  </w:t>
      </w:r>
      <w:r w:rsidRPr="220890FA" w:rsidR="47186F88">
        <w:rPr>
          <w:rFonts w:ascii="Tahoma" w:hAnsi="Tahoma" w:cs="Tahoma"/>
          <w:color w:val="auto"/>
          <w:sz w:val="20"/>
          <w:szCs w:val="20"/>
        </w:rPr>
        <w:t>(July 2022, updated July 2023).</w:t>
      </w:r>
    </w:p>
    <w:p w:rsidRPr="005A6E20" w:rsidR="009E0E7E" w:rsidP="00AF4BAE" w:rsidRDefault="009E0E7E" w14:paraId="1595F3AF" w14:textId="77777777">
      <w:pPr>
        <w:pStyle w:val="NoSpacing"/>
        <w:rPr>
          <w:rFonts w:ascii="Tahoma" w:hAnsi="Tahoma" w:cs="Tahoma"/>
          <w:sz w:val="20"/>
          <w:szCs w:val="20"/>
        </w:rPr>
      </w:pPr>
    </w:p>
    <w:p w:rsidRPr="005A6E20" w:rsidR="009E0E7E" w:rsidP="00AF4BAE" w:rsidRDefault="009E0E7E" w14:paraId="34B23B3E" w14:textId="77777777">
      <w:pPr>
        <w:pStyle w:val="NoSpacing"/>
        <w:rPr>
          <w:rFonts w:ascii="Tahoma" w:hAnsi="Tahoma" w:cs="Tahoma"/>
          <w:sz w:val="20"/>
          <w:szCs w:val="20"/>
        </w:rPr>
      </w:pPr>
      <w:r w:rsidRPr="2FEB216B" w:rsidR="009E0E7E">
        <w:rPr>
          <w:rFonts w:ascii="Tahoma" w:hAnsi="Tahoma" w:cs="Tahoma"/>
          <w:sz w:val="20"/>
          <w:szCs w:val="20"/>
        </w:rPr>
        <w:t xml:space="preserve">If it is </w:t>
      </w:r>
      <w:r w:rsidRPr="2FEB216B" w:rsidR="005C5675">
        <w:rPr>
          <w:rFonts w:ascii="Tahoma" w:hAnsi="Tahoma" w:cs="Tahoma"/>
          <w:sz w:val="20"/>
          <w:szCs w:val="20"/>
        </w:rPr>
        <w:t>found</w:t>
      </w:r>
      <w:r w:rsidRPr="2FEB216B" w:rsidR="009E0E7E">
        <w:rPr>
          <w:rFonts w:ascii="Tahoma" w:hAnsi="Tahoma" w:cs="Tahoma"/>
          <w:sz w:val="20"/>
          <w:szCs w:val="20"/>
        </w:rPr>
        <w:t xml:space="preserve"> that there is </w:t>
      </w:r>
      <w:r w:rsidRPr="2FEB216B" w:rsidR="005C5675">
        <w:rPr>
          <w:rFonts w:ascii="Tahoma" w:hAnsi="Tahoma" w:cs="Tahoma"/>
          <w:sz w:val="20"/>
          <w:szCs w:val="20"/>
        </w:rPr>
        <w:t>inappropriate material on the device</w:t>
      </w:r>
      <w:r w:rsidRPr="2FEB216B" w:rsidR="009E0E7E">
        <w:rPr>
          <w:rFonts w:ascii="Tahoma" w:hAnsi="Tahoma" w:cs="Tahoma"/>
          <w:sz w:val="20"/>
          <w:szCs w:val="20"/>
        </w:rPr>
        <w:t xml:space="preserve"> it is up t</w:t>
      </w:r>
      <w:r w:rsidRPr="2FEB216B" w:rsidR="005C5675">
        <w:rPr>
          <w:rFonts w:ascii="Tahoma" w:hAnsi="Tahoma" w:cs="Tahoma"/>
          <w:sz w:val="20"/>
          <w:szCs w:val="20"/>
        </w:rPr>
        <w:t xml:space="preserve">o the Headteacher and/or staff authorised by them, </w:t>
      </w:r>
      <w:r w:rsidRPr="2FEB216B" w:rsidR="009F53A9">
        <w:rPr>
          <w:rFonts w:ascii="Tahoma" w:hAnsi="Tahoma" w:cs="Tahoma"/>
          <w:sz w:val="20"/>
          <w:szCs w:val="20"/>
        </w:rPr>
        <w:t>to</w:t>
      </w:r>
      <w:r w:rsidRPr="2FEB216B" w:rsidR="005C5675">
        <w:rPr>
          <w:rFonts w:ascii="Tahoma" w:hAnsi="Tahoma" w:cs="Tahoma"/>
          <w:sz w:val="20"/>
          <w:szCs w:val="20"/>
        </w:rPr>
        <w:t xml:space="preserve"> </w:t>
      </w:r>
      <w:r w:rsidRPr="2FEB216B" w:rsidR="009E0E7E">
        <w:rPr>
          <w:rFonts w:ascii="Tahoma" w:hAnsi="Tahoma" w:cs="Tahoma"/>
          <w:sz w:val="20"/>
          <w:szCs w:val="20"/>
        </w:rPr>
        <w:t xml:space="preserve">decide whether to </w:t>
      </w:r>
      <w:r w:rsidRPr="2FEB216B" w:rsidR="009E0E7E">
        <w:rPr>
          <w:rFonts w:ascii="Tahoma" w:hAnsi="Tahoma" w:cs="Tahoma"/>
          <w:sz w:val="20"/>
          <w:szCs w:val="20"/>
        </w:rPr>
        <w:t>delete</w:t>
      </w:r>
      <w:r w:rsidRPr="2FEB216B" w:rsidR="009E0E7E">
        <w:rPr>
          <w:rFonts w:ascii="Tahoma" w:hAnsi="Tahoma" w:cs="Tahoma"/>
          <w:sz w:val="20"/>
          <w:szCs w:val="20"/>
        </w:rPr>
        <w:t xml:space="preserve"> it or to keep it as evidence to be passed on, if necessary, to the Police.</w:t>
      </w:r>
    </w:p>
    <w:p w:rsidRPr="005A6E20" w:rsidR="00FE4F57" w:rsidP="008D2696" w:rsidRDefault="000A49FC" w14:paraId="3747B996" w14:textId="18E7F3E7">
      <w:pPr>
        <w:pStyle w:val="NoSpacing"/>
        <w:rPr>
          <w:rFonts w:ascii="Tahoma" w:hAnsi="Tahoma" w:cs="Tahoma"/>
          <w:sz w:val="20"/>
          <w:szCs w:val="20"/>
        </w:rPr>
      </w:pPr>
      <w:r w:rsidRPr="2FEB216B" w:rsidR="000A49FC">
        <w:rPr>
          <w:rFonts w:ascii="Tahoma" w:hAnsi="Tahoma" w:cs="Tahoma"/>
          <w:sz w:val="20"/>
          <w:szCs w:val="20"/>
        </w:rPr>
        <w:t xml:space="preserve">   </w:t>
      </w:r>
    </w:p>
    <w:p w:rsidRPr="005A6E20" w:rsidR="000A49FC" w:rsidP="2FEB216B" w:rsidRDefault="000A49FC" w14:paraId="55A77B52" w14:textId="59E1473F">
      <w:pPr>
        <w:pStyle w:val="NoSpacing"/>
        <w:numPr>
          <w:ilvl w:val="0"/>
          <w:numId w:val="26"/>
        </w:numPr>
        <w:rPr>
          <w:rFonts w:ascii="Tahoma" w:hAnsi="Tahoma" w:cs="Tahoma"/>
          <w:b w:val="1"/>
          <w:bCs w:val="1"/>
          <w:sz w:val="20"/>
          <w:szCs w:val="20"/>
        </w:rPr>
      </w:pPr>
      <w:r w:rsidRPr="2FEB216B" w:rsidR="000A49FC">
        <w:rPr>
          <w:rFonts w:ascii="Tahoma" w:hAnsi="Tahoma" w:cs="Tahoma"/>
          <w:b w:val="1"/>
          <w:bCs w:val="1"/>
          <w:sz w:val="20"/>
          <w:szCs w:val="20"/>
        </w:rPr>
        <w:t>P</w:t>
      </w:r>
      <w:r w:rsidRPr="2FEB216B" w:rsidR="00CF27A0">
        <w:rPr>
          <w:rFonts w:ascii="Tahoma" w:hAnsi="Tahoma" w:cs="Tahoma"/>
          <w:b w:val="1"/>
          <w:bCs w:val="1"/>
          <w:sz w:val="20"/>
          <w:szCs w:val="20"/>
        </w:rPr>
        <w:t xml:space="preserve">ower to use reasonable force </w:t>
      </w:r>
    </w:p>
    <w:p w:rsidRPr="005A6E20" w:rsidR="000A49FC" w:rsidP="2FEB216B" w:rsidRDefault="000A49FC" w14:paraId="1532CBBD" w14:textId="77777777">
      <w:pPr>
        <w:pStyle w:val="NoSpacing"/>
        <w:rPr>
          <w:rFonts w:ascii="Tahoma" w:hAnsi="Tahoma" w:cs="Tahoma"/>
          <w:b w:val="1"/>
          <w:bCs w:val="1"/>
          <w:sz w:val="20"/>
          <w:szCs w:val="20"/>
        </w:rPr>
      </w:pPr>
    </w:p>
    <w:p w:rsidRPr="005A6E20" w:rsidR="000A49FC" w:rsidP="000A49FC" w:rsidRDefault="000A49FC" w14:paraId="58BEC80F" w14:textId="77777777">
      <w:pPr>
        <w:pStyle w:val="NoSpacing"/>
        <w:rPr>
          <w:rFonts w:ascii="Tahoma" w:hAnsi="Tahoma" w:cs="Tahoma"/>
          <w:sz w:val="20"/>
          <w:szCs w:val="20"/>
        </w:rPr>
      </w:pPr>
      <w:r w:rsidRPr="2FEB216B" w:rsidR="000A49FC">
        <w:rPr>
          <w:rFonts w:ascii="Tahoma" w:hAnsi="Tahoma" w:cs="Tahoma"/>
          <w:sz w:val="20"/>
          <w:szCs w:val="20"/>
        </w:rPr>
        <w:t xml:space="preserve">The legal provisions on school discipline provide </w:t>
      </w:r>
      <w:r w:rsidRPr="2FEB216B" w:rsidR="00BE2E9B">
        <w:rPr>
          <w:rFonts w:ascii="Tahoma" w:hAnsi="Tahoma" w:cs="Tahoma"/>
          <w:sz w:val="20"/>
          <w:szCs w:val="20"/>
        </w:rPr>
        <w:t xml:space="preserve">all </w:t>
      </w:r>
      <w:r w:rsidRPr="2FEB216B" w:rsidR="000A49FC">
        <w:rPr>
          <w:rFonts w:ascii="Tahoma" w:hAnsi="Tahoma" w:cs="Tahoma"/>
          <w:sz w:val="20"/>
          <w:szCs w:val="20"/>
        </w:rPr>
        <w:t xml:space="preserve">members of staff with the power to use reasonable force to prevent </w:t>
      </w:r>
      <w:r w:rsidRPr="2FEB216B" w:rsidR="00211CD6">
        <w:rPr>
          <w:rFonts w:ascii="Tahoma" w:hAnsi="Tahoma" w:cs="Tahoma"/>
          <w:sz w:val="20"/>
          <w:szCs w:val="20"/>
        </w:rPr>
        <w:t xml:space="preserve">students from hurting themselves or others, from damaging property, or from causing disorder. </w:t>
      </w:r>
    </w:p>
    <w:p w:rsidRPr="005A6E20" w:rsidR="00A453A7" w:rsidP="000A49FC" w:rsidRDefault="00A453A7" w14:paraId="2A0DBC58" w14:textId="77777777">
      <w:pPr>
        <w:pStyle w:val="NoSpacing"/>
        <w:rPr>
          <w:rFonts w:ascii="Tahoma" w:hAnsi="Tahoma" w:cs="Tahoma"/>
          <w:sz w:val="20"/>
          <w:szCs w:val="20"/>
        </w:rPr>
      </w:pPr>
    </w:p>
    <w:p w:rsidRPr="005A6E20" w:rsidR="000A49FC" w:rsidP="000A49FC" w:rsidRDefault="000A49FC" w14:paraId="55C524BD" w14:textId="3EC2D2FD">
      <w:pPr>
        <w:pStyle w:val="NoSpacing"/>
        <w:rPr>
          <w:rFonts w:ascii="Tahoma" w:hAnsi="Tahoma" w:cs="Tahoma"/>
          <w:sz w:val="20"/>
          <w:szCs w:val="20"/>
        </w:rPr>
      </w:pPr>
      <w:r w:rsidRPr="2FEB216B" w:rsidR="000A49FC">
        <w:rPr>
          <w:rFonts w:ascii="Tahoma" w:hAnsi="Tahoma" w:cs="Tahoma"/>
          <w:sz w:val="20"/>
          <w:szCs w:val="20"/>
        </w:rPr>
        <w:t>Reasonable force can be used to conduct a search without consent for prohibited items</w:t>
      </w:r>
      <w:r w:rsidRPr="2FEB216B" w:rsidR="124CC87B">
        <w:rPr>
          <w:rFonts w:ascii="Tahoma" w:hAnsi="Tahoma" w:cs="Tahoma"/>
          <w:sz w:val="20"/>
          <w:szCs w:val="20"/>
        </w:rPr>
        <w:t xml:space="preserve"> </w:t>
      </w:r>
      <w:r w:rsidRPr="2FEB216B" w:rsidR="124CC87B">
        <w:rPr>
          <w:rFonts w:ascii="Tahoma" w:hAnsi="Tahoma" w:cs="Tahoma"/>
          <w:sz w:val="20"/>
          <w:szCs w:val="20"/>
        </w:rPr>
        <w:t>(such as a weapon)</w:t>
      </w:r>
      <w:r w:rsidRPr="2FEB216B" w:rsidR="124CC87B">
        <w:rPr>
          <w:rFonts w:ascii="Tahoma" w:hAnsi="Tahoma" w:cs="Tahoma"/>
          <w:sz w:val="20"/>
          <w:szCs w:val="20"/>
        </w:rPr>
        <w:t>.</w:t>
      </w:r>
      <w:r w:rsidRPr="2FEB216B" w:rsidR="124CC87B">
        <w:rPr>
          <w:rFonts w:ascii="Tahoma" w:hAnsi="Tahoma" w:cs="Tahoma"/>
          <w:sz w:val="20"/>
          <w:szCs w:val="20"/>
        </w:rPr>
        <w:t xml:space="preserve">  </w:t>
      </w:r>
      <w:r w:rsidRPr="2FEB216B" w:rsidR="000A49FC">
        <w:rPr>
          <w:rFonts w:ascii="Tahoma" w:hAnsi="Tahoma" w:cs="Tahoma"/>
          <w:sz w:val="20"/>
          <w:szCs w:val="20"/>
        </w:rPr>
        <w:t>Reasonable force cannot be used to search a student for an item banned under the school rules</w:t>
      </w:r>
      <w:r w:rsidRPr="2FEB216B" w:rsidR="3E421CA2">
        <w:rPr>
          <w:rFonts w:ascii="Tahoma" w:hAnsi="Tahoma" w:cs="Tahoma"/>
          <w:sz w:val="20"/>
          <w:szCs w:val="20"/>
        </w:rPr>
        <w:t xml:space="preserve"> </w:t>
      </w:r>
      <w:r w:rsidRPr="2FEB216B" w:rsidR="3E421CA2">
        <w:rPr>
          <w:rFonts w:ascii="Tahoma" w:hAnsi="Tahoma" w:cs="Tahoma"/>
          <w:sz w:val="20"/>
          <w:szCs w:val="20"/>
        </w:rPr>
        <w:t>(such as a mobile phone)</w:t>
      </w:r>
      <w:r w:rsidRPr="2FEB216B" w:rsidR="000A49FC">
        <w:rPr>
          <w:rFonts w:ascii="Tahoma" w:hAnsi="Tahoma" w:cs="Tahoma"/>
          <w:sz w:val="20"/>
          <w:szCs w:val="20"/>
        </w:rPr>
        <w:t>.</w:t>
      </w:r>
      <w:r w:rsidRPr="2FEB216B" w:rsidR="009A414D">
        <w:rPr>
          <w:rFonts w:ascii="Tahoma" w:hAnsi="Tahoma" w:cs="Tahoma"/>
          <w:sz w:val="20"/>
          <w:szCs w:val="20"/>
        </w:rPr>
        <w:t xml:space="preserve"> I</w:t>
      </w:r>
      <w:r w:rsidRPr="2FEB216B" w:rsidR="000A49FC">
        <w:rPr>
          <w:rFonts w:ascii="Tahoma" w:hAnsi="Tahoma" w:cs="Tahoma"/>
          <w:sz w:val="20"/>
          <w:szCs w:val="20"/>
        </w:rPr>
        <w:t>f a student refuses to agree to a search where a member of staff has reasonable cause to believe that they are withholding an item which has been used in co</w:t>
      </w:r>
      <w:r w:rsidRPr="2FEB216B" w:rsidR="009A414D">
        <w:rPr>
          <w:rFonts w:ascii="Tahoma" w:hAnsi="Tahoma" w:cs="Tahoma"/>
          <w:sz w:val="20"/>
          <w:szCs w:val="20"/>
        </w:rPr>
        <w:t xml:space="preserve">ntravention of the school </w:t>
      </w:r>
      <w:r w:rsidRPr="2FEB216B" w:rsidR="00264C91">
        <w:rPr>
          <w:rFonts w:ascii="Tahoma" w:hAnsi="Tahoma" w:cs="Tahoma"/>
          <w:sz w:val="20"/>
          <w:szCs w:val="20"/>
        </w:rPr>
        <w:t>rules,</w:t>
      </w:r>
      <w:r w:rsidRPr="2FEB216B" w:rsidR="009A414D">
        <w:rPr>
          <w:rFonts w:ascii="Tahoma" w:hAnsi="Tahoma" w:cs="Tahoma"/>
          <w:sz w:val="20"/>
          <w:szCs w:val="20"/>
        </w:rPr>
        <w:t xml:space="preserve"> then they will receive </w:t>
      </w:r>
      <w:r w:rsidRPr="2FEB216B" w:rsidR="00301AD4">
        <w:rPr>
          <w:rFonts w:ascii="Tahoma" w:hAnsi="Tahoma" w:cs="Tahoma"/>
          <w:sz w:val="20"/>
          <w:szCs w:val="20"/>
        </w:rPr>
        <w:t>an appropriate sanction</w:t>
      </w:r>
      <w:r w:rsidRPr="2FEB216B" w:rsidR="00301AD4">
        <w:rPr>
          <w:rFonts w:ascii="Tahoma" w:hAnsi="Tahoma" w:cs="Tahoma"/>
          <w:sz w:val="20"/>
          <w:szCs w:val="20"/>
        </w:rPr>
        <w:t xml:space="preserve">. </w:t>
      </w:r>
    </w:p>
    <w:p w:rsidRPr="005A6E20" w:rsidR="000A49FC" w:rsidP="000A49FC" w:rsidRDefault="000A49FC" w14:paraId="071F3BA2" w14:textId="77777777">
      <w:pPr>
        <w:pStyle w:val="NoSpacing"/>
        <w:rPr>
          <w:rFonts w:ascii="Tahoma" w:hAnsi="Tahoma" w:cs="Tahoma"/>
          <w:sz w:val="20"/>
          <w:szCs w:val="20"/>
        </w:rPr>
      </w:pPr>
      <w:r w:rsidRPr="2FEB216B" w:rsidR="000A49FC">
        <w:rPr>
          <w:rFonts w:ascii="Tahoma" w:hAnsi="Tahoma" w:cs="Tahoma"/>
          <w:sz w:val="20"/>
          <w:szCs w:val="20"/>
        </w:rPr>
        <w:t xml:space="preserve">   </w:t>
      </w:r>
    </w:p>
    <w:p w:rsidRPr="005A6E20" w:rsidR="000A49FC" w:rsidP="2FEB216B" w:rsidRDefault="00CF27A0" w14:paraId="1F9BCE7C" w14:textId="676D74BD">
      <w:pPr>
        <w:pStyle w:val="NoSpacing"/>
        <w:numPr>
          <w:ilvl w:val="0"/>
          <w:numId w:val="26"/>
        </w:numPr>
        <w:rPr>
          <w:rFonts w:ascii="Tahoma" w:hAnsi="Tahoma" w:cs="Tahoma"/>
          <w:b w:val="1"/>
          <w:bCs w:val="1"/>
          <w:sz w:val="20"/>
          <w:szCs w:val="20"/>
        </w:rPr>
      </w:pPr>
      <w:r w:rsidRPr="2FEB216B" w:rsidR="00CF27A0">
        <w:rPr>
          <w:rFonts w:ascii="Tahoma" w:hAnsi="Tahoma" w:cs="Tahoma"/>
          <w:b w:val="1"/>
          <w:bCs w:val="1"/>
          <w:sz w:val="20"/>
          <w:szCs w:val="20"/>
        </w:rPr>
        <w:t xml:space="preserve">Malicious allegation against a member of staff </w:t>
      </w:r>
    </w:p>
    <w:p w:rsidRPr="005A6E20" w:rsidR="000A49FC" w:rsidP="000A49FC" w:rsidRDefault="000A49FC" w14:paraId="374D20EC" w14:textId="77777777">
      <w:pPr>
        <w:pStyle w:val="NoSpacing"/>
        <w:rPr>
          <w:rFonts w:ascii="Tahoma" w:hAnsi="Tahoma" w:cs="Tahoma"/>
          <w:sz w:val="20"/>
          <w:szCs w:val="20"/>
        </w:rPr>
      </w:pPr>
    </w:p>
    <w:p w:rsidRPr="005A6E20" w:rsidR="002D2929" w:rsidP="00096BD1" w:rsidRDefault="00FB653C" w14:paraId="24F4C837" w14:textId="49DAA75D">
      <w:pPr>
        <w:pStyle w:val="NoSpacing"/>
        <w:rPr>
          <w:rFonts w:ascii="Tahoma" w:hAnsi="Tahoma" w:cs="Tahoma"/>
          <w:sz w:val="20"/>
          <w:szCs w:val="20"/>
        </w:rPr>
      </w:pPr>
      <w:r w:rsidRPr="2FEB216B" w:rsidR="00FB653C">
        <w:rPr>
          <w:rFonts w:ascii="Tahoma" w:hAnsi="Tahoma" w:cs="Tahoma"/>
          <w:sz w:val="20"/>
          <w:szCs w:val="20"/>
        </w:rPr>
        <w:t>A student found to make a wrongful allegation against a member of staff may be</w:t>
      </w:r>
      <w:r w:rsidRPr="2FEB216B" w:rsidR="00E00C29">
        <w:rPr>
          <w:rFonts w:ascii="Tahoma" w:hAnsi="Tahoma" w:cs="Tahoma"/>
          <w:sz w:val="20"/>
          <w:szCs w:val="20"/>
        </w:rPr>
        <w:t xml:space="preserve"> suspended or permanently </w:t>
      </w:r>
      <w:r w:rsidRPr="2FEB216B" w:rsidR="00FB653C">
        <w:rPr>
          <w:rFonts w:ascii="Tahoma" w:hAnsi="Tahoma" w:cs="Tahoma"/>
          <w:sz w:val="20"/>
          <w:szCs w:val="20"/>
        </w:rPr>
        <w:t xml:space="preserve">excluded from the school. The circumstances will be investigated fully and the Headteacher will </w:t>
      </w:r>
      <w:r w:rsidRPr="2FEB216B" w:rsidR="00E00C29">
        <w:rPr>
          <w:rFonts w:ascii="Tahoma" w:hAnsi="Tahoma" w:cs="Tahoma"/>
          <w:sz w:val="20"/>
          <w:szCs w:val="20"/>
        </w:rPr>
        <w:t xml:space="preserve">decide the </w:t>
      </w:r>
      <w:r w:rsidRPr="2FEB216B" w:rsidR="00E00C29">
        <w:rPr>
          <w:rFonts w:ascii="Tahoma" w:hAnsi="Tahoma" w:cs="Tahoma"/>
          <w:sz w:val="20"/>
          <w:szCs w:val="20"/>
        </w:rPr>
        <w:t>appropriate course</w:t>
      </w:r>
      <w:r w:rsidRPr="2FEB216B" w:rsidR="00E00C29">
        <w:rPr>
          <w:rFonts w:ascii="Tahoma" w:hAnsi="Tahoma" w:cs="Tahoma"/>
          <w:sz w:val="20"/>
          <w:szCs w:val="20"/>
        </w:rPr>
        <w:t xml:space="preserve"> of action.</w:t>
      </w:r>
    </w:p>
    <w:p w:rsidRPr="005A6E20" w:rsidR="00FB653C" w:rsidP="00096BD1" w:rsidRDefault="00FB653C" w14:paraId="04838AB6" w14:textId="77777777">
      <w:pPr>
        <w:pStyle w:val="NoSpacing"/>
        <w:rPr>
          <w:rFonts w:ascii="Tahoma" w:hAnsi="Tahoma" w:cs="Tahoma"/>
          <w:sz w:val="20"/>
          <w:szCs w:val="20"/>
        </w:rPr>
      </w:pPr>
    </w:p>
    <w:p w:rsidRPr="005A6E20" w:rsidR="009D51EE" w:rsidP="2FEB216B" w:rsidRDefault="00817E6D" w14:paraId="0407FC12" w14:textId="02584567">
      <w:pPr>
        <w:pStyle w:val="NoSpacing"/>
        <w:numPr>
          <w:ilvl w:val="0"/>
          <w:numId w:val="26"/>
        </w:numPr>
        <w:rPr>
          <w:rFonts w:ascii="Tahoma" w:hAnsi="Tahoma" w:cs="Tahoma"/>
          <w:b w:val="1"/>
          <w:bCs w:val="1"/>
          <w:sz w:val="20"/>
          <w:szCs w:val="20"/>
        </w:rPr>
      </w:pPr>
      <w:r w:rsidRPr="2FEB216B" w:rsidR="00817E6D">
        <w:rPr>
          <w:rFonts w:ascii="Tahoma" w:hAnsi="Tahoma" w:cs="Tahoma"/>
          <w:b w:val="1"/>
          <w:bCs w:val="1"/>
          <w:sz w:val="20"/>
          <w:szCs w:val="20"/>
        </w:rPr>
        <w:t>R</w:t>
      </w:r>
      <w:r w:rsidRPr="2FEB216B" w:rsidR="00CF27A0">
        <w:rPr>
          <w:rFonts w:ascii="Tahoma" w:hAnsi="Tahoma" w:cs="Tahoma"/>
          <w:b w:val="1"/>
          <w:bCs w:val="1"/>
          <w:sz w:val="20"/>
          <w:szCs w:val="20"/>
        </w:rPr>
        <w:t xml:space="preserve">eferences </w:t>
      </w:r>
    </w:p>
    <w:p w:rsidRPr="005A6E20" w:rsidR="00CF27A0" w:rsidP="2FEB216B" w:rsidRDefault="00CF27A0" w14:paraId="0F6B371E" w14:textId="77777777">
      <w:pPr>
        <w:pStyle w:val="NoSpacing"/>
        <w:ind w:left="720"/>
        <w:rPr>
          <w:rFonts w:ascii="Tahoma" w:hAnsi="Tahoma" w:cs="Tahoma"/>
          <w:b w:val="1"/>
          <w:bCs w:val="1"/>
          <w:sz w:val="20"/>
          <w:szCs w:val="20"/>
        </w:rPr>
      </w:pPr>
    </w:p>
    <w:p w:rsidRPr="005A6E20" w:rsidR="00C32B30" w:rsidP="00921D8B" w:rsidRDefault="00C32B30" w14:paraId="415DE846" w14:textId="7ECE2588">
      <w:pPr>
        <w:pStyle w:val="NoSpacing"/>
        <w:numPr>
          <w:ilvl w:val="0"/>
          <w:numId w:val="29"/>
        </w:numPr>
        <w:rPr>
          <w:rFonts w:ascii="Tahoma" w:hAnsi="Tahoma" w:cs="Tahoma"/>
          <w:sz w:val="20"/>
          <w:szCs w:val="20"/>
        </w:rPr>
      </w:pPr>
      <w:r w:rsidRPr="220890FA" w:rsidR="00C32B30">
        <w:rPr>
          <w:rFonts w:ascii="Tahoma" w:hAnsi="Tahoma" w:cs="Tahoma"/>
          <w:sz w:val="20"/>
          <w:szCs w:val="20"/>
        </w:rPr>
        <w:t>Behaviou</w:t>
      </w:r>
      <w:r w:rsidRPr="220890FA" w:rsidR="00C32B30">
        <w:rPr>
          <w:rFonts w:ascii="Tahoma" w:hAnsi="Tahoma" w:cs="Tahoma"/>
          <w:sz w:val="20"/>
          <w:szCs w:val="20"/>
        </w:rPr>
        <w:t xml:space="preserve">r </w:t>
      </w:r>
      <w:r w:rsidRPr="220890FA" w:rsidR="00127D34">
        <w:rPr>
          <w:rFonts w:ascii="Tahoma" w:hAnsi="Tahoma" w:cs="Tahoma"/>
          <w:sz w:val="20"/>
          <w:szCs w:val="20"/>
        </w:rPr>
        <w:t xml:space="preserve">in </w:t>
      </w:r>
      <w:r w:rsidRPr="220890FA" w:rsidR="008044D6">
        <w:rPr>
          <w:rFonts w:ascii="Tahoma" w:hAnsi="Tahoma" w:cs="Tahoma"/>
          <w:sz w:val="20"/>
          <w:szCs w:val="20"/>
        </w:rPr>
        <w:t>schools - Advice for h</w:t>
      </w:r>
      <w:r w:rsidRPr="220890FA" w:rsidR="00C32B30">
        <w:rPr>
          <w:rFonts w:ascii="Tahoma" w:hAnsi="Tahoma" w:cs="Tahoma"/>
          <w:sz w:val="20"/>
          <w:szCs w:val="20"/>
        </w:rPr>
        <w:t xml:space="preserve">eadteachers and school staff, DFE </w:t>
      </w:r>
      <w:r w:rsidRPr="220890FA" w:rsidR="00127D34">
        <w:rPr>
          <w:rFonts w:ascii="Tahoma" w:hAnsi="Tahoma" w:cs="Tahoma"/>
          <w:sz w:val="20"/>
          <w:szCs w:val="20"/>
        </w:rPr>
        <w:t>September 2022</w:t>
      </w:r>
      <w:r w:rsidRPr="220890FA" w:rsidR="709E072D">
        <w:rPr>
          <w:rFonts w:ascii="Tahoma" w:hAnsi="Tahoma" w:cs="Tahoma"/>
          <w:sz w:val="20"/>
          <w:szCs w:val="20"/>
        </w:rPr>
        <w:t xml:space="preserve">, </w:t>
      </w:r>
      <w:r w:rsidRPr="220890FA" w:rsidR="6EF87D57">
        <w:rPr>
          <w:rFonts w:ascii="Tahoma" w:hAnsi="Tahoma" w:eastAsia="Tahoma" w:cs="Tahoma"/>
          <w:noProof w:val="0"/>
          <w:sz w:val="20"/>
          <w:szCs w:val="20"/>
          <w:lang w:val="en-GB"/>
        </w:rPr>
        <w:t>(</w:t>
      </w:r>
      <w:r w:rsidRPr="220890FA" w:rsidR="2A4C28C6">
        <w:rPr>
          <w:rFonts w:ascii="Tahoma" w:hAnsi="Tahoma" w:eastAsia="Tahoma" w:cs="Tahoma"/>
          <w:noProof w:val="0"/>
          <w:sz w:val="20"/>
          <w:szCs w:val="20"/>
          <w:lang w:val="en-GB"/>
        </w:rPr>
        <w:t xml:space="preserve">updated </w:t>
      </w:r>
      <w:r w:rsidRPr="220890FA" w:rsidR="6EF87D57">
        <w:rPr>
          <w:rFonts w:ascii="Tahoma" w:hAnsi="Tahoma" w:eastAsia="Tahoma" w:cs="Tahoma"/>
          <w:noProof w:val="0"/>
          <w:sz w:val="20"/>
          <w:szCs w:val="20"/>
          <w:lang w:val="en-GB"/>
        </w:rPr>
        <w:t xml:space="preserve"> February</w:t>
      </w:r>
      <w:r w:rsidRPr="220890FA" w:rsidR="6EF87D57">
        <w:rPr>
          <w:rFonts w:ascii="Tahoma" w:hAnsi="Tahoma" w:eastAsia="Tahoma" w:cs="Tahoma"/>
          <w:noProof w:val="0"/>
          <w:sz w:val="20"/>
          <w:szCs w:val="20"/>
          <w:lang w:val="en-GB"/>
        </w:rPr>
        <w:t xml:space="preserve"> 2024).</w:t>
      </w:r>
      <w:r w:rsidRPr="220890FA" w:rsidR="709E072D">
        <w:rPr>
          <w:rFonts w:ascii="Tahoma" w:hAnsi="Tahoma" w:cs="Tahoma"/>
          <w:sz w:val="20"/>
          <w:szCs w:val="20"/>
        </w:rPr>
        <w:t>)</w:t>
      </w:r>
    </w:p>
    <w:p w:rsidRPr="005A6E20" w:rsidR="008044D6" w:rsidP="00921D8B" w:rsidRDefault="008044D6" w14:paraId="4AA4A5F0" w14:textId="7951775E">
      <w:pPr>
        <w:pStyle w:val="NoSpacing"/>
        <w:numPr>
          <w:ilvl w:val="0"/>
          <w:numId w:val="29"/>
        </w:numPr>
        <w:rPr>
          <w:rFonts w:ascii="Tahoma" w:hAnsi="Tahoma" w:cs="Tahoma"/>
          <w:sz w:val="20"/>
          <w:szCs w:val="20"/>
        </w:rPr>
      </w:pPr>
      <w:r w:rsidRPr="220890FA" w:rsidR="008044D6">
        <w:rPr>
          <w:rFonts w:ascii="Tahoma" w:hAnsi="Tahoma" w:cs="Tahoma"/>
          <w:sz w:val="20"/>
          <w:szCs w:val="20"/>
        </w:rPr>
        <w:t xml:space="preserve">Searching, screening and confiscation </w:t>
      </w:r>
      <w:r w:rsidRPr="220890FA" w:rsidR="009F53A9">
        <w:rPr>
          <w:rFonts w:ascii="Tahoma" w:hAnsi="Tahoma" w:cs="Tahoma"/>
          <w:sz w:val="20"/>
          <w:szCs w:val="20"/>
        </w:rPr>
        <w:t xml:space="preserve">- </w:t>
      </w:r>
      <w:r w:rsidRPr="220890FA" w:rsidR="008044D6">
        <w:rPr>
          <w:rFonts w:ascii="Tahoma" w:hAnsi="Tahoma" w:cs="Tahoma"/>
          <w:sz w:val="20"/>
          <w:szCs w:val="20"/>
        </w:rPr>
        <w:t xml:space="preserve">Advice for headteachers, school staff and governing bodies, DFE </w:t>
      </w:r>
      <w:r w:rsidRPr="220890FA" w:rsidR="00301AD4">
        <w:rPr>
          <w:rFonts w:ascii="Tahoma" w:hAnsi="Tahoma" w:cs="Tahoma"/>
          <w:sz w:val="20"/>
          <w:szCs w:val="20"/>
        </w:rPr>
        <w:t>J</w:t>
      </w:r>
      <w:r w:rsidRPr="220890FA" w:rsidR="00127D34">
        <w:rPr>
          <w:rFonts w:ascii="Tahoma" w:hAnsi="Tahoma" w:cs="Tahoma"/>
          <w:sz w:val="20"/>
          <w:szCs w:val="20"/>
        </w:rPr>
        <w:t>uly 2022</w:t>
      </w:r>
      <w:r w:rsidRPr="220890FA" w:rsidR="44A8B306">
        <w:rPr>
          <w:rFonts w:ascii="Tahoma" w:hAnsi="Tahoma" w:cs="Tahoma"/>
          <w:sz w:val="20"/>
          <w:szCs w:val="20"/>
        </w:rPr>
        <w:t xml:space="preserve">, </w:t>
      </w:r>
      <w:r w:rsidRPr="220890FA" w:rsidR="44A8B306">
        <w:rPr>
          <w:rFonts w:ascii="Tahoma" w:hAnsi="Tahoma" w:cs="Tahoma"/>
          <w:sz w:val="20"/>
          <w:szCs w:val="20"/>
        </w:rPr>
        <w:t>updated July 2023</w:t>
      </w:r>
    </w:p>
    <w:p w:rsidRPr="005A6E20" w:rsidR="00127D34" w:rsidP="00921D8B" w:rsidRDefault="00127D34" w14:paraId="1F82742D" w14:textId="0C17E06C">
      <w:pPr>
        <w:pStyle w:val="NoSpacing"/>
        <w:numPr>
          <w:ilvl w:val="0"/>
          <w:numId w:val="29"/>
        </w:numPr>
        <w:rPr>
          <w:rFonts w:ascii="Tahoma" w:hAnsi="Tahoma" w:cs="Tahoma"/>
          <w:sz w:val="20"/>
          <w:szCs w:val="20"/>
        </w:rPr>
      </w:pPr>
      <w:r w:rsidRPr="220890FA" w:rsidR="00127D34">
        <w:rPr>
          <w:rFonts w:ascii="Tahoma" w:hAnsi="Tahoma" w:cs="Tahoma"/>
          <w:sz w:val="20"/>
          <w:szCs w:val="20"/>
        </w:rPr>
        <w:t xml:space="preserve">Suspension and permanent exclusion from maintained schools, </w:t>
      </w:r>
      <w:r w:rsidRPr="220890FA" w:rsidR="00127D34">
        <w:rPr>
          <w:rFonts w:ascii="Tahoma" w:hAnsi="Tahoma" w:cs="Tahoma"/>
          <w:sz w:val="20"/>
          <w:szCs w:val="20"/>
        </w:rPr>
        <w:t>academies</w:t>
      </w:r>
      <w:r w:rsidRPr="220890FA" w:rsidR="00127D34">
        <w:rPr>
          <w:rFonts w:ascii="Tahoma" w:hAnsi="Tahoma" w:cs="Tahoma"/>
          <w:sz w:val="20"/>
          <w:szCs w:val="20"/>
        </w:rPr>
        <w:t xml:space="preserve"> and pupil referral units in England, including pupil movement </w:t>
      </w:r>
      <w:r w:rsidRPr="220890FA" w:rsidR="00127D34">
        <w:rPr>
          <w:rFonts w:ascii="Tahoma" w:hAnsi="Tahoma" w:cs="Tahoma"/>
          <w:sz w:val="20"/>
          <w:szCs w:val="20"/>
        </w:rPr>
        <w:t xml:space="preserve">(DFE </w:t>
      </w:r>
      <w:r w:rsidRPr="220890FA" w:rsidR="62A00AD0">
        <w:rPr>
          <w:rFonts w:ascii="Tahoma" w:hAnsi="Tahoma" w:cs="Tahoma"/>
          <w:sz w:val="20"/>
          <w:szCs w:val="20"/>
        </w:rPr>
        <w:t xml:space="preserve">May 2023 </w:t>
      </w:r>
      <w:r w:rsidRPr="220890FA" w:rsidR="07E7CAF6">
        <w:rPr>
          <w:rFonts w:ascii="Tahoma" w:hAnsi="Tahoma" w:cs="Tahoma"/>
          <w:sz w:val="20"/>
          <w:szCs w:val="20"/>
        </w:rPr>
        <w:t>updated August 2024</w:t>
      </w:r>
      <w:r w:rsidRPr="220890FA" w:rsidR="62A00AD0">
        <w:rPr>
          <w:rFonts w:ascii="Tahoma" w:hAnsi="Tahoma" w:cs="Tahoma"/>
          <w:sz w:val="20"/>
          <w:szCs w:val="20"/>
        </w:rPr>
        <w:t>)</w:t>
      </w:r>
    </w:p>
    <w:p w:rsidRPr="005A6E20" w:rsidR="009A414D" w:rsidP="00921D8B" w:rsidRDefault="000B185B" w14:paraId="7EA15B51" w14:textId="145C331E">
      <w:pPr>
        <w:pStyle w:val="NoSpacing"/>
        <w:numPr>
          <w:ilvl w:val="0"/>
          <w:numId w:val="29"/>
        </w:numPr>
        <w:rPr>
          <w:rFonts w:ascii="Tahoma" w:hAnsi="Tahoma" w:cs="Tahoma"/>
          <w:sz w:val="20"/>
          <w:szCs w:val="20"/>
        </w:rPr>
      </w:pPr>
      <w:r w:rsidRPr="220890FA" w:rsidR="000B185B">
        <w:rPr>
          <w:rFonts w:ascii="Tahoma" w:hAnsi="Tahoma" w:cs="Tahoma"/>
          <w:sz w:val="20"/>
          <w:szCs w:val="20"/>
        </w:rPr>
        <w:t xml:space="preserve">Use of reasonable force </w:t>
      </w:r>
      <w:r w:rsidRPr="220890FA" w:rsidR="009F53A9">
        <w:rPr>
          <w:rFonts w:ascii="Tahoma" w:hAnsi="Tahoma" w:cs="Tahoma"/>
          <w:sz w:val="20"/>
          <w:szCs w:val="20"/>
        </w:rPr>
        <w:t xml:space="preserve">- </w:t>
      </w:r>
      <w:r w:rsidRPr="220890FA" w:rsidR="000B185B">
        <w:rPr>
          <w:rFonts w:ascii="Tahoma" w:hAnsi="Tahoma" w:cs="Tahoma"/>
          <w:sz w:val="20"/>
          <w:szCs w:val="20"/>
        </w:rPr>
        <w:t>Advice for headteachers, staff and governing bodies</w:t>
      </w:r>
      <w:r w:rsidRPr="220890FA" w:rsidR="00BD5C1D">
        <w:rPr>
          <w:rFonts w:ascii="Tahoma" w:hAnsi="Tahoma" w:cs="Tahoma"/>
          <w:sz w:val="20"/>
          <w:szCs w:val="20"/>
        </w:rPr>
        <w:t>, DFE</w:t>
      </w:r>
      <w:r w:rsidRPr="220890FA" w:rsidR="000B185B">
        <w:rPr>
          <w:rFonts w:ascii="Tahoma" w:hAnsi="Tahoma" w:cs="Tahoma"/>
          <w:sz w:val="20"/>
          <w:szCs w:val="20"/>
        </w:rPr>
        <w:t xml:space="preserve"> July 2013</w:t>
      </w:r>
    </w:p>
    <w:p w:rsidRPr="005A6E20" w:rsidR="00424698" w:rsidP="2FEB216B" w:rsidRDefault="00424698" w14:paraId="0F3921FF" w14:textId="1D6345F1">
      <w:pPr>
        <w:pStyle w:val="NoSpacing"/>
        <w:numPr>
          <w:ilvl w:val="0"/>
          <w:numId w:val="29"/>
        </w:numPr>
        <w:rPr>
          <w:rFonts w:ascii="Tahoma" w:hAnsi="Tahoma" w:cs="Tahoma"/>
          <w:sz w:val="20"/>
          <w:szCs w:val="20"/>
        </w:rPr>
      </w:pPr>
      <w:r w:rsidRPr="220890FA" w:rsidR="00424698">
        <w:rPr>
          <w:rFonts w:ascii="Tahoma" w:hAnsi="Tahoma" w:cs="Tahoma"/>
          <w:sz w:val="20"/>
          <w:szCs w:val="20"/>
        </w:rPr>
        <w:t>Keeping children safe in education - Statutory guidance for schools and colleg</w:t>
      </w:r>
      <w:r w:rsidRPr="220890FA" w:rsidR="00424698">
        <w:rPr>
          <w:rFonts w:ascii="Tahoma" w:hAnsi="Tahoma" w:cs="Tahoma"/>
          <w:sz w:val="20"/>
          <w:szCs w:val="20"/>
        </w:rPr>
        <w:t xml:space="preserve">es on safeguarding children and safer </w:t>
      </w:r>
      <w:r w:rsidRPr="220890FA" w:rsidR="00B51E83">
        <w:rPr>
          <w:rFonts w:ascii="Tahoma" w:hAnsi="Tahoma" w:cs="Tahoma"/>
          <w:sz w:val="20"/>
          <w:szCs w:val="20"/>
        </w:rPr>
        <w:t xml:space="preserve">recruitment, DFE September </w:t>
      </w:r>
      <w:r w:rsidRPr="220890FA" w:rsidR="00B51E83">
        <w:rPr>
          <w:rFonts w:ascii="Tahoma" w:hAnsi="Tahoma" w:cs="Tahoma"/>
          <w:sz w:val="20"/>
          <w:szCs w:val="20"/>
        </w:rPr>
        <w:t>20</w:t>
      </w:r>
      <w:r w:rsidRPr="220890FA" w:rsidR="00301AD4">
        <w:rPr>
          <w:rFonts w:ascii="Tahoma" w:hAnsi="Tahoma" w:cs="Tahoma"/>
          <w:sz w:val="20"/>
          <w:szCs w:val="20"/>
        </w:rPr>
        <w:t>2</w:t>
      </w:r>
      <w:r w:rsidRPr="220890FA" w:rsidR="10AE1AE3">
        <w:rPr>
          <w:rFonts w:ascii="Tahoma" w:hAnsi="Tahoma" w:cs="Tahoma"/>
          <w:sz w:val="20"/>
          <w:szCs w:val="20"/>
        </w:rPr>
        <w:t>4</w:t>
      </w:r>
    </w:p>
    <w:p w:rsidRPr="005A6E20" w:rsidR="00C32B30" w:rsidP="00921D8B" w:rsidRDefault="006D13C2" w14:paraId="1DD9F8F3" w14:textId="37B07441">
      <w:pPr>
        <w:pStyle w:val="NoSpacing"/>
        <w:numPr>
          <w:ilvl w:val="0"/>
          <w:numId w:val="29"/>
        </w:numPr>
        <w:rPr>
          <w:rFonts w:ascii="Tahoma" w:hAnsi="Tahoma" w:cs="Tahoma"/>
          <w:sz w:val="20"/>
          <w:szCs w:val="20"/>
        </w:rPr>
      </w:pPr>
      <w:r w:rsidRPr="2FEB216B" w:rsidR="006D13C2">
        <w:rPr>
          <w:rFonts w:ascii="Tahoma" w:hAnsi="Tahoma" w:cs="Tahoma"/>
          <w:sz w:val="20"/>
          <w:szCs w:val="20"/>
        </w:rPr>
        <w:t>Equality Act, 2010</w:t>
      </w:r>
    </w:p>
    <w:p w:rsidRPr="005A6E20" w:rsidR="00AC09ED" w:rsidP="00921D8B" w:rsidRDefault="00AC09ED" w14:paraId="0768AA39" w14:textId="324B2FED">
      <w:pPr>
        <w:pStyle w:val="NoSpacing"/>
        <w:numPr>
          <w:ilvl w:val="0"/>
          <w:numId w:val="29"/>
        </w:numPr>
        <w:rPr>
          <w:rFonts w:ascii="Tahoma" w:hAnsi="Tahoma" w:cs="Tahoma"/>
          <w:sz w:val="20"/>
          <w:szCs w:val="20"/>
        </w:rPr>
      </w:pPr>
      <w:r w:rsidRPr="2FEB216B" w:rsidR="00AC09ED">
        <w:rPr>
          <w:rFonts w:ascii="Tahoma" w:hAnsi="Tahoma" w:cs="Tahoma"/>
          <w:sz w:val="20"/>
          <w:szCs w:val="20"/>
        </w:rPr>
        <w:t xml:space="preserve">Leading </w:t>
      </w:r>
      <w:r w:rsidRPr="2FEB216B" w:rsidR="00642021">
        <w:rPr>
          <w:rFonts w:ascii="Tahoma" w:hAnsi="Tahoma" w:cs="Tahoma"/>
          <w:sz w:val="20"/>
          <w:szCs w:val="20"/>
        </w:rPr>
        <w:t>b</w:t>
      </w:r>
      <w:r w:rsidRPr="2FEB216B" w:rsidR="00AC09ED">
        <w:rPr>
          <w:rFonts w:ascii="Tahoma" w:hAnsi="Tahoma" w:cs="Tahoma"/>
          <w:sz w:val="20"/>
          <w:szCs w:val="20"/>
        </w:rPr>
        <w:t>e</w:t>
      </w:r>
      <w:r w:rsidRPr="2FEB216B" w:rsidR="00642021">
        <w:rPr>
          <w:rFonts w:ascii="Tahoma" w:hAnsi="Tahoma" w:cs="Tahoma"/>
          <w:sz w:val="20"/>
          <w:szCs w:val="20"/>
        </w:rPr>
        <w:t>tter behaviour – Jarlath O’Brien 2019</w:t>
      </w:r>
    </w:p>
    <w:p w:rsidRPr="005A6E20" w:rsidR="00642021" w:rsidP="00921D8B" w:rsidRDefault="00642021" w14:paraId="72D26B27" w14:textId="412E9058">
      <w:pPr>
        <w:pStyle w:val="NoSpacing"/>
        <w:numPr>
          <w:ilvl w:val="0"/>
          <w:numId w:val="29"/>
        </w:numPr>
        <w:rPr>
          <w:rFonts w:ascii="Tahoma" w:hAnsi="Tahoma" w:cs="Tahoma"/>
          <w:sz w:val="20"/>
          <w:szCs w:val="20"/>
        </w:rPr>
      </w:pPr>
      <w:r w:rsidRPr="2FEB216B" w:rsidR="00642021">
        <w:rPr>
          <w:rFonts w:ascii="Tahoma" w:hAnsi="Tahoma" w:cs="Tahoma"/>
          <w:sz w:val="20"/>
          <w:szCs w:val="20"/>
        </w:rPr>
        <w:t>Know me to teach me – Louise Bomber – 2020</w:t>
      </w:r>
    </w:p>
    <w:p w:rsidRPr="005A6E20" w:rsidR="00642021" w:rsidP="00921D8B" w:rsidRDefault="00642021" w14:paraId="767DCD18" w14:textId="3B8519F1">
      <w:pPr>
        <w:pStyle w:val="NoSpacing"/>
        <w:numPr>
          <w:ilvl w:val="0"/>
          <w:numId w:val="29"/>
        </w:numPr>
        <w:rPr>
          <w:rFonts w:ascii="Tahoma" w:hAnsi="Tahoma" w:cs="Tahoma"/>
          <w:sz w:val="20"/>
          <w:szCs w:val="20"/>
        </w:rPr>
      </w:pPr>
      <w:r w:rsidRPr="2FEB216B" w:rsidR="00642021">
        <w:rPr>
          <w:rFonts w:ascii="Tahoma" w:hAnsi="Tahoma" w:cs="Tahoma"/>
          <w:sz w:val="20"/>
          <w:szCs w:val="20"/>
        </w:rPr>
        <w:t xml:space="preserve">After the </w:t>
      </w:r>
      <w:r w:rsidRPr="2FEB216B" w:rsidR="00642021">
        <w:rPr>
          <w:rFonts w:ascii="Tahoma" w:hAnsi="Tahoma" w:cs="Tahoma"/>
          <w:sz w:val="20"/>
          <w:szCs w:val="20"/>
        </w:rPr>
        <w:t>adults</w:t>
      </w:r>
      <w:r w:rsidRPr="2FEB216B" w:rsidR="00642021">
        <w:rPr>
          <w:rFonts w:ascii="Tahoma" w:hAnsi="Tahoma" w:cs="Tahoma"/>
          <w:sz w:val="20"/>
          <w:szCs w:val="20"/>
        </w:rPr>
        <w:t xml:space="preserve"> change – achievable behaviour nirvana – Paul Dix</w:t>
      </w:r>
      <w:r w:rsidRPr="2FEB216B" w:rsidR="00BA1BC5">
        <w:rPr>
          <w:rFonts w:ascii="Tahoma" w:hAnsi="Tahoma" w:cs="Tahoma"/>
          <w:sz w:val="20"/>
          <w:szCs w:val="20"/>
        </w:rPr>
        <w:t xml:space="preserve"> - 2021</w:t>
      </w:r>
    </w:p>
    <w:p w:rsidRPr="005A6E20" w:rsidR="00BA1BC5" w:rsidP="00921D8B" w:rsidRDefault="00BA1BC5" w14:paraId="3E4FB35C" w14:textId="1D72DF99">
      <w:pPr>
        <w:pStyle w:val="NoSpacing"/>
        <w:numPr>
          <w:ilvl w:val="0"/>
          <w:numId w:val="29"/>
        </w:numPr>
        <w:rPr>
          <w:rFonts w:ascii="Tahoma" w:hAnsi="Tahoma" w:cs="Tahoma"/>
          <w:sz w:val="20"/>
          <w:szCs w:val="20"/>
        </w:rPr>
      </w:pPr>
      <w:r w:rsidRPr="2FEB216B" w:rsidR="00BA1BC5">
        <w:rPr>
          <w:rFonts w:ascii="Tahoma" w:hAnsi="Tahoma" w:cs="Tahoma"/>
          <w:sz w:val="20"/>
          <w:szCs w:val="20"/>
        </w:rPr>
        <w:t>Restorative Practice – Mark Finnis 2021</w:t>
      </w:r>
    </w:p>
    <w:p w:rsidRPr="005A6E20" w:rsidR="00C32B30" w:rsidP="00096BD1" w:rsidRDefault="00C32B30" w14:paraId="4E30366D" w14:textId="77777777">
      <w:pPr>
        <w:pStyle w:val="NoSpacing"/>
        <w:rPr>
          <w:rFonts w:ascii="Tahoma" w:hAnsi="Tahoma" w:cs="Tahoma"/>
          <w:sz w:val="20"/>
          <w:szCs w:val="20"/>
        </w:rPr>
      </w:pPr>
    </w:p>
    <w:p w:rsidRPr="005A6E20" w:rsidR="00A453A7" w:rsidP="00096BD1" w:rsidRDefault="00A453A7" w14:paraId="2AA4DD9F" w14:textId="77777777">
      <w:pPr>
        <w:pStyle w:val="NoSpacing"/>
        <w:rPr>
          <w:rFonts w:ascii="Tahoma" w:hAnsi="Tahoma" w:cs="Tahoma"/>
          <w:sz w:val="20"/>
          <w:szCs w:val="20"/>
        </w:rPr>
      </w:pPr>
    </w:p>
    <w:p w:rsidRPr="005A6E20" w:rsidR="00C32B30" w:rsidP="2FEB216B" w:rsidRDefault="00921D8B" w14:paraId="11D6F76E" w14:textId="65BDB25E">
      <w:pPr>
        <w:pStyle w:val="NoSpacing"/>
        <w:numPr>
          <w:ilvl w:val="0"/>
          <w:numId w:val="26"/>
        </w:numPr>
        <w:rPr>
          <w:rFonts w:ascii="Tahoma" w:hAnsi="Tahoma" w:cs="Tahoma"/>
          <w:b w:val="1"/>
          <w:bCs w:val="1"/>
          <w:sz w:val="20"/>
          <w:szCs w:val="20"/>
        </w:rPr>
      </w:pPr>
      <w:r w:rsidRPr="220890FA" w:rsidR="00921D8B">
        <w:rPr>
          <w:rFonts w:ascii="Tahoma" w:hAnsi="Tahoma" w:cs="Tahoma"/>
          <w:b w:val="1"/>
          <w:bCs w:val="1"/>
          <w:sz w:val="20"/>
          <w:szCs w:val="20"/>
        </w:rPr>
        <w:t>Appendice</w:t>
      </w:r>
      <w:r w:rsidRPr="220890FA" w:rsidR="00921D8B">
        <w:rPr>
          <w:rFonts w:ascii="Tahoma" w:hAnsi="Tahoma" w:cs="Tahoma"/>
          <w:b w:val="1"/>
          <w:bCs w:val="1"/>
          <w:sz w:val="20"/>
          <w:szCs w:val="20"/>
        </w:rPr>
        <w:t xml:space="preserve">s </w:t>
      </w:r>
    </w:p>
    <w:p w:rsidRPr="005A6E20" w:rsidR="00642021" w:rsidP="2FEB216B" w:rsidRDefault="00642021" w14:paraId="3970B82F" w14:textId="3456BC77">
      <w:pPr>
        <w:pStyle w:val="NoSpacing"/>
        <w:rPr>
          <w:rFonts w:ascii="Tahoma" w:hAnsi="Tahoma" w:cs="Tahoma"/>
          <w:b w:val="1"/>
          <w:bCs w:val="1"/>
          <w:sz w:val="20"/>
          <w:szCs w:val="20"/>
        </w:rPr>
      </w:pPr>
    </w:p>
    <w:p w:rsidRPr="005A6E20" w:rsidR="00642021" w:rsidP="220890FA" w:rsidRDefault="00642021" w14:paraId="7E88EF74" w14:textId="19F9149B">
      <w:pPr>
        <w:pStyle w:val="NoSpacing"/>
        <w:numPr>
          <w:ilvl w:val="0"/>
          <w:numId w:val="32"/>
        </w:numPr>
        <w:rPr>
          <w:rFonts w:ascii="Tahoma" w:hAnsi="Tahoma" w:cs="Tahoma"/>
          <w:sz w:val="20"/>
          <w:szCs w:val="20"/>
        </w:rPr>
      </w:pPr>
      <w:r w:rsidRPr="220890FA" w:rsidR="00642021">
        <w:rPr>
          <w:rFonts w:ascii="Tahoma" w:hAnsi="Tahoma" w:cs="Tahoma"/>
          <w:sz w:val="20"/>
          <w:szCs w:val="20"/>
        </w:rPr>
        <w:t xml:space="preserve">Appendix 1 – </w:t>
      </w:r>
      <w:r w:rsidRPr="220890FA" w:rsidR="00642021">
        <w:rPr>
          <w:rFonts w:ascii="Tahoma" w:hAnsi="Tahoma" w:cs="Tahoma"/>
          <w:sz w:val="20"/>
          <w:szCs w:val="20"/>
        </w:rPr>
        <w:t>Re</w:t>
      </w:r>
      <w:r w:rsidRPr="220890FA" w:rsidR="4495DC02">
        <w:rPr>
          <w:rFonts w:ascii="Tahoma" w:hAnsi="Tahoma" w:cs="Tahoma"/>
          <w:sz w:val="20"/>
          <w:szCs w:val="20"/>
        </w:rPr>
        <w:t>lational and Restorative Practice</w:t>
      </w:r>
    </w:p>
    <w:p w:rsidRPr="005A6E20" w:rsidR="00642021" w:rsidP="00642021" w:rsidRDefault="00642021" w14:paraId="0AF61D7F" w14:textId="4BB6A548">
      <w:pPr>
        <w:pStyle w:val="NoSpacing"/>
        <w:numPr>
          <w:ilvl w:val="0"/>
          <w:numId w:val="32"/>
        </w:numPr>
        <w:rPr>
          <w:rFonts w:ascii="Tahoma" w:hAnsi="Tahoma" w:cs="Tahoma"/>
          <w:sz w:val="20"/>
          <w:szCs w:val="20"/>
        </w:rPr>
      </w:pPr>
      <w:r w:rsidRPr="220890FA" w:rsidR="00642021">
        <w:rPr>
          <w:rFonts w:ascii="Tahoma" w:hAnsi="Tahoma" w:cs="Tahoma"/>
          <w:sz w:val="20"/>
          <w:szCs w:val="20"/>
        </w:rPr>
        <w:t>Appendix 2 – PACE Approaches</w:t>
      </w:r>
    </w:p>
    <w:p w:rsidR="003F3599" w:rsidP="5F00530F" w:rsidRDefault="003F3599" w14:paraId="79C8A6A1" w14:textId="7D4887FC">
      <w:pPr>
        <w:pStyle w:val="NoSpacing"/>
        <w:numPr>
          <w:ilvl w:val="0"/>
          <w:numId w:val="32"/>
        </w:numPr>
        <w:rPr>
          <w:rFonts w:ascii="Tahoma" w:hAnsi="Tahoma" w:cs="Tahoma"/>
          <w:sz w:val="20"/>
          <w:szCs w:val="20"/>
        </w:rPr>
      </w:pPr>
      <w:r w:rsidRPr="220890FA" w:rsidR="003F3599">
        <w:rPr>
          <w:rFonts w:ascii="Tahoma" w:hAnsi="Tahoma" w:cs="Tahoma"/>
          <w:sz w:val="20"/>
          <w:szCs w:val="20"/>
        </w:rPr>
        <w:t>Appendix 3 – Social and Emotional Skills</w:t>
      </w:r>
    </w:p>
    <w:p w:rsidRPr="005A6E20" w:rsidR="006565D6" w:rsidP="00921D8B" w:rsidRDefault="00A401EC" w14:paraId="47986A96" w14:textId="3C59BF4E">
      <w:pPr>
        <w:pStyle w:val="NoSpacing"/>
        <w:numPr>
          <w:ilvl w:val="0"/>
          <w:numId w:val="30"/>
        </w:numPr>
        <w:rPr>
          <w:rFonts w:ascii="Tahoma" w:hAnsi="Tahoma" w:cs="Tahoma"/>
          <w:sz w:val="20"/>
          <w:szCs w:val="20"/>
        </w:rPr>
      </w:pPr>
      <w:r w:rsidRPr="220890FA" w:rsidR="00A401EC">
        <w:rPr>
          <w:rFonts w:ascii="Tahoma" w:hAnsi="Tahoma" w:cs="Tahoma"/>
          <w:sz w:val="20"/>
          <w:szCs w:val="20"/>
        </w:rPr>
        <w:t xml:space="preserve">Appendix </w:t>
      </w:r>
      <w:r w:rsidRPr="220890FA" w:rsidR="22C54E04">
        <w:rPr>
          <w:rFonts w:ascii="Tahoma" w:hAnsi="Tahoma" w:cs="Tahoma"/>
          <w:sz w:val="20"/>
          <w:szCs w:val="20"/>
        </w:rPr>
        <w:t>5</w:t>
      </w:r>
      <w:r w:rsidRPr="220890FA" w:rsidR="003916B8">
        <w:rPr>
          <w:rFonts w:ascii="Tahoma" w:hAnsi="Tahoma" w:cs="Tahoma"/>
          <w:sz w:val="20"/>
          <w:szCs w:val="20"/>
        </w:rPr>
        <w:t xml:space="preserve">– School Rules </w:t>
      </w:r>
      <w:r w:rsidRPr="220890FA" w:rsidR="002F3E91">
        <w:rPr>
          <w:rFonts w:ascii="Tahoma" w:hAnsi="Tahoma" w:cs="Tahoma"/>
          <w:sz w:val="20"/>
          <w:szCs w:val="20"/>
        </w:rPr>
        <w:t>20</w:t>
      </w:r>
      <w:r w:rsidRPr="220890FA" w:rsidR="00301AD4">
        <w:rPr>
          <w:rFonts w:ascii="Tahoma" w:hAnsi="Tahoma" w:cs="Tahoma"/>
          <w:sz w:val="20"/>
          <w:szCs w:val="20"/>
        </w:rPr>
        <w:t>2</w:t>
      </w:r>
      <w:r w:rsidRPr="220890FA" w:rsidR="74ECD4B2">
        <w:rPr>
          <w:rFonts w:ascii="Tahoma" w:hAnsi="Tahoma" w:cs="Tahoma"/>
          <w:sz w:val="20"/>
          <w:szCs w:val="20"/>
        </w:rPr>
        <w:t>3/34</w:t>
      </w:r>
    </w:p>
    <w:p w:rsidRPr="005A6E20" w:rsidR="00642021" w:rsidP="00921D8B" w:rsidRDefault="00642021" w14:paraId="4FDC9635" w14:textId="21242367">
      <w:pPr>
        <w:pStyle w:val="NoSpacing"/>
        <w:numPr>
          <w:ilvl w:val="0"/>
          <w:numId w:val="30"/>
        </w:numPr>
        <w:rPr>
          <w:rFonts w:ascii="Tahoma" w:hAnsi="Tahoma" w:cs="Tahoma"/>
          <w:sz w:val="20"/>
          <w:szCs w:val="20"/>
        </w:rPr>
      </w:pPr>
      <w:r w:rsidRPr="220890FA" w:rsidR="00642021">
        <w:rPr>
          <w:rFonts w:ascii="Tahoma" w:hAnsi="Tahoma" w:cs="Tahoma"/>
          <w:sz w:val="20"/>
          <w:szCs w:val="20"/>
        </w:rPr>
        <w:t xml:space="preserve">Appendix </w:t>
      </w:r>
      <w:r w:rsidRPr="220890FA" w:rsidR="274C883C">
        <w:rPr>
          <w:rFonts w:ascii="Tahoma" w:hAnsi="Tahoma" w:cs="Tahoma"/>
          <w:sz w:val="20"/>
          <w:szCs w:val="20"/>
        </w:rPr>
        <w:t>6</w:t>
      </w:r>
      <w:r w:rsidRPr="220890FA" w:rsidR="00642021">
        <w:rPr>
          <w:rFonts w:ascii="Tahoma" w:hAnsi="Tahoma" w:cs="Tahoma"/>
          <w:sz w:val="20"/>
          <w:szCs w:val="20"/>
        </w:rPr>
        <w:t xml:space="preserve"> </w:t>
      </w:r>
      <w:r w:rsidRPr="220890FA" w:rsidR="00642021">
        <w:rPr>
          <w:rFonts w:ascii="Tahoma" w:hAnsi="Tahoma" w:cs="Tahoma"/>
          <w:sz w:val="20"/>
          <w:szCs w:val="20"/>
        </w:rPr>
        <w:t xml:space="preserve">– </w:t>
      </w:r>
      <w:r w:rsidRPr="220890FA" w:rsidR="0DCF5546">
        <w:rPr>
          <w:rFonts w:ascii="Tahoma" w:hAnsi="Tahoma" w:cs="Tahoma"/>
          <w:sz w:val="20"/>
          <w:szCs w:val="20"/>
        </w:rPr>
        <w:t>R</w:t>
      </w:r>
      <w:r w:rsidRPr="220890FA" w:rsidR="64688B24">
        <w:rPr>
          <w:rFonts w:ascii="Tahoma" w:hAnsi="Tahoma" w:cs="Tahoma"/>
          <w:sz w:val="20"/>
          <w:szCs w:val="20"/>
        </w:rPr>
        <w:t>e</w:t>
      </w:r>
      <w:r w:rsidRPr="220890FA" w:rsidR="00642021">
        <w:rPr>
          <w:rFonts w:ascii="Tahoma" w:hAnsi="Tahoma" w:cs="Tahoma"/>
          <w:sz w:val="20"/>
          <w:szCs w:val="20"/>
        </w:rPr>
        <w:t>wards</w:t>
      </w:r>
      <w:r w:rsidRPr="220890FA" w:rsidR="00642021">
        <w:rPr>
          <w:rFonts w:ascii="Tahoma" w:hAnsi="Tahoma" w:cs="Tahoma"/>
          <w:sz w:val="20"/>
          <w:szCs w:val="20"/>
        </w:rPr>
        <w:t xml:space="preserve"> and </w:t>
      </w:r>
      <w:r w:rsidRPr="220890FA" w:rsidR="00DB1BF5">
        <w:rPr>
          <w:rFonts w:ascii="Tahoma" w:hAnsi="Tahoma" w:cs="Tahoma"/>
          <w:sz w:val="20"/>
          <w:szCs w:val="20"/>
        </w:rPr>
        <w:t xml:space="preserve">sanctions procedures </w:t>
      </w:r>
      <w:r w:rsidRPr="220890FA" w:rsidR="00642021">
        <w:rPr>
          <w:rFonts w:ascii="Tahoma" w:hAnsi="Tahoma" w:cs="Tahoma"/>
          <w:sz w:val="20"/>
          <w:szCs w:val="20"/>
        </w:rPr>
        <w:t>20</w:t>
      </w:r>
      <w:r w:rsidRPr="220890FA" w:rsidR="00E00C29">
        <w:rPr>
          <w:rFonts w:ascii="Tahoma" w:hAnsi="Tahoma" w:cs="Tahoma"/>
          <w:sz w:val="20"/>
          <w:szCs w:val="20"/>
        </w:rPr>
        <w:t>2</w:t>
      </w:r>
      <w:r w:rsidRPr="220890FA" w:rsidR="4E8456A7">
        <w:rPr>
          <w:rFonts w:ascii="Tahoma" w:hAnsi="Tahoma" w:cs="Tahoma"/>
          <w:sz w:val="20"/>
          <w:szCs w:val="20"/>
        </w:rPr>
        <w:t>3</w:t>
      </w:r>
      <w:r w:rsidRPr="220890FA" w:rsidR="00E00C29">
        <w:rPr>
          <w:rFonts w:ascii="Tahoma" w:hAnsi="Tahoma" w:cs="Tahoma"/>
          <w:sz w:val="20"/>
          <w:szCs w:val="20"/>
        </w:rPr>
        <w:t>-2</w:t>
      </w:r>
      <w:r w:rsidRPr="220890FA" w:rsidR="483C8782">
        <w:rPr>
          <w:rFonts w:ascii="Tahoma" w:hAnsi="Tahoma" w:cs="Tahoma"/>
          <w:sz w:val="20"/>
          <w:szCs w:val="20"/>
        </w:rPr>
        <w:t>4</w:t>
      </w:r>
    </w:p>
    <w:p w:rsidR="29D06887" w:rsidP="29D06887" w:rsidRDefault="29D06887" w14:paraId="40976D84" w14:textId="7110B21D">
      <w:pPr>
        <w:pStyle w:val="NoSpacing"/>
        <w:rPr>
          <w:rFonts w:ascii="Tahoma" w:hAnsi="Tahoma" w:cs="Tahoma"/>
          <w:sz w:val="20"/>
          <w:szCs w:val="20"/>
        </w:rPr>
      </w:pPr>
    </w:p>
    <w:p w:rsidRPr="005A6E20" w:rsidR="003916B8" w:rsidP="2FEB216B" w:rsidRDefault="003916B8" w14:paraId="3D3DCED7" w14:textId="77777777">
      <w:pPr>
        <w:pStyle w:val="NoSpacing"/>
        <w:rPr>
          <w:rFonts w:ascii="Tahoma" w:hAnsi="Tahoma" w:cs="Tahoma"/>
          <w:b w:val="1"/>
          <w:bCs w:val="1"/>
          <w:sz w:val="20"/>
          <w:szCs w:val="20"/>
        </w:rPr>
      </w:pPr>
    </w:p>
    <w:p w:rsidRPr="005A6E20" w:rsidR="00817E6D" w:rsidP="2FEB216B" w:rsidRDefault="00817E6D" w14:paraId="0734D97D" w14:textId="7EDB65DE">
      <w:pPr>
        <w:pStyle w:val="NoSpacing"/>
        <w:numPr>
          <w:ilvl w:val="0"/>
          <w:numId w:val="26"/>
        </w:numPr>
        <w:rPr>
          <w:rFonts w:ascii="Tahoma" w:hAnsi="Tahoma" w:cs="Tahoma"/>
          <w:b w:val="1"/>
          <w:bCs w:val="1"/>
          <w:sz w:val="20"/>
          <w:szCs w:val="20"/>
        </w:rPr>
      </w:pPr>
      <w:r w:rsidRPr="2FEB216B" w:rsidR="00817E6D">
        <w:rPr>
          <w:rFonts w:ascii="Tahoma" w:hAnsi="Tahoma" w:cs="Tahoma"/>
          <w:b w:val="1"/>
          <w:bCs w:val="1"/>
          <w:sz w:val="20"/>
          <w:szCs w:val="20"/>
        </w:rPr>
        <w:t>M</w:t>
      </w:r>
      <w:r w:rsidRPr="2FEB216B" w:rsidR="00921D8B">
        <w:rPr>
          <w:rFonts w:ascii="Tahoma" w:hAnsi="Tahoma" w:cs="Tahoma"/>
          <w:b w:val="1"/>
          <w:bCs w:val="1"/>
          <w:sz w:val="20"/>
          <w:szCs w:val="20"/>
        </w:rPr>
        <w:t xml:space="preserve">onitoring </w:t>
      </w:r>
    </w:p>
    <w:p w:rsidRPr="005A6E20" w:rsidR="00FE4F57" w:rsidP="2FEB216B" w:rsidRDefault="00FE4F57" w14:paraId="1188398D" w14:textId="77777777">
      <w:pPr>
        <w:pStyle w:val="NoSpacing"/>
        <w:rPr>
          <w:rFonts w:ascii="Tahoma" w:hAnsi="Tahoma" w:cs="Tahoma"/>
          <w:b w:val="1"/>
          <w:bCs w:val="1"/>
          <w:sz w:val="20"/>
          <w:szCs w:val="20"/>
        </w:rPr>
      </w:pPr>
    </w:p>
    <w:p w:rsidRPr="005A6E20" w:rsidR="00096BD1" w:rsidP="00096BD1" w:rsidRDefault="00096BD1" w14:paraId="32147EFC" w14:textId="77777777">
      <w:pPr>
        <w:pStyle w:val="NoSpacing"/>
        <w:rPr>
          <w:rFonts w:ascii="Tahoma" w:hAnsi="Tahoma" w:cs="Tahoma"/>
          <w:sz w:val="20"/>
          <w:szCs w:val="20"/>
        </w:rPr>
      </w:pPr>
      <w:r w:rsidRPr="5F00530F" w:rsidR="00096BD1">
        <w:rPr>
          <w:rFonts w:ascii="Tahoma" w:hAnsi="Tahoma" w:cs="Tahoma"/>
          <w:sz w:val="20"/>
          <w:szCs w:val="20"/>
        </w:rPr>
        <w:t xml:space="preserve">The Policy is reviewed every year by the Senior Leadership Team and Governors as part of the </w:t>
      </w:r>
      <w:r w:rsidRPr="5F00530F" w:rsidR="00C32B30">
        <w:rPr>
          <w:rFonts w:ascii="Tahoma" w:hAnsi="Tahoma" w:cs="Tahoma"/>
          <w:sz w:val="20"/>
          <w:szCs w:val="20"/>
        </w:rPr>
        <w:t>self-evaluation</w:t>
      </w:r>
      <w:r w:rsidRPr="5F00530F" w:rsidR="00096BD1">
        <w:rPr>
          <w:rFonts w:ascii="Tahoma" w:hAnsi="Tahoma" w:cs="Tahoma"/>
          <w:sz w:val="20"/>
          <w:szCs w:val="20"/>
        </w:rPr>
        <w:t xml:space="preserve"> cycle</w:t>
      </w:r>
      <w:r w:rsidRPr="5F00530F" w:rsidR="00096BD1">
        <w:rPr>
          <w:rFonts w:ascii="Tahoma" w:hAnsi="Tahoma" w:cs="Tahoma"/>
          <w:sz w:val="20"/>
          <w:szCs w:val="20"/>
        </w:rPr>
        <w:t xml:space="preserve">.  </w:t>
      </w:r>
      <w:r w:rsidRPr="5F00530F" w:rsidR="00096BD1">
        <w:rPr>
          <w:rFonts w:ascii="Tahoma" w:hAnsi="Tahoma" w:cs="Tahoma"/>
          <w:sz w:val="20"/>
          <w:szCs w:val="20"/>
        </w:rPr>
        <w:t>Appropriate action is taken if changes are required</w:t>
      </w:r>
      <w:r w:rsidRPr="5F00530F" w:rsidR="00096BD1">
        <w:rPr>
          <w:rFonts w:ascii="Tahoma" w:hAnsi="Tahoma" w:cs="Tahoma"/>
          <w:sz w:val="20"/>
          <w:szCs w:val="20"/>
        </w:rPr>
        <w:t xml:space="preserve">.  </w:t>
      </w:r>
      <w:r w:rsidRPr="5F00530F" w:rsidR="00096BD1">
        <w:rPr>
          <w:rFonts w:ascii="Tahoma" w:hAnsi="Tahoma" w:cs="Tahoma"/>
          <w:sz w:val="20"/>
          <w:szCs w:val="20"/>
        </w:rPr>
        <w:t xml:space="preserve">  </w:t>
      </w:r>
    </w:p>
    <w:p w:rsidR="5F00530F" w:rsidP="5F00530F" w:rsidRDefault="5F00530F" w14:paraId="416F7418" w14:textId="5F5A912E">
      <w:pPr>
        <w:pStyle w:val="NoSpacing"/>
        <w:rPr>
          <w:rFonts w:ascii="Tahoma" w:hAnsi="Tahoma" w:cs="Tahoma"/>
          <w:sz w:val="20"/>
          <w:szCs w:val="20"/>
        </w:rPr>
      </w:pPr>
    </w:p>
    <w:p w:rsidR="5F00530F" w:rsidP="5F00530F" w:rsidRDefault="5F00530F" w14:paraId="5456228E" w14:textId="0D6157D9">
      <w:pPr>
        <w:pStyle w:val="NoSpacing"/>
        <w:rPr>
          <w:rFonts w:ascii="Tahoma" w:hAnsi="Tahoma" w:cs="Tahoma"/>
          <w:sz w:val="20"/>
          <w:szCs w:val="20"/>
        </w:rPr>
      </w:pPr>
    </w:p>
    <w:p w:rsidRPr="005A6E20" w:rsidR="00FE4F57" w:rsidP="00096BD1" w:rsidRDefault="00FE4F57" w14:paraId="73D5AB0D" w14:textId="77777777">
      <w:pPr>
        <w:pStyle w:val="NoSpacing"/>
        <w:rPr>
          <w:rFonts w:ascii="Tahoma" w:hAnsi="Tahoma" w:cs="Tahoma"/>
          <w:sz w:val="20"/>
          <w:szCs w:val="20"/>
        </w:rPr>
      </w:pPr>
    </w:p>
    <w:p w:rsidRPr="005A6E20" w:rsidR="00FE4F57" w:rsidP="2FEB216B" w:rsidRDefault="00817E6D" w14:paraId="6A877124" w14:textId="2367741E">
      <w:pPr>
        <w:pStyle w:val="NoSpacing"/>
        <w:numPr>
          <w:ilvl w:val="0"/>
          <w:numId w:val="26"/>
        </w:numPr>
        <w:rPr>
          <w:rFonts w:ascii="Tahoma" w:hAnsi="Tahoma" w:cs="Tahoma"/>
          <w:b w:val="1"/>
          <w:bCs w:val="1"/>
          <w:sz w:val="20"/>
          <w:szCs w:val="20"/>
        </w:rPr>
      </w:pPr>
      <w:r w:rsidRPr="2FEB216B" w:rsidR="00817E6D">
        <w:rPr>
          <w:rFonts w:ascii="Tahoma" w:hAnsi="Tahoma" w:cs="Tahoma"/>
          <w:b w:val="1"/>
          <w:bCs w:val="1"/>
          <w:sz w:val="20"/>
          <w:szCs w:val="20"/>
        </w:rPr>
        <w:t>O</w:t>
      </w:r>
      <w:r w:rsidRPr="2FEB216B" w:rsidR="00921D8B">
        <w:rPr>
          <w:rFonts w:ascii="Tahoma" w:hAnsi="Tahoma" w:cs="Tahoma"/>
          <w:b w:val="1"/>
          <w:bCs w:val="1"/>
          <w:sz w:val="20"/>
          <w:szCs w:val="20"/>
        </w:rPr>
        <w:t xml:space="preserve">ther relevant polices </w:t>
      </w:r>
    </w:p>
    <w:p w:rsidRPr="005A6E20" w:rsidR="00921D8B" w:rsidP="2FEB216B" w:rsidRDefault="00921D8B" w14:paraId="52DE73E5" w14:textId="77777777">
      <w:pPr>
        <w:pStyle w:val="NoSpacing"/>
        <w:ind w:left="720"/>
        <w:rPr>
          <w:rFonts w:ascii="Tahoma" w:hAnsi="Tahoma" w:cs="Tahoma"/>
          <w:b w:val="1"/>
          <w:bCs w:val="1"/>
          <w:sz w:val="20"/>
          <w:szCs w:val="20"/>
        </w:rPr>
      </w:pPr>
    </w:p>
    <w:p w:rsidRPr="005A6E20" w:rsidR="00096BD1" w:rsidP="00921D8B" w:rsidRDefault="00096BD1" w14:paraId="690C63F8" w14:textId="77777777">
      <w:pPr>
        <w:pStyle w:val="NoSpacing"/>
        <w:numPr>
          <w:ilvl w:val="0"/>
          <w:numId w:val="30"/>
        </w:numPr>
        <w:rPr>
          <w:rFonts w:ascii="Tahoma" w:hAnsi="Tahoma" w:cs="Tahoma"/>
          <w:sz w:val="20"/>
          <w:szCs w:val="20"/>
        </w:rPr>
      </w:pPr>
      <w:r w:rsidRPr="2FEB216B" w:rsidR="00096BD1">
        <w:rPr>
          <w:rFonts w:ascii="Tahoma" w:hAnsi="Tahoma" w:cs="Tahoma"/>
          <w:sz w:val="20"/>
          <w:szCs w:val="20"/>
        </w:rPr>
        <w:t>Anti-Bullying Policy</w:t>
      </w:r>
    </w:p>
    <w:p w:rsidRPr="005A6E20" w:rsidR="00096BD1" w:rsidP="00921D8B" w:rsidRDefault="00096BD1" w14:paraId="1B63FE88" w14:textId="77777777">
      <w:pPr>
        <w:pStyle w:val="NoSpacing"/>
        <w:numPr>
          <w:ilvl w:val="0"/>
          <w:numId w:val="30"/>
        </w:numPr>
        <w:rPr>
          <w:rFonts w:ascii="Tahoma" w:hAnsi="Tahoma" w:cs="Tahoma"/>
          <w:sz w:val="20"/>
          <w:szCs w:val="20"/>
        </w:rPr>
      </w:pPr>
      <w:r w:rsidRPr="2FEB216B" w:rsidR="00096BD1">
        <w:rPr>
          <w:rFonts w:ascii="Tahoma" w:hAnsi="Tahoma" w:cs="Tahoma"/>
          <w:sz w:val="20"/>
          <w:szCs w:val="20"/>
        </w:rPr>
        <w:t>Attendance Policy</w:t>
      </w:r>
    </w:p>
    <w:p w:rsidRPr="005A6E20" w:rsidR="00D57100" w:rsidP="00921D8B" w:rsidRDefault="00D57100" w14:paraId="66286E49" w14:textId="77777777">
      <w:pPr>
        <w:pStyle w:val="NoSpacing"/>
        <w:numPr>
          <w:ilvl w:val="0"/>
          <w:numId w:val="30"/>
        </w:numPr>
        <w:rPr>
          <w:rFonts w:ascii="Tahoma" w:hAnsi="Tahoma" w:cs="Tahoma"/>
          <w:sz w:val="20"/>
          <w:szCs w:val="20"/>
        </w:rPr>
      </w:pPr>
      <w:r w:rsidRPr="2FEB216B" w:rsidR="00D57100">
        <w:rPr>
          <w:rFonts w:ascii="Tahoma" w:hAnsi="Tahoma" w:cs="Tahoma"/>
          <w:sz w:val="20"/>
          <w:szCs w:val="20"/>
        </w:rPr>
        <w:t xml:space="preserve">Safeguarding and </w:t>
      </w:r>
      <w:r w:rsidRPr="2FEB216B" w:rsidR="00096BD1">
        <w:rPr>
          <w:rFonts w:ascii="Tahoma" w:hAnsi="Tahoma" w:cs="Tahoma"/>
          <w:sz w:val="20"/>
          <w:szCs w:val="20"/>
        </w:rPr>
        <w:t xml:space="preserve">Child Protection </w:t>
      </w:r>
      <w:r w:rsidRPr="2FEB216B" w:rsidR="00D57100">
        <w:rPr>
          <w:rFonts w:ascii="Tahoma" w:hAnsi="Tahoma" w:cs="Tahoma"/>
          <w:sz w:val="20"/>
          <w:szCs w:val="20"/>
        </w:rPr>
        <w:t>Policy</w:t>
      </w:r>
    </w:p>
    <w:p w:rsidRPr="005A6E20" w:rsidR="00D57100" w:rsidP="00921D8B" w:rsidRDefault="00D57100" w14:paraId="381BE047" w14:textId="77777777">
      <w:pPr>
        <w:pStyle w:val="NoSpacing"/>
        <w:numPr>
          <w:ilvl w:val="0"/>
          <w:numId w:val="30"/>
        </w:numPr>
        <w:rPr>
          <w:rFonts w:ascii="Tahoma" w:hAnsi="Tahoma" w:cs="Tahoma"/>
          <w:sz w:val="20"/>
          <w:szCs w:val="20"/>
        </w:rPr>
      </w:pPr>
      <w:r w:rsidRPr="2FEB216B" w:rsidR="00D57100">
        <w:rPr>
          <w:rFonts w:ascii="Tahoma" w:hAnsi="Tahoma" w:cs="Tahoma"/>
          <w:sz w:val="20"/>
          <w:szCs w:val="20"/>
        </w:rPr>
        <w:t>Curriculum</w:t>
      </w:r>
      <w:r w:rsidRPr="2FEB216B" w:rsidR="00875748">
        <w:rPr>
          <w:rFonts w:ascii="Tahoma" w:hAnsi="Tahoma" w:cs="Tahoma"/>
          <w:sz w:val="20"/>
          <w:szCs w:val="20"/>
        </w:rPr>
        <w:t xml:space="preserve"> Policy</w:t>
      </w:r>
    </w:p>
    <w:p w:rsidRPr="005A6E20" w:rsidR="00D57100" w:rsidP="00921D8B" w:rsidRDefault="00096BD1" w14:paraId="2077E401" w14:textId="6EBF7156">
      <w:pPr>
        <w:pStyle w:val="NoSpacing"/>
        <w:numPr>
          <w:ilvl w:val="0"/>
          <w:numId w:val="30"/>
        </w:numPr>
        <w:rPr>
          <w:rFonts w:ascii="Tahoma" w:hAnsi="Tahoma" w:cs="Tahoma"/>
          <w:sz w:val="20"/>
          <w:szCs w:val="20"/>
        </w:rPr>
      </w:pPr>
      <w:r w:rsidRPr="2FEB216B" w:rsidR="00096BD1">
        <w:rPr>
          <w:rFonts w:ascii="Tahoma" w:hAnsi="Tahoma" w:cs="Tahoma"/>
          <w:sz w:val="20"/>
          <w:szCs w:val="20"/>
        </w:rPr>
        <w:t>Equ</w:t>
      </w:r>
      <w:r w:rsidRPr="2FEB216B" w:rsidR="00E00C29">
        <w:rPr>
          <w:rFonts w:ascii="Tahoma" w:hAnsi="Tahoma" w:cs="Tahoma"/>
          <w:sz w:val="20"/>
          <w:szCs w:val="20"/>
        </w:rPr>
        <w:t>alities</w:t>
      </w:r>
      <w:r w:rsidRPr="2FEB216B" w:rsidR="00096BD1">
        <w:rPr>
          <w:rFonts w:ascii="Tahoma" w:hAnsi="Tahoma" w:cs="Tahoma"/>
          <w:sz w:val="20"/>
          <w:szCs w:val="20"/>
        </w:rPr>
        <w:t xml:space="preserve"> Policy</w:t>
      </w:r>
    </w:p>
    <w:p w:rsidRPr="005A6E20" w:rsidR="00D57100" w:rsidP="00921D8B" w:rsidRDefault="00096BD1" w14:paraId="3272B688" w14:textId="77777777">
      <w:pPr>
        <w:pStyle w:val="NoSpacing"/>
        <w:numPr>
          <w:ilvl w:val="0"/>
          <w:numId w:val="30"/>
        </w:numPr>
        <w:rPr>
          <w:rFonts w:ascii="Tahoma" w:hAnsi="Tahoma" w:cs="Tahoma"/>
          <w:sz w:val="20"/>
          <w:szCs w:val="20"/>
        </w:rPr>
      </w:pPr>
      <w:r w:rsidRPr="2FEB216B" w:rsidR="00096BD1">
        <w:rPr>
          <w:rFonts w:ascii="Tahoma" w:hAnsi="Tahoma" w:cs="Tahoma"/>
          <w:sz w:val="20"/>
          <w:szCs w:val="20"/>
        </w:rPr>
        <w:t>SEN</w:t>
      </w:r>
      <w:r w:rsidRPr="2FEB216B" w:rsidR="00D57100">
        <w:rPr>
          <w:rFonts w:ascii="Tahoma" w:hAnsi="Tahoma" w:cs="Tahoma"/>
          <w:sz w:val="20"/>
          <w:szCs w:val="20"/>
        </w:rPr>
        <w:t>D</w:t>
      </w:r>
      <w:r w:rsidRPr="2FEB216B" w:rsidR="00875748">
        <w:rPr>
          <w:rFonts w:ascii="Tahoma" w:hAnsi="Tahoma" w:cs="Tahoma"/>
          <w:sz w:val="20"/>
          <w:szCs w:val="20"/>
        </w:rPr>
        <w:t xml:space="preserve"> Policy</w:t>
      </w:r>
    </w:p>
    <w:p w:rsidRPr="005A6E20" w:rsidR="00096BD1" w:rsidP="00921D8B" w:rsidRDefault="00FB653C" w14:paraId="75D153C6" w14:textId="77777777">
      <w:pPr>
        <w:pStyle w:val="NoSpacing"/>
        <w:numPr>
          <w:ilvl w:val="0"/>
          <w:numId w:val="30"/>
        </w:numPr>
        <w:rPr>
          <w:rFonts w:ascii="Tahoma" w:hAnsi="Tahoma" w:cs="Tahoma"/>
          <w:sz w:val="20"/>
          <w:szCs w:val="20"/>
        </w:rPr>
      </w:pPr>
      <w:r w:rsidRPr="2FEB216B" w:rsidR="00FB653C">
        <w:rPr>
          <w:rFonts w:ascii="Tahoma" w:hAnsi="Tahoma" w:cs="Tahoma"/>
          <w:sz w:val="20"/>
          <w:szCs w:val="20"/>
        </w:rPr>
        <w:t>Malic</w:t>
      </w:r>
      <w:r w:rsidRPr="2FEB216B" w:rsidR="00875748">
        <w:rPr>
          <w:rFonts w:ascii="Tahoma" w:hAnsi="Tahoma" w:cs="Tahoma"/>
          <w:sz w:val="20"/>
          <w:szCs w:val="20"/>
        </w:rPr>
        <w:t>ious Allegations against staff P</w:t>
      </w:r>
      <w:r w:rsidRPr="2FEB216B" w:rsidR="00FB653C">
        <w:rPr>
          <w:rFonts w:ascii="Tahoma" w:hAnsi="Tahoma" w:cs="Tahoma"/>
          <w:sz w:val="20"/>
          <w:szCs w:val="20"/>
        </w:rPr>
        <w:t>olicy</w:t>
      </w:r>
      <w:r w:rsidRPr="2FEB216B" w:rsidR="002C0EF3">
        <w:rPr>
          <w:rFonts w:ascii="Tahoma" w:hAnsi="Tahoma" w:cs="Tahoma"/>
          <w:sz w:val="20"/>
          <w:szCs w:val="20"/>
        </w:rPr>
        <w:t xml:space="preserve"> (Trust policy)</w:t>
      </w:r>
    </w:p>
    <w:p w:rsidRPr="005A6E20" w:rsidR="00A966B1" w:rsidP="00C0588E" w:rsidRDefault="00A966B1" w14:paraId="7A87C0FF" w14:textId="77777777">
      <w:pPr>
        <w:pStyle w:val="NoSpacing"/>
        <w:tabs>
          <w:tab w:val="left" w:pos="2985"/>
        </w:tabs>
        <w:rPr>
          <w:rFonts w:ascii="Tahoma" w:hAnsi="Tahoma" w:cs="Tahoma"/>
          <w:sz w:val="20"/>
          <w:szCs w:val="20"/>
        </w:rPr>
      </w:pPr>
    </w:p>
    <w:p w:rsidRPr="005A6E20" w:rsidR="00FE4F57" w:rsidP="00C0588E" w:rsidRDefault="00FE4F57" w14:paraId="4503F065" w14:textId="77777777">
      <w:pPr>
        <w:pStyle w:val="NoSpacing"/>
        <w:tabs>
          <w:tab w:val="left" w:pos="2985"/>
        </w:tabs>
        <w:rPr>
          <w:rFonts w:ascii="Tahoma" w:hAnsi="Tahoma" w:cs="Tahoma"/>
          <w:sz w:val="20"/>
          <w:szCs w:val="20"/>
        </w:rPr>
      </w:pPr>
    </w:p>
    <w:p w:rsidRPr="005A6E20" w:rsidR="00FE4F57" w:rsidP="00C0588E" w:rsidRDefault="00FE4F57" w14:paraId="432A32F9" w14:textId="77777777">
      <w:pPr>
        <w:pStyle w:val="NoSpacing"/>
        <w:tabs>
          <w:tab w:val="left" w:pos="2985"/>
        </w:tabs>
        <w:rPr>
          <w:rFonts w:ascii="Tahoma" w:hAnsi="Tahoma" w:cs="Tahoma"/>
          <w:sz w:val="20"/>
          <w:szCs w:val="20"/>
        </w:rPr>
      </w:pPr>
    </w:p>
    <w:p w:rsidRPr="005A6E20" w:rsidR="00FE4F57" w:rsidP="00C0588E" w:rsidRDefault="00FE4F57" w14:paraId="44F263F5" w14:textId="77777777">
      <w:pPr>
        <w:pStyle w:val="NoSpacing"/>
        <w:tabs>
          <w:tab w:val="left" w:pos="2985"/>
        </w:tabs>
        <w:rPr>
          <w:rFonts w:ascii="Tahoma" w:hAnsi="Tahoma" w:cs="Tahoma"/>
          <w:sz w:val="20"/>
          <w:szCs w:val="20"/>
        </w:rPr>
      </w:pPr>
    </w:p>
    <w:p w:rsidRPr="005A6E20" w:rsidR="00FE4F57" w:rsidP="00C0588E" w:rsidRDefault="00FE4F57" w14:paraId="21F17E41" w14:textId="77777777">
      <w:pPr>
        <w:pStyle w:val="NoSpacing"/>
        <w:tabs>
          <w:tab w:val="left" w:pos="2985"/>
        </w:tabs>
        <w:rPr>
          <w:rFonts w:ascii="Tahoma" w:hAnsi="Tahoma" w:cs="Tahoma"/>
          <w:sz w:val="20"/>
          <w:szCs w:val="20"/>
        </w:rPr>
      </w:pPr>
    </w:p>
    <w:p w:rsidRPr="005A6E20" w:rsidR="00FE4F57" w:rsidP="00C0588E" w:rsidRDefault="00FE4F57" w14:paraId="48854BB2" w14:textId="77777777">
      <w:pPr>
        <w:pStyle w:val="NoSpacing"/>
        <w:tabs>
          <w:tab w:val="left" w:pos="2985"/>
        </w:tabs>
        <w:rPr>
          <w:rFonts w:ascii="Tahoma" w:hAnsi="Tahoma" w:cs="Tahoma"/>
          <w:sz w:val="20"/>
          <w:szCs w:val="20"/>
        </w:rPr>
      </w:pPr>
    </w:p>
    <w:p w:rsidRPr="005A6E20" w:rsidR="00FE4F57" w:rsidP="00C0588E" w:rsidRDefault="00FE4F57" w14:paraId="3CB5BB77" w14:textId="77777777">
      <w:pPr>
        <w:pStyle w:val="NoSpacing"/>
        <w:tabs>
          <w:tab w:val="left" w:pos="2985"/>
        </w:tabs>
        <w:rPr>
          <w:rFonts w:ascii="Tahoma" w:hAnsi="Tahoma" w:cs="Tahoma"/>
          <w:sz w:val="20"/>
          <w:szCs w:val="20"/>
        </w:rPr>
      </w:pPr>
    </w:p>
    <w:p w:rsidRPr="005A6E20" w:rsidR="00FE4F57" w:rsidP="00C0588E" w:rsidRDefault="00FE4F57" w14:paraId="22E588DE" w14:textId="77777777">
      <w:pPr>
        <w:pStyle w:val="NoSpacing"/>
        <w:tabs>
          <w:tab w:val="left" w:pos="2985"/>
        </w:tabs>
        <w:rPr>
          <w:rFonts w:ascii="Tahoma" w:hAnsi="Tahoma" w:cs="Tahoma"/>
          <w:sz w:val="20"/>
          <w:szCs w:val="20"/>
        </w:rPr>
      </w:pPr>
    </w:p>
    <w:p w:rsidRPr="005A6E20" w:rsidR="00FE4F57" w:rsidP="00C0588E" w:rsidRDefault="00FE4F57" w14:paraId="5AC06ECF" w14:textId="77777777">
      <w:pPr>
        <w:pStyle w:val="NoSpacing"/>
        <w:tabs>
          <w:tab w:val="left" w:pos="2985"/>
        </w:tabs>
        <w:rPr>
          <w:rFonts w:ascii="Tahoma" w:hAnsi="Tahoma" w:cs="Tahoma"/>
          <w:sz w:val="20"/>
          <w:szCs w:val="20"/>
        </w:rPr>
      </w:pPr>
    </w:p>
    <w:p w:rsidRPr="005A6E20" w:rsidR="00FE4F57" w:rsidP="2FEB216B" w:rsidRDefault="00FE4F57" w14:paraId="2367E3F3" w14:textId="77777777">
      <w:pPr>
        <w:jc w:val="center"/>
        <w:rPr>
          <w:rFonts w:ascii="Tahoma" w:hAnsi="Tahoma" w:cs="Tahoma"/>
          <w:b w:val="1"/>
          <w:bCs w:val="1"/>
          <w:sz w:val="28"/>
          <w:szCs w:val="28"/>
        </w:rPr>
        <w:sectPr w:rsidRPr="005A6E20" w:rsidR="00FE4F57" w:rsidSect="0081670E">
          <w:footerReference w:type="default" r:id="rId10"/>
          <w:pgSz w:w="11906" w:h="16838" w:orient="portrait"/>
          <w:pgMar w:top="1440" w:right="1440" w:bottom="1440" w:left="1440" w:header="709" w:footer="709" w:gutter="0"/>
          <w:pgNumType w:start="1"/>
          <w:cols w:space="708"/>
          <w:titlePg/>
          <w:docGrid w:linePitch="360"/>
        </w:sectPr>
      </w:pPr>
    </w:p>
    <w:p w:rsidRPr="005A6E20" w:rsidR="00642021" w:rsidP="5F00530F" w:rsidRDefault="00A401EC" w14:paraId="2FDE98B0" w14:textId="3E95C859">
      <w:pPr>
        <w:pStyle w:val="NoSpacing"/>
        <w:jc w:val="center"/>
        <w:rPr>
          <w:rFonts w:ascii="Tahoma" w:hAnsi="Tahoma" w:cs="Tahoma"/>
          <w:b w:val="1"/>
          <w:bCs w:val="1"/>
          <w:sz w:val="20"/>
          <w:szCs w:val="20"/>
        </w:rPr>
      </w:pPr>
      <w:r w:rsidRPr="5F00530F" w:rsidR="00A401EC">
        <w:rPr>
          <w:rFonts w:ascii="Tahoma" w:hAnsi="Tahoma" w:cs="Tahoma"/>
          <w:b w:val="1"/>
          <w:bCs w:val="1"/>
          <w:sz w:val="20"/>
          <w:szCs w:val="20"/>
        </w:rPr>
        <w:t>APPENDIX 1</w:t>
      </w:r>
      <w:r w:rsidRPr="5F00530F" w:rsidR="00866945">
        <w:rPr>
          <w:rFonts w:ascii="Tahoma" w:hAnsi="Tahoma" w:cs="Tahoma"/>
          <w:b w:val="1"/>
          <w:bCs w:val="1"/>
          <w:sz w:val="20"/>
          <w:szCs w:val="20"/>
        </w:rPr>
        <w:t xml:space="preserve"> </w:t>
      </w:r>
      <w:r w:rsidRPr="5F00530F" w:rsidR="00642021">
        <w:rPr>
          <w:rFonts w:ascii="Tahoma" w:hAnsi="Tahoma" w:cs="Tahoma"/>
          <w:b w:val="1"/>
          <w:bCs w:val="1"/>
          <w:sz w:val="20"/>
          <w:szCs w:val="20"/>
        </w:rPr>
        <w:t>–</w:t>
      </w:r>
      <w:r w:rsidRPr="5F00530F" w:rsidR="00866945">
        <w:rPr>
          <w:rFonts w:ascii="Tahoma" w:hAnsi="Tahoma" w:cs="Tahoma"/>
          <w:b w:val="1"/>
          <w:bCs w:val="1"/>
          <w:sz w:val="20"/>
          <w:szCs w:val="20"/>
        </w:rPr>
        <w:t xml:space="preserve"> </w:t>
      </w:r>
      <w:r w:rsidRPr="5F00530F" w:rsidR="74807EA8">
        <w:rPr>
          <w:rFonts w:ascii="Tahoma" w:hAnsi="Tahoma" w:cs="Tahoma"/>
          <w:b w:val="1"/>
          <w:bCs w:val="1"/>
          <w:sz w:val="20"/>
          <w:szCs w:val="20"/>
        </w:rPr>
        <w:t xml:space="preserve">Relational and </w:t>
      </w:r>
      <w:r w:rsidRPr="5F00530F" w:rsidR="00642021">
        <w:rPr>
          <w:rFonts w:ascii="Tahoma" w:hAnsi="Tahoma" w:cs="Tahoma"/>
          <w:b w:val="1"/>
          <w:bCs w:val="1"/>
          <w:sz w:val="20"/>
          <w:szCs w:val="20"/>
        </w:rPr>
        <w:t>R</w:t>
      </w:r>
      <w:r w:rsidRPr="5F00530F" w:rsidR="31BBC1E8">
        <w:rPr>
          <w:rFonts w:ascii="Tahoma" w:hAnsi="Tahoma" w:cs="Tahoma"/>
          <w:b w:val="1"/>
          <w:bCs w:val="1"/>
          <w:sz w:val="20"/>
          <w:szCs w:val="20"/>
        </w:rPr>
        <w:t>estorative</w:t>
      </w:r>
      <w:r w:rsidRPr="5F00530F" w:rsidR="00642021">
        <w:rPr>
          <w:rFonts w:ascii="Tahoma" w:hAnsi="Tahoma" w:cs="Tahoma"/>
          <w:b w:val="1"/>
          <w:bCs w:val="1"/>
          <w:sz w:val="20"/>
          <w:szCs w:val="20"/>
        </w:rPr>
        <w:t xml:space="preserve"> </w:t>
      </w:r>
      <w:r w:rsidRPr="5F00530F" w:rsidR="28DBB129">
        <w:rPr>
          <w:rFonts w:ascii="Tahoma" w:hAnsi="Tahoma" w:cs="Tahoma"/>
          <w:b w:val="1"/>
          <w:bCs w:val="1"/>
          <w:sz w:val="20"/>
          <w:szCs w:val="20"/>
        </w:rPr>
        <w:t>Practice</w:t>
      </w:r>
    </w:p>
    <w:p w:rsidRPr="005A6E20" w:rsidR="00642021" w:rsidP="220890FA" w:rsidRDefault="00642021" w14:paraId="02ED9022" w14:textId="6EBF1AB3">
      <w:pPr>
        <w:pStyle w:val="NoSpacing"/>
        <w:jc w:val="center"/>
        <w:rPr>
          <w:rFonts w:ascii="Tahoma" w:hAnsi="Tahoma" w:cs="Tahoma"/>
          <w:b w:val="1"/>
          <w:bCs w:val="1"/>
          <w:sz w:val="20"/>
          <w:szCs w:val="20"/>
        </w:rPr>
      </w:pPr>
    </w:p>
    <w:p w:rsidRPr="005A6E20" w:rsidR="00642021" w:rsidP="00B5046A" w:rsidRDefault="00B5046A" w14:paraId="347047A1" w14:textId="1AAC19B4">
      <w:pPr>
        <w:pStyle w:val="NoSpacing"/>
        <w:rPr>
          <w:rFonts w:ascii="Tahoma" w:hAnsi="Tahoma" w:cs="Tahoma"/>
          <w:sz w:val="20"/>
          <w:szCs w:val="20"/>
        </w:rPr>
      </w:pPr>
      <w:r w:rsidRPr="220890FA" w:rsidR="516ABCA8">
        <w:rPr>
          <w:rFonts w:ascii="Tahoma" w:hAnsi="Tahoma" w:cs="Tahoma"/>
          <w:sz w:val="20"/>
          <w:szCs w:val="20"/>
        </w:rPr>
        <w:t>When things go wrong</w:t>
      </w:r>
      <w:r w:rsidRPr="220890FA" w:rsidR="516ABCA8">
        <w:rPr>
          <w:rFonts w:ascii="Tahoma" w:hAnsi="Tahoma" w:cs="Tahoma"/>
          <w:sz w:val="20"/>
          <w:szCs w:val="20"/>
        </w:rPr>
        <w:t xml:space="preserve">, </w:t>
      </w:r>
      <w:r w:rsidRPr="220890FA" w:rsidR="00B5046A">
        <w:rPr>
          <w:rFonts w:ascii="Tahoma" w:hAnsi="Tahoma" w:cs="Tahoma"/>
          <w:sz w:val="20"/>
          <w:szCs w:val="20"/>
        </w:rPr>
        <w:t>Restorative conversations must be built on a foundation of relational practice with values and rules being used to frame the conversation</w:t>
      </w:r>
      <w:r w:rsidRPr="220890FA" w:rsidR="00B5046A">
        <w:rPr>
          <w:rFonts w:ascii="Tahoma" w:hAnsi="Tahoma" w:cs="Tahoma"/>
          <w:sz w:val="20"/>
          <w:szCs w:val="20"/>
        </w:rPr>
        <w:t xml:space="preserve">.  </w:t>
      </w:r>
      <w:r w:rsidRPr="220890FA" w:rsidR="00642021">
        <w:rPr>
          <w:rFonts w:ascii="Tahoma" w:hAnsi="Tahoma" w:cs="Tahoma"/>
          <w:sz w:val="20"/>
          <w:szCs w:val="20"/>
        </w:rPr>
        <w:t>This approach is used to allow two people to better understand each other’s point of view and where possible to develop an agreed way forward</w:t>
      </w:r>
      <w:r w:rsidRPr="220890FA" w:rsidR="00642021">
        <w:rPr>
          <w:rFonts w:ascii="Tahoma" w:hAnsi="Tahoma" w:cs="Tahoma"/>
          <w:sz w:val="20"/>
          <w:szCs w:val="20"/>
        </w:rPr>
        <w:t xml:space="preserve">.  </w:t>
      </w:r>
      <w:r w:rsidRPr="220890FA" w:rsidR="00642021">
        <w:rPr>
          <w:rFonts w:ascii="Tahoma" w:hAnsi="Tahoma" w:cs="Tahoma"/>
          <w:sz w:val="20"/>
          <w:szCs w:val="20"/>
        </w:rPr>
        <w:t>It involves including both parties in finding a solution to the problem and focuses on reflecting on reasons, causes</w:t>
      </w:r>
      <w:r w:rsidRPr="220890FA" w:rsidR="00642021">
        <w:rPr>
          <w:rFonts w:ascii="Tahoma" w:hAnsi="Tahoma" w:cs="Tahoma"/>
          <w:sz w:val="20"/>
          <w:szCs w:val="20"/>
        </w:rPr>
        <w:t xml:space="preserve">, </w:t>
      </w:r>
      <w:r w:rsidRPr="220890FA" w:rsidR="00642021">
        <w:rPr>
          <w:rFonts w:ascii="Tahoma" w:hAnsi="Tahoma" w:cs="Tahoma"/>
          <w:sz w:val="20"/>
          <w:szCs w:val="20"/>
        </w:rPr>
        <w:t>responsib</w:t>
      </w:r>
      <w:r w:rsidRPr="220890FA" w:rsidR="00642021">
        <w:rPr>
          <w:rFonts w:ascii="Tahoma" w:hAnsi="Tahoma" w:cs="Tahoma"/>
          <w:sz w:val="20"/>
          <w:szCs w:val="20"/>
        </w:rPr>
        <w:t>iliti</w:t>
      </w:r>
      <w:r w:rsidRPr="220890FA" w:rsidR="00642021">
        <w:rPr>
          <w:rFonts w:ascii="Tahoma" w:hAnsi="Tahoma" w:cs="Tahoma"/>
          <w:sz w:val="20"/>
          <w:szCs w:val="20"/>
        </w:rPr>
        <w:t>es</w:t>
      </w:r>
      <w:r w:rsidRPr="220890FA" w:rsidR="00642021">
        <w:rPr>
          <w:rFonts w:ascii="Tahoma" w:hAnsi="Tahoma" w:cs="Tahoma"/>
          <w:sz w:val="20"/>
          <w:szCs w:val="20"/>
        </w:rPr>
        <w:t xml:space="preserve"> and feel</w:t>
      </w:r>
      <w:r w:rsidRPr="220890FA" w:rsidR="00642021">
        <w:rPr>
          <w:rFonts w:ascii="Tahoma" w:hAnsi="Tahoma" w:cs="Tahoma"/>
          <w:sz w:val="20"/>
          <w:szCs w:val="20"/>
        </w:rPr>
        <w:t>ings</w:t>
      </w:r>
      <w:r w:rsidRPr="220890FA" w:rsidR="00642021">
        <w:rPr>
          <w:rFonts w:ascii="Tahoma" w:hAnsi="Tahoma" w:cs="Tahoma"/>
          <w:sz w:val="20"/>
          <w:szCs w:val="20"/>
        </w:rPr>
        <w:t xml:space="preserve">.  </w:t>
      </w:r>
      <w:r w:rsidRPr="220890FA" w:rsidR="00642021">
        <w:rPr>
          <w:rFonts w:ascii="Tahoma" w:hAnsi="Tahoma" w:cs="Tahoma"/>
          <w:sz w:val="20"/>
          <w:szCs w:val="20"/>
        </w:rPr>
        <w:t xml:space="preserve"> </w:t>
      </w:r>
      <w:r w:rsidRPr="220890FA" w:rsidR="00B5046A">
        <w:rPr>
          <w:rFonts w:ascii="Tahoma" w:hAnsi="Tahoma" w:cs="Tahoma"/>
          <w:sz w:val="20"/>
          <w:szCs w:val="20"/>
        </w:rPr>
        <w:t>At Admiral Lord Nelson School we use this approach both i</w:t>
      </w:r>
      <w:r w:rsidRPr="220890FA" w:rsidR="00B5046A">
        <w:rPr>
          <w:rFonts w:ascii="Tahoma" w:hAnsi="Tahoma" w:cs="Tahoma"/>
          <w:sz w:val="20"/>
          <w:szCs w:val="20"/>
        </w:rPr>
        <w:t xml:space="preserve">n </w:t>
      </w:r>
      <w:r w:rsidRPr="220890FA" w:rsidR="00B5046A">
        <w:rPr>
          <w:rFonts w:ascii="Tahoma" w:hAnsi="Tahoma" w:cs="Tahoma"/>
          <w:sz w:val="20"/>
          <w:szCs w:val="20"/>
        </w:rPr>
        <w:t>peer to p</w:t>
      </w:r>
      <w:r w:rsidRPr="220890FA" w:rsidR="00B5046A">
        <w:rPr>
          <w:rFonts w:ascii="Tahoma" w:hAnsi="Tahoma" w:cs="Tahoma"/>
          <w:sz w:val="20"/>
          <w:szCs w:val="20"/>
        </w:rPr>
        <w:t>e</w:t>
      </w:r>
      <w:r w:rsidRPr="220890FA" w:rsidR="00B5046A">
        <w:rPr>
          <w:rFonts w:ascii="Tahoma" w:hAnsi="Tahoma" w:cs="Tahoma"/>
          <w:sz w:val="20"/>
          <w:szCs w:val="20"/>
        </w:rPr>
        <w:t>er</w:t>
      </w:r>
      <w:r w:rsidRPr="220890FA" w:rsidR="00B5046A">
        <w:rPr>
          <w:rFonts w:ascii="Tahoma" w:hAnsi="Tahoma" w:cs="Tahoma"/>
          <w:sz w:val="20"/>
          <w:szCs w:val="20"/>
        </w:rPr>
        <w:t xml:space="preserve"> work wit</w:t>
      </w:r>
      <w:r w:rsidRPr="220890FA" w:rsidR="00B5046A">
        <w:rPr>
          <w:rFonts w:ascii="Tahoma" w:hAnsi="Tahoma" w:cs="Tahoma"/>
          <w:sz w:val="20"/>
          <w:szCs w:val="20"/>
        </w:rPr>
        <w:t>h students and to repair staff-student relationships if it i</w:t>
      </w:r>
      <w:r w:rsidRPr="220890FA" w:rsidR="00B5046A">
        <w:rPr>
          <w:rFonts w:ascii="Tahoma" w:hAnsi="Tahoma" w:cs="Tahoma"/>
          <w:sz w:val="20"/>
          <w:szCs w:val="20"/>
        </w:rPr>
        <w:t xml:space="preserve">s </w:t>
      </w:r>
      <w:r w:rsidRPr="220890FA" w:rsidR="00B5046A">
        <w:rPr>
          <w:rFonts w:ascii="Tahoma" w:hAnsi="Tahoma" w:cs="Tahoma"/>
          <w:sz w:val="20"/>
          <w:szCs w:val="20"/>
        </w:rPr>
        <w:t>deem</w:t>
      </w:r>
      <w:r w:rsidRPr="220890FA" w:rsidR="00B5046A">
        <w:rPr>
          <w:rFonts w:ascii="Tahoma" w:hAnsi="Tahoma" w:cs="Tahoma"/>
          <w:sz w:val="20"/>
          <w:szCs w:val="20"/>
        </w:rPr>
        <w:t>e</w:t>
      </w:r>
      <w:r w:rsidRPr="220890FA" w:rsidR="00B5046A">
        <w:rPr>
          <w:rFonts w:ascii="Tahoma" w:hAnsi="Tahoma" w:cs="Tahoma"/>
          <w:sz w:val="20"/>
          <w:szCs w:val="20"/>
        </w:rPr>
        <w:t>d</w:t>
      </w:r>
      <w:r w:rsidRPr="220890FA" w:rsidR="00B5046A">
        <w:rPr>
          <w:rFonts w:ascii="Tahoma" w:hAnsi="Tahoma" w:cs="Tahoma"/>
          <w:sz w:val="20"/>
          <w:szCs w:val="20"/>
        </w:rPr>
        <w:t xml:space="preserve"> </w:t>
      </w:r>
      <w:r w:rsidRPr="220890FA" w:rsidR="00B5046A">
        <w:rPr>
          <w:rFonts w:ascii="Tahoma" w:hAnsi="Tahoma" w:cs="Tahoma"/>
          <w:sz w:val="20"/>
          <w:szCs w:val="20"/>
        </w:rPr>
        <w:t>ap</w:t>
      </w:r>
      <w:r w:rsidRPr="220890FA" w:rsidR="00B5046A">
        <w:rPr>
          <w:rFonts w:ascii="Tahoma" w:hAnsi="Tahoma" w:cs="Tahoma"/>
          <w:sz w:val="20"/>
          <w:szCs w:val="20"/>
        </w:rPr>
        <w:t>propri</w:t>
      </w:r>
      <w:r w:rsidRPr="220890FA" w:rsidR="00B5046A">
        <w:rPr>
          <w:rFonts w:ascii="Tahoma" w:hAnsi="Tahoma" w:cs="Tahoma"/>
          <w:sz w:val="20"/>
          <w:szCs w:val="20"/>
        </w:rPr>
        <w:t>a</w:t>
      </w:r>
      <w:r w:rsidRPr="220890FA" w:rsidR="00B5046A">
        <w:rPr>
          <w:rFonts w:ascii="Tahoma" w:hAnsi="Tahoma" w:cs="Tahoma"/>
          <w:sz w:val="20"/>
          <w:szCs w:val="20"/>
        </w:rPr>
        <w:t xml:space="preserve">te </w:t>
      </w:r>
      <w:r w:rsidRPr="220890FA" w:rsidR="00B5046A">
        <w:rPr>
          <w:rFonts w:ascii="Tahoma" w:hAnsi="Tahoma" w:cs="Tahoma"/>
          <w:sz w:val="20"/>
          <w:szCs w:val="20"/>
        </w:rPr>
        <w:t>to</w:t>
      </w:r>
      <w:r w:rsidRPr="220890FA" w:rsidR="00B5046A">
        <w:rPr>
          <w:rFonts w:ascii="Tahoma" w:hAnsi="Tahoma" w:cs="Tahoma"/>
          <w:sz w:val="20"/>
          <w:szCs w:val="20"/>
        </w:rPr>
        <w:t xml:space="preserve"> do so. </w:t>
      </w:r>
    </w:p>
    <w:p w:rsidRPr="005A6E20" w:rsidR="00642021" w:rsidP="00B5046A" w:rsidRDefault="00642021" w14:paraId="26C51BEB" w14:textId="72CCDCFC">
      <w:pPr>
        <w:pStyle w:val="NoSpacing"/>
        <w:rPr>
          <w:rFonts w:ascii="Tahoma" w:hAnsi="Tahoma" w:cs="Tahoma"/>
          <w:sz w:val="20"/>
          <w:szCs w:val="20"/>
        </w:rPr>
      </w:pPr>
    </w:p>
    <w:p w:rsidRPr="005A6E20" w:rsidR="00B5046A" w:rsidP="00B5046A" w:rsidRDefault="00642021" w14:paraId="474FD8A7" w14:textId="0BB881BF">
      <w:pPr>
        <w:pStyle w:val="NoSpacing"/>
        <w:rPr>
          <w:rFonts w:ascii="Tahoma" w:hAnsi="Tahoma" w:cs="Tahoma"/>
          <w:sz w:val="20"/>
          <w:szCs w:val="20"/>
        </w:rPr>
      </w:pPr>
      <w:r w:rsidRPr="220890FA" w:rsidR="00642021">
        <w:rPr>
          <w:rFonts w:ascii="Tahoma" w:hAnsi="Tahoma" w:cs="Tahoma"/>
          <w:sz w:val="20"/>
          <w:szCs w:val="20"/>
        </w:rPr>
        <w:t xml:space="preserve">Key principles of </w:t>
      </w:r>
      <w:r w:rsidRPr="220890FA" w:rsidR="3BA92C0D">
        <w:rPr>
          <w:rFonts w:ascii="Tahoma" w:hAnsi="Tahoma" w:cs="Tahoma"/>
          <w:sz w:val="20"/>
          <w:szCs w:val="20"/>
        </w:rPr>
        <w:t>Relational and Restorative</w:t>
      </w:r>
      <w:r w:rsidRPr="220890FA" w:rsidR="3BA92C0D">
        <w:rPr>
          <w:rFonts w:ascii="Tahoma" w:hAnsi="Tahoma" w:cs="Tahoma"/>
          <w:sz w:val="20"/>
          <w:szCs w:val="20"/>
        </w:rPr>
        <w:t xml:space="preserve"> Practice</w:t>
      </w:r>
      <w:r w:rsidRPr="220890FA" w:rsidR="00B5046A">
        <w:rPr>
          <w:rFonts w:ascii="Tahoma" w:hAnsi="Tahoma" w:cs="Tahoma"/>
          <w:sz w:val="20"/>
          <w:szCs w:val="20"/>
        </w:rPr>
        <w:t>:</w:t>
      </w:r>
    </w:p>
    <w:p w:rsidRPr="005A6E20" w:rsidR="00B5046A" w:rsidP="00B5046A" w:rsidRDefault="00B5046A" w14:paraId="355B1B27" w14:textId="77777777">
      <w:pPr>
        <w:pStyle w:val="NoSpacing"/>
        <w:rPr>
          <w:rFonts w:ascii="Tahoma" w:hAnsi="Tahoma" w:cs="Tahoma"/>
          <w:sz w:val="20"/>
          <w:szCs w:val="20"/>
        </w:rPr>
      </w:pPr>
    </w:p>
    <w:p w:rsidRPr="005A6E20" w:rsidR="00642021" w:rsidP="00B5046A" w:rsidRDefault="00642021" w14:paraId="2C74FEC8" w14:textId="68306A1F">
      <w:pPr>
        <w:pStyle w:val="NoSpacing"/>
        <w:numPr>
          <w:ilvl w:val="0"/>
          <w:numId w:val="33"/>
        </w:numPr>
        <w:rPr>
          <w:rFonts w:ascii="Tahoma" w:hAnsi="Tahoma" w:cs="Tahoma"/>
          <w:sz w:val="20"/>
          <w:szCs w:val="20"/>
        </w:rPr>
      </w:pPr>
      <w:r w:rsidRPr="005A6E20">
        <w:rPr>
          <w:rFonts w:ascii="Tahoma" w:hAnsi="Tahoma" w:cs="Tahoma"/>
          <w:sz w:val="20"/>
          <w:szCs w:val="20"/>
        </w:rPr>
        <w:t>Promoting social relations</w:t>
      </w:r>
      <w:r w:rsidRPr="005A6E20" w:rsidR="00B5046A">
        <w:rPr>
          <w:rFonts w:ascii="Tahoma" w:hAnsi="Tahoma" w:cs="Tahoma"/>
          <w:sz w:val="20"/>
          <w:szCs w:val="20"/>
        </w:rPr>
        <w:t>hips</w:t>
      </w:r>
    </w:p>
    <w:p w:rsidRPr="005A6E20" w:rsidR="00B5046A" w:rsidP="00B5046A" w:rsidRDefault="00B5046A" w14:paraId="246428E4" w14:textId="6C8E6A8A">
      <w:pPr>
        <w:pStyle w:val="NoSpacing"/>
        <w:numPr>
          <w:ilvl w:val="0"/>
          <w:numId w:val="33"/>
        </w:numPr>
        <w:rPr>
          <w:rFonts w:ascii="Tahoma" w:hAnsi="Tahoma" w:cs="Tahoma"/>
          <w:sz w:val="20"/>
          <w:szCs w:val="20"/>
        </w:rPr>
      </w:pPr>
      <w:r w:rsidRPr="005A6E20">
        <w:rPr>
          <w:rFonts w:ascii="Tahoma" w:hAnsi="Tahoma" w:cs="Tahoma"/>
          <w:sz w:val="20"/>
          <w:szCs w:val="20"/>
        </w:rPr>
        <w:t>Being responsible for one’s own actions and their impact on others</w:t>
      </w:r>
    </w:p>
    <w:p w:rsidRPr="005A6E20" w:rsidR="00B5046A" w:rsidP="00B5046A" w:rsidRDefault="00B5046A" w14:paraId="48746CD1" w14:textId="407ECA09">
      <w:pPr>
        <w:pStyle w:val="NoSpacing"/>
        <w:numPr>
          <w:ilvl w:val="0"/>
          <w:numId w:val="33"/>
        </w:numPr>
        <w:rPr>
          <w:rFonts w:ascii="Tahoma" w:hAnsi="Tahoma" w:cs="Tahoma"/>
          <w:sz w:val="20"/>
          <w:szCs w:val="20"/>
        </w:rPr>
      </w:pPr>
      <w:r w:rsidRPr="005A6E20">
        <w:rPr>
          <w:rFonts w:ascii="Tahoma" w:hAnsi="Tahoma" w:cs="Tahoma"/>
          <w:sz w:val="20"/>
          <w:szCs w:val="20"/>
        </w:rPr>
        <w:t>Respecting other people, their views and feelings</w:t>
      </w:r>
    </w:p>
    <w:p w:rsidRPr="005A6E20" w:rsidR="00B5046A" w:rsidP="00B5046A" w:rsidRDefault="00B5046A" w14:paraId="5B1997CE" w14:textId="3A07141D">
      <w:pPr>
        <w:pStyle w:val="NoSpacing"/>
        <w:numPr>
          <w:ilvl w:val="0"/>
          <w:numId w:val="33"/>
        </w:numPr>
        <w:rPr>
          <w:rFonts w:ascii="Tahoma" w:hAnsi="Tahoma" w:cs="Tahoma"/>
          <w:sz w:val="20"/>
          <w:szCs w:val="20"/>
        </w:rPr>
      </w:pPr>
      <w:r w:rsidRPr="005A6E20">
        <w:rPr>
          <w:rFonts w:ascii="Tahoma" w:hAnsi="Tahoma" w:cs="Tahoma"/>
          <w:sz w:val="20"/>
          <w:szCs w:val="20"/>
        </w:rPr>
        <w:t>Empathy with others</w:t>
      </w:r>
    </w:p>
    <w:p w:rsidRPr="005A6E20" w:rsidR="00B5046A" w:rsidP="00B5046A" w:rsidRDefault="00B5046A" w14:paraId="3C9B70D4" w14:textId="6531FF08">
      <w:pPr>
        <w:pStyle w:val="NoSpacing"/>
        <w:numPr>
          <w:ilvl w:val="0"/>
          <w:numId w:val="33"/>
        </w:numPr>
        <w:rPr>
          <w:rFonts w:ascii="Tahoma" w:hAnsi="Tahoma" w:cs="Tahoma"/>
          <w:sz w:val="20"/>
          <w:szCs w:val="20"/>
        </w:rPr>
      </w:pPr>
      <w:r w:rsidRPr="005A6E20">
        <w:rPr>
          <w:rFonts w:ascii="Tahoma" w:hAnsi="Tahoma" w:cs="Tahoma"/>
          <w:sz w:val="20"/>
          <w:szCs w:val="20"/>
        </w:rPr>
        <w:t>Being committed to fair processes</w:t>
      </w:r>
    </w:p>
    <w:p w:rsidRPr="005A6E20" w:rsidR="00B5046A" w:rsidP="00B5046A" w:rsidRDefault="00B5046A" w14:paraId="4A11B909" w14:textId="6AE1AA95">
      <w:pPr>
        <w:pStyle w:val="NoSpacing"/>
        <w:numPr>
          <w:ilvl w:val="0"/>
          <w:numId w:val="33"/>
        </w:numPr>
        <w:rPr>
          <w:rFonts w:ascii="Tahoma" w:hAnsi="Tahoma" w:cs="Tahoma"/>
          <w:sz w:val="20"/>
          <w:szCs w:val="20"/>
        </w:rPr>
      </w:pPr>
      <w:r w:rsidRPr="005A6E20">
        <w:rPr>
          <w:rFonts w:ascii="Tahoma" w:hAnsi="Tahoma" w:cs="Tahoma"/>
          <w:sz w:val="20"/>
          <w:szCs w:val="20"/>
        </w:rPr>
        <w:t>Being actively involved in decisions about their own lives</w:t>
      </w:r>
    </w:p>
    <w:p w:rsidRPr="005A6E20" w:rsidR="00B5046A" w:rsidP="00B5046A" w:rsidRDefault="00B5046A" w14:paraId="6E5A12F5" w14:textId="2E5FD665">
      <w:pPr>
        <w:pStyle w:val="NoSpacing"/>
        <w:numPr>
          <w:ilvl w:val="0"/>
          <w:numId w:val="33"/>
        </w:numPr>
        <w:rPr>
          <w:rFonts w:ascii="Tahoma" w:hAnsi="Tahoma" w:cs="Tahoma"/>
          <w:sz w:val="20"/>
          <w:szCs w:val="20"/>
        </w:rPr>
      </w:pPr>
      <w:r w:rsidRPr="005A6E20">
        <w:rPr>
          <w:rFonts w:ascii="Tahoma" w:hAnsi="Tahoma" w:cs="Tahoma"/>
          <w:sz w:val="20"/>
          <w:szCs w:val="20"/>
        </w:rPr>
        <w:t>Willingness to create opportunities for reflective change.</w:t>
      </w:r>
    </w:p>
    <w:p w:rsidRPr="005A6E20" w:rsidR="00B5046A" w:rsidP="00B5046A" w:rsidRDefault="00B5046A" w14:paraId="2DB0B13E" w14:textId="6E8C551D">
      <w:pPr>
        <w:pStyle w:val="NoSpacing"/>
        <w:rPr>
          <w:rFonts w:ascii="Tahoma" w:hAnsi="Tahoma" w:cs="Tahoma"/>
          <w:sz w:val="20"/>
          <w:szCs w:val="20"/>
        </w:rPr>
      </w:pPr>
    </w:p>
    <w:p w:rsidRPr="005A6E20" w:rsidR="00B5046A" w:rsidP="00B5046A" w:rsidRDefault="00B5046A" w14:paraId="18AA1F37" w14:textId="56A34781">
      <w:pPr>
        <w:pStyle w:val="NoSpacing"/>
        <w:rPr>
          <w:rFonts w:ascii="Tahoma" w:hAnsi="Tahoma" w:cs="Tahoma"/>
          <w:sz w:val="20"/>
          <w:szCs w:val="20"/>
        </w:rPr>
      </w:pPr>
      <w:r w:rsidRPr="005A6E20">
        <w:rPr>
          <w:rFonts w:ascii="Tahoma" w:hAnsi="Tahoma" w:cs="Tahoma"/>
          <w:sz w:val="20"/>
          <w:szCs w:val="20"/>
        </w:rPr>
        <w:t xml:space="preserve">The key to </w:t>
      </w:r>
      <w:r w:rsidRPr="005A6E20" w:rsidR="00E00C29">
        <w:rPr>
          <w:rFonts w:ascii="Tahoma" w:hAnsi="Tahoma" w:cs="Tahoma"/>
          <w:sz w:val="20"/>
          <w:szCs w:val="20"/>
        </w:rPr>
        <w:t xml:space="preserve">a </w:t>
      </w:r>
      <w:r w:rsidRPr="005A6E20">
        <w:rPr>
          <w:rFonts w:ascii="Tahoma" w:hAnsi="Tahoma" w:cs="Tahoma"/>
          <w:sz w:val="20"/>
          <w:szCs w:val="20"/>
        </w:rPr>
        <w:t>successful restorative conversation is both the environment (walk and talk works well)</w:t>
      </w:r>
      <w:r w:rsidRPr="005A6E20" w:rsidR="00E00C29">
        <w:rPr>
          <w:rFonts w:ascii="Tahoma" w:hAnsi="Tahoma" w:cs="Tahoma"/>
          <w:sz w:val="20"/>
          <w:szCs w:val="20"/>
        </w:rPr>
        <w:t xml:space="preserve"> and careful preparation such as thinking about where people will sit and how the conversation will be structured.</w:t>
      </w:r>
      <w:r w:rsidRPr="005A6E20">
        <w:rPr>
          <w:rFonts w:ascii="Tahoma" w:hAnsi="Tahoma" w:cs="Tahoma"/>
          <w:sz w:val="20"/>
          <w:szCs w:val="20"/>
        </w:rPr>
        <w:t xml:space="preserve"> </w:t>
      </w:r>
    </w:p>
    <w:p w:rsidRPr="005A6E20" w:rsidR="00B5046A" w:rsidP="00B5046A" w:rsidRDefault="00B5046A" w14:paraId="1A3CED55" w14:textId="2E6982C3">
      <w:pPr>
        <w:pStyle w:val="NoSpacing"/>
        <w:rPr>
          <w:rFonts w:ascii="Tahoma" w:hAnsi="Tahoma" w:cs="Tahoma"/>
          <w:sz w:val="20"/>
          <w:szCs w:val="20"/>
        </w:rPr>
      </w:pPr>
    </w:p>
    <w:p w:rsidRPr="005A6E20" w:rsidR="00B5046A" w:rsidP="00B5046A" w:rsidRDefault="00B5046A" w14:paraId="20CA451D" w14:textId="15B6B71C">
      <w:pPr>
        <w:pStyle w:val="NoSpacing"/>
        <w:rPr>
          <w:rFonts w:ascii="Tahoma" w:hAnsi="Tahoma" w:cs="Tahoma"/>
          <w:sz w:val="20"/>
          <w:szCs w:val="20"/>
        </w:rPr>
      </w:pPr>
      <w:r w:rsidRPr="005A6E20">
        <w:rPr>
          <w:rFonts w:ascii="Tahoma" w:hAnsi="Tahoma" w:cs="Tahoma"/>
          <w:sz w:val="20"/>
          <w:szCs w:val="20"/>
        </w:rPr>
        <w:t>Key questions that might be asked:</w:t>
      </w:r>
    </w:p>
    <w:p w:rsidRPr="005A6E20" w:rsidR="00B5046A" w:rsidP="00B5046A" w:rsidRDefault="00B5046A" w14:paraId="1D9B5B7B" w14:textId="6C113AE6">
      <w:pPr>
        <w:pStyle w:val="NoSpacing"/>
        <w:rPr>
          <w:rFonts w:ascii="Tahoma" w:hAnsi="Tahoma" w:cs="Tahoma"/>
          <w:sz w:val="20"/>
          <w:szCs w:val="20"/>
        </w:rPr>
      </w:pPr>
    </w:p>
    <w:p w:rsidRPr="005A6E20" w:rsidR="00B5046A" w:rsidP="00B5046A" w:rsidRDefault="00B5046A" w14:paraId="6C0D72C0" w14:textId="7103C1DC">
      <w:pPr>
        <w:pStyle w:val="NoSpacing"/>
        <w:numPr>
          <w:ilvl w:val="0"/>
          <w:numId w:val="34"/>
        </w:numPr>
        <w:rPr>
          <w:rFonts w:ascii="Tahoma" w:hAnsi="Tahoma" w:cs="Tahoma"/>
          <w:sz w:val="20"/>
          <w:szCs w:val="20"/>
        </w:rPr>
      </w:pPr>
      <w:r w:rsidRPr="005A6E20">
        <w:rPr>
          <w:rFonts w:ascii="Tahoma" w:hAnsi="Tahoma" w:cs="Tahoma"/>
          <w:sz w:val="20"/>
          <w:szCs w:val="20"/>
        </w:rPr>
        <w:t>What happened?</w:t>
      </w:r>
    </w:p>
    <w:p w:rsidRPr="005A6E20" w:rsidR="00B5046A" w:rsidP="00B5046A" w:rsidRDefault="00B5046A" w14:paraId="38310EE8" w14:textId="753325B2">
      <w:pPr>
        <w:pStyle w:val="NoSpacing"/>
        <w:numPr>
          <w:ilvl w:val="0"/>
          <w:numId w:val="34"/>
        </w:numPr>
        <w:rPr>
          <w:rFonts w:ascii="Tahoma" w:hAnsi="Tahoma" w:cs="Tahoma"/>
          <w:sz w:val="20"/>
          <w:szCs w:val="20"/>
        </w:rPr>
      </w:pPr>
      <w:r w:rsidRPr="005A6E20">
        <w:rPr>
          <w:rFonts w:ascii="Tahoma" w:hAnsi="Tahoma" w:cs="Tahoma"/>
          <w:sz w:val="20"/>
          <w:szCs w:val="20"/>
        </w:rPr>
        <w:t>What were you thinking at the time?</w:t>
      </w:r>
    </w:p>
    <w:p w:rsidRPr="005A6E20" w:rsidR="00B5046A" w:rsidP="00B5046A" w:rsidRDefault="00B5046A" w14:paraId="463A15C6" w14:textId="4441916F">
      <w:pPr>
        <w:pStyle w:val="NoSpacing"/>
        <w:numPr>
          <w:ilvl w:val="0"/>
          <w:numId w:val="34"/>
        </w:numPr>
        <w:rPr>
          <w:rFonts w:ascii="Tahoma" w:hAnsi="Tahoma" w:cs="Tahoma"/>
          <w:sz w:val="20"/>
          <w:szCs w:val="20"/>
        </w:rPr>
      </w:pPr>
      <w:r w:rsidRPr="005A6E20">
        <w:rPr>
          <w:rFonts w:ascii="Tahoma" w:hAnsi="Tahoma" w:cs="Tahoma"/>
          <w:sz w:val="20"/>
          <w:szCs w:val="20"/>
        </w:rPr>
        <w:t>What have you thought since?</w:t>
      </w:r>
    </w:p>
    <w:p w:rsidRPr="005A6E20" w:rsidR="00B5046A" w:rsidP="00B5046A" w:rsidRDefault="00B5046A" w14:paraId="227536A7" w14:textId="2080C593">
      <w:pPr>
        <w:pStyle w:val="NoSpacing"/>
        <w:numPr>
          <w:ilvl w:val="0"/>
          <w:numId w:val="34"/>
        </w:numPr>
        <w:rPr>
          <w:rFonts w:ascii="Tahoma" w:hAnsi="Tahoma" w:cs="Tahoma"/>
          <w:sz w:val="20"/>
          <w:szCs w:val="20"/>
        </w:rPr>
      </w:pPr>
      <w:r w:rsidRPr="005A6E20">
        <w:rPr>
          <w:rFonts w:ascii="Tahoma" w:hAnsi="Tahoma" w:cs="Tahoma"/>
          <w:sz w:val="20"/>
          <w:szCs w:val="20"/>
        </w:rPr>
        <w:t>How did this make people feel?</w:t>
      </w:r>
    </w:p>
    <w:p w:rsidRPr="005A6E20" w:rsidR="00B5046A" w:rsidP="00B5046A" w:rsidRDefault="00B5046A" w14:paraId="07285386" w14:textId="3DE3774F">
      <w:pPr>
        <w:pStyle w:val="NoSpacing"/>
        <w:numPr>
          <w:ilvl w:val="0"/>
          <w:numId w:val="34"/>
        </w:numPr>
        <w:rPr>
          <w:rFonts w:ascii="Tahoma" w:hAnsi="Tahoma" w:cs="Tahoma"/>
          <w:sz w:val="20"/>
          <w:szCs w:val="20"/>
        </w:rPr>
      </w:pPr>
      <w:r w:rsidRPr="005A6E20">
        <w:rPr>
          <w:rFonts w:ascii="Tahoma" w:hAnsi="Tahoma" w:cs="Tahoma"/>
          <w:sz w:val="20"/>
          <w:szCs w:val="20"/>
        </w:rPr>
        <w:t>Who has been affected?</w:t>
      </w:r>
    </w:p>
    <w:p w:rsidRPr="005A6E20" w:rsidR="00B5046A" w:rsidP="00B5046A" w:rsidRDefault="00B5046A" w14:paraId="5A64E4A5" w14:textId="27F0675C">
      <w:pPr>
        <w:pStyle w:val="NoSpacing"/>
        <w:numPr>
          <w:ilvl w:val="0"/>
          <w:numId w:val="34"/>
        </w:numPr>
        <w:rPr>
          <w:rFonts w:ascii="Tahoma" w:hAnsi="Tahoma" w:cs="Tahoma"/>
          <w:sz w:val="20"/>
          <w:szCs w:val="20"/>
        </w:rPr>
      </w:pPr>
      <w:r w:rsidRPr="005A6E20">
        <w:rPr>
          <w:rFonts w:ascii="Tahoma" w:hAnsi="Tahoma" w:cs="Tahoma"/>
          <w:sz w:val="20"/>
          <w:szCs w:val="20"/>
        </w:rPr>
        <w:t>How have they been affected?</w:t>
      </w:r>
    </w:p>
    <w:p w:rsidRPr="005A6E20" w:rsidR="00B5046A" w:rsidP="00B5046A" w:rsidRDefault="00B5046A" w14:paraId="4CBA0C76" w14:textId="6FD9DCFB">
      <w:pPr>
        <w:pStyle w:val="NoSpacing"/>
        <w:numPr>
          <w:ilvl w:val="0"/>
          <w:numId w:val="34"/>
        </w:numPr>
        <w:rPr>
          <w:rFonts w:ascii="Tahoma" w:hAnsi="Tahoma" w:cs="Tahoma"/>
          <w:sz w:val="20"/>
          <w:szCs w:val="20"/>
        </w:rPr>
      </w:pPr>
      <w:r w:rsidRPr="005A6E20">
        <w:rPr>
          <w:rFonts w:ascii="Tahoma" w:hAnsi="Tahoma" w:cs="Tahoma"/>
          <w:sz w:val="20"/>
          <w:szCs w:val="20"/>
        </w:rPr>
        <w:t>What should be do to put things right?</w:t>
      </w:r>
    </w:p>
    <w:p w:rsidRPr="005A6E20" w:rsidR="00B5046A" w:rsidP="00B5046A" w:rsidRDefault="00B5046A" w14:paraId="13FF8F88" w14:textId="12CAE376">
      <w:pPr>
        <w:pStyle w:val="NoSpacing"/>
        <w:numPr>
          <w:ilvl w:val="0"/>
          <w:numId w:val="34"/>
        </w:numPr>
        <w:rPr>
          <w:rFonts w:ascii="Tahoma" w:hAnsi="Tahoma" w:cs="Tahoma"/>
          <w:sz w:val="20"/>
          <w:szCs w:val="20"/>
        </w:rPr>
      </w:pPr>
      <w:r w:rsidRPr="005A6E20">
        <w:rPr>
          <w:rFonts w:ascii="Tahoma" w:hAnsi="Tahoma" w:cs="Tahoma"/>
          <w:sz w:val="20"/>
          <w:szCs w:val="20"/>
        </w:rPr>
        <w:t>How can we do things differently in the future?</w:t>
      </w:r>
    </w:p>
    <w:p w:rsidRPr="005A6E20" w:rsidR="00B5046A" w:rsidP="00705142" w:rsidRDefault="00B5046A" w14:paraId="0C84D766" w14:textId="1C1833B8">
      <w:pPr>
        <w:pStyle w:val="NoSpacing"/>
        <w:rPr>
          <w:rFonts w:ascii="Tahoma" w:hAnsi="Tahoma" w:cs="Tahoma"/>
          <w:sz w:val="20"/>
          <w:szCs w:val="20"/>
        </w:rPr>
      </w:pPr>
    </w:p>
    <w:p w:rsidRPr="005A6E20" w:rsidR="00705142" w:rsidP="00705142" w:rsidRDefault="00705142" w14:paraId="6784D8DB" w14:textId="5A164105">
      <w:pPr>
        <w:pStyle w:val="NoSpacing"/>
        <w:rPr>
          <w:rFonts w:ascii="Tahoma" w:hAnsi="Tahoma" w:cs="Tahoma"/>
          <w:sz w:val="20"/>
          <w:szCs w:val="20"/>
        </w:rPr>
      </w:pPr>
      <w:r w:rsidRPr="005A6E20">
        <w:rPr>
          <w:rFonts w:ascii="Tahoma" w:hAnsi="Tahoma" w:cs="Tahoma"/>
          <w:sz w:val="20"/>
          <w:szCs w:val="20"/>
        </w:rPr>
        <w:t>Lesson specific:-</w:t>
      </w:r>
    </w:p>
    <w:p w:rsidRPr="005A6E20" w:rsidR="00705142" w:rsidP="00705142" w:rsidRDefault="00705142" w14:paraId="22C93FA6" w14:textId="1D9B9B0C">
      <w:pPr>
        <w:pStyle w:val="NoSpacing"/>
        <w:rPr>
          <w:rFonts w:ascii="Tahoma" w:hAnsi="Tahoma" w:cs="Tahoma"/>
          <w:sz w:val="20"/>
          <w:szCs w:val="20"/>
        </w:rPr>
      </w:pPr>
    </w:p>
    <w:p w:rsidRPr="005A6E20" w:rsidR="00705142" w:rsidP="00705142" w:rsidRDefault="00705142" w14:paraId="7597E9BB" w14:textId="70AD468B">
      <w:pPr>
        <w:pStyle w:val="NoSpacing"/>
        <w:numPr>
          <w:ilvl w:val="0"/>
          <w:numId w:val="34"/>
        </w:numPr>
        <w:rPr>
          <w:rFonts w:ascii="Tahoma" w:hAnsi="Tahoma" w:cs="Tahoma"/>
          <w:sz w:val="20"/>
          <w:szCs w:val="20"/>
        </w:rPr>
      </w:pPr>
      <w:r w:rsidRPr="005A6E20">
        <w:rPr>
          <w:rFonts w:ascii="Tahoma" w:hAnsi="Tahoma" w:cs="Tahoma"/>
          <w:sz w:val="20"/>
          <w:szCs w:val="20"/>
        </w:rPr>
        <w:t>What was unusual about today’s lesson?</w:t>
      </w:r>
    </w:p>
    <w:p w:rsidRPr="005A6E20" w:rsidR="00705142" w:rsidP="00705142" w:rsidRDefault="00705142" w14:paraId="427844F2" w14:textId="55C6B3B5">
      <w:pPr>
        <w:pStyle w:val="NoSpacing"/>
        <w:numPr>
          <w:ilvl w:val="0"/>
          <w:numId w:val="34"/>
        </w:numPr>
        <w:rPr>
          <w:rFonts w:ascii="Tahoma" w:hAnsi="Tahoma" w:cs="Tahoma"/>
          <w:sz w:val="20"/>
          <w:szCs w:val="20"/>
        </w:rPr>
      </w:pPr>
      <w:r w:rsidRPr="005A6E20">
        <w:rPr>
          <w:rFonts w:ascii="Tahoma" w:hAnsi="Tahoma" w:cs="Tahoma"/>
          <w:sz w:val="20"/>
          <w:szCs w:val="20"/>
        </w:rPr>
        <w:t>Why do you think things went wrong?</w:t>
      </w:r>
    </w:p>
    <w:p w:rsidRPr="005A6E20" w:rsidR="00705142" w:rsidP="00705142" w:rsidRDefault="00705142" w14:paraId="42E8FE7F" w14:textId="24921C37">
      <w:pPr>
        <w:pStyle w:val="NoSpacing"/>
        <w:numPr>
          <w:ilvl w:val="0"/>
          <w:numId w:val="34"/>
        </w:numPr>
        <w:rPr>
          <w:rFonts w:ascii="Tahoma" w:hAnsi="Tahoma" w:cs="Tahoma"/>
          <w:sz w:val="20"/>
          <w:szCs w:val="20"/>
        </w:rPr>
      </w:pPr>
      <w:r w:rsidRPr="005A6E20">
        <w:rPr>
          <w:rFonts w:ascii="Tahoma" w:hAnsi="Tahoma" w:cs="Tahoma"/>
          <w:sz w:val="20"/>
          <w:szCs w:val="20"/>
        </w:rPr>
        <w:t>What would make it easier for us to work together?</w:t>
      </w:r>
    </w:p>
    <w:p w:rsidRPr="005A6E20" w:rsidR="00705142" w:rsidP="00705142" w:rsidRDefault="00705142" w14:paraId="487D8994" w14:textId="58863295">
      <w:pPr>
        <w:pStyle w:val="NoSpacing"/>
        <w:numPr>
          <w:ilvl w:val="0"/>
          <w:numId w:val="34"/>
        </w:numPr>
        <w:rPr>
          <w:rFonts w:ascii="Tahoma" w:hAnsi="Tahoma" w:cs="Tahoma"/>
          <w:sz w:val="20"/>
          <w:szCs w:val="20"/>
        </w:rPr>
      </w:pPr>
      <w:r w:rsidRPr="005A6E20">
        <w:rPr>
          <w:rFonts w:ascii="Tahoma" w:hAnsi="Tahoma" w:cs="Tahoma"/>
          <w:sz w:val="20"/>
          <w:szCs w:val="20"/>
        </w:rPr>
        <w:t>What would make the next lesson go really well?</w:t>
      </w:r>
    </w:p>
    <w:p w:rsidRPr="005A6E20" w:rsidR="00705142" w:rsidP="00705142" w:rsidRDefault="00705142" w14:paraId="2F4F5E43" w14:textId="2A3DC5CE">
      <w:pPr>
        <w:pStyle w:val="NoSpacing"/>
        <w:numPr>
          <w:ilvl w:val="0"/>
          <w:numId w:val="34"/>
        </w:numPr>
        <w:rPr>
          <w:rFonts w:ascii="Tahoma" w:hAnsi="Tahoma" w:cs="Tahoma"/>
          <w:sz w:val="20"/>
          <w:szCs w:val="20"/>
        </w:rPr>
      </w:pPr>
      <w:r w:rsidRPr="005A6E20">
        <w:rPr>
          <w:rFonts w:ascii="Tahoma" w:hAnsi="Tahoma" w:cs="Tahoma"/>
          <w:sz w:val="20"/>
          <w:szCs w:val="20"/>
        </w:rPr>
        <w:t>Where co we go from here?</w:t>
      </w:r>
    </w:p>
    <w:p w:rsidRPr="005A6E20" w:rsidR="00705142" w:rsidP="00705142" w:rsidRDefault="00705142" w14:paraId="1EDA43AF" w14:textId="5DE525F2">
      <w:pPr>
        <w:pStyle w:val="NoSpacing"/>
        <w:numPr>
          <w:ilvl w:val="0"/>
          <w:numId w:val="34"/>
        </w:numPr>
        <w:rPr>
          <w:rFonts w:ascii="Tahoma" w:hAnsi="Tahoma" w:cs="Tahoma"/>
          <w:sz w:val="20"/>
          <w:szCs w:val="20"/>
        </w:rPr>
      </w:pPr>
      <w:r w:rsidRPr="005A6E20">
        <w:rPr>
          <w:rFonts w:ascii="Tahoma" w:hAnsi="Tahoma" w:cs="Tahoma"/>
          <w:sz w:val="20"/>
          <w:szCs w:val="20"/>
        </w:rPr>
        <w:t>Who could help us with the next steps?</w:t>
      </w:r>
    </w:p>
    <w:p w:rsidRPr="005A6E20" w:rsidR="00705142" w:rsidP="00705142" w:rsidRDefault="00705142" w14:paraId="3AEDAF59" w14:textId="27C4D64A">
      <w:pPr>
        <w:pStyle w:val="NoSpacing"/>
        <w:numPr>
          <w:ilvl w:val="0"/>
          <w:numId w:val="34"/>
        </w:numPr>
        <w:rPr>
          <w:rFonts w:ascii="Tahoma" w:hAnsi="Tahoma" w:cs="Tahoma"/>
          <w:sz w:val="20"/>
          <w:szCs w:val="20"/>
        </w:rPr>
      </w:pPr>
      <w:r w:rsidRPr="005A6E20">
        <w:rPr>
          <w:rFonts w:ascii="Tahoma" w:hAnsi="Tahoma" w:cs="Tahoma"/>
          <w:sz w:val="20"/>
          <w:szCs w:val="20"/>
        </w:rPr>
        <w:t>If you had the lesson again, what would you change?</w:t>
      </w:r>
    </w:p>
    <w:p w:rsidRPr="005A6E20" w:rsidR="00705142" w:rsidP="00705142" w:rsidRDefault="00705142" w14:paraId="1EFF8460" w14:textId="4B860987">
      <w:pPr>
        <w:pStyle w:val="NoSpacing"/>
        <w:ind w:left="360"/>
        <w:rPr>
          <w:rFonts w:ascii="Tahoma" w:hAnsi="Tahoma" w:cs="Tahoma"/>
          <w:sz w:val="20"/>
          <w:szCs w:val="20"/>
        </w:rPr>
      </w:pPr>
    </w:p>
    <w:p w:rsidRPr="005A6E20" w:rsidR="00705142" w:rsidP="00705142" w:rsidRDefault="00705142" w14:paraId="702851CA" w14:textId="37E21845">
      <w:pPr>
        <w:pStyle w:val="NoSpacing"/>
        <w:ind w:left="360"/>
        <w:rPr>
          <w:rFonts w:ascii="Tahoma" w:hAnsi="Tahoma" w:cs="Tahoma"/>
          <w:sz w:val="20"/>
          <w:szCs w:val="20"/>
        </w:rPr>
      </w:pPr>
      <w:r w:rsidRPr="005A6E20">
        <w:rPr>
          <w:rFonts w:ascii="Tahoma" w:hAnsi="Tahoma" w:cs="Tahoma"/>
          <w:sz w:val="20"/>
          <w:szCs w:val="20"/>
        </w:rPr>
        <w:t>(Paul Dix 2021)</w:t>
      </w:r>
    </w:p>
    <w:p w:rsidRPr="005A6E20" w:rsidR="00642021" w:rsidP="00B5046A" w:rsidRDefault="00642021" w14:paraId="7FC76FC3" w14:textId="21177B1C">
      <w:pPr>
        <w:pStyle w:val="NoSpacing"/>
        <w:rPr>
          <w:rFonts w:ascii="Tahoma" w:hAnsi="Tahoma" w:cs="Tahoma"/>
          <w:b/>
          <w:sz w:val="20"/>
          <w:szCs w:val="20"/>
        </w:rPr>
      </w:pPr>
    </w:p>
    <w:p w:rsidRPr="005A6E20" w:rsidR="00642021" w:rsidP="00B5046A" w:rsidRDefault="00642021" w14:paraId="1CDAB0F9" w14:textId="0CC40518">
      <w:pPr>
        <w:pStyle w:val="NoSpacing"/>
        <w:rPr>
          <w:rFonts w:ascii="Tahoma" w:hAnsi="Tahoma" w:cs="Tahoma"/>
          <w:b/>
          <w:sz w:val="20"/>
          <w:szCs w:val="20"/>
        </w:rPr>
      </w:pPr>
    </w:p>
    <w:p w:rsidRPr="005A6E20" w:rsidR="00642021" w:rsidP="01312088" w:rsidRDefault="00642021" w14:paraId="57042BE1" w14:textId="56143F7D">
      <w:pPr>
        <w:pStyle w:val="NoSpacing"/>
        <w:rPr>
          <w:rFonts w:ascii="Tahoma" w:hAnsi="Tahoma" w:cs="Tahoma"/>
          <w:b/>
          <w:bCs/>
          <w:sz w:val="20"/>
          <w:szCs w:val="20"/>
        </w:rPr>
      </w:pPr>
    </w:p>
    <w:p w:rsidR="01312088" w:rsidP="01312088" w:rsidRDefault="01312088" w14:paraId="434D268B" w14:textId="5EAD6115">
      <w:pPr>
        <w:pStyle w:val="NoSpacing"/>
        <w:rPr>
          <w:rFonts w:ascii="Tahoma" w:hAnsi="Tahoma" w:cs="Tahoma"/>
          <w:b/>
          <w:bCs/>
          <w:sz w:val="20"/>
          <w:szCs w:val="20"/>
        </w:rPr>
      </w:pPr>
    </w:p>
    <w:p w:rsidR="01312088" w:rsidP="01312088" w:rsidRDefault="01312088" w14:paraId="68F02D73" w14:textId="6E22F0AD">
      <w:pPr>
        <w:pStyle w:val="NoSpacing"/>
        <w:rPr>
          <w:rFonts w:ascii="Tahoma" w:hAnsi="Tahoma" w:cs="Tahoma"/>
          <w:b/>
          <w:bCs/>
          <w:sz w:val="20"/>
          <w:szCs w:val="20"/>
        </w:rPr>
      </w:pPr>
    </w:p>
    <w:p w:rsidR="01312088" w:rsidP="01312088" w:rsidRDefault="01312088" w14:paraId="48E27C83" w14:textId="69BEB283">
      <w:pPr>
        <w:pStyle w:val="NoSpacing"/>
        <w:rPr>
          <w:rFonts w:ascii="Tahoma" w:hAnsi="Tahoma" w:cs="Tahoma"/>
          <w:b/>
          <w:bCs/>
          <w:sz w:val="20"/>
          <w:szCs w:val="20"/>
        </w:rPr>
      </w:pPr>
    </w:p>
    <w:p w:rsidR="01312088" w:rsidP="01312088" w:rsidRDefault="01312088" w14:paraId="57AB21E4" w14:textId="6EC54CBA">
      <w:pPr>
        <w:pStyle w:val="NoSpacing"/>
        <w:rPr>
          <w:rFonts w:ascii="Tahoma" w:hAnsi="Tahoma" w:cs="Tahoma"/>
          <w:b/>
          <w:bCs/>
          <w:sz w:val="20"/>
          <w:szCs w:val="20"/>
        </w:rPr>
      </w:pPr>
    </w:p>
    <w:p w:rsidRPr="005A6E20" w:rsidR="00642021" w:rsidP="00B5046A" w:rsidRDefault="00642021" w14:paraId="61D475B3" w14:textId="2EB44552">
      <w:pPr>
        <w:pStyle w:val="NoSpacing"/>
        <w:rPr>
          <w:rFonts w:ascii="Tahoma" w:hAnsi="Tahoma" w:cs="Tahoma"/>
          <w:b/>
          <w:sz w:val="20"/>
          <w:szCs w:val="20"/>
        </w:rPr>
      </w:pPr>
    </w:p>
    <w:p w:rsidRPr="005A6E20" w:rsidR="00642021" w:rsidP="00B5046A" w:rsidRDefault="00642021" w14:paraId="54D426D7" w14:textId="69E2EDF4">
      <w:pPr>
        <w:pStyle w:val="NoSpacing"/>
        <w:rPr>
          <w:rFonts w:ascii="Tahoma" w:hAnsi="Tahoma" w:cs="Tahoma"/>
          <w:b/>
          <w:sz w:val="20"/>
          <w:szCs w:val="20"/>
        </w:rPr>
      </w:pPr>
    </w:p>
    <w:p w:rsidRPr="005A6E20" w:rsidR="00642021" w:rsidP="00B5046A" w:rsidRDefault="00642021" w14:paraId="41CFA067" w14:textId="5549656F">
      <w:pPr>
        <w:pStyle w:val="NoSpacing"/>
        <w:rPr>
          <w:rFonts w:ascii="Tahoma" w:hAnsi="Tahoma" w:cs="Tahoma"/>
          <w:b/>
          <w:sz w:val="20"/>
          <w:szCs w:val="20"/>
        </w:rPr>
      </w:pPr>
    </w:p>
    <w:p w:rsidRPr="005A6E20" w:rsidR="00642021" w:rsidP="00B5046A" w:rsidRDefault="00642021" w14:paraId="7BC5413E" w14:textId="5964D345">
      <w:pPr>
        <w:pStyle w:val="NoSpacing"/>
        <w:rPr>
          <w:rFonts w:ascii="Tahoma" w:hAnsi="Tahoma" w:cs="Tahoma"/>
          <w:b/>
          <w:sz w:val="20"/>
          <w:szCs w:val="20"/>
        </w:rPr>
      </w:pPr>
    </w:p>
    <w:p w:rsidRPr="005A6E20" w:rsidR="00642021" w:rsidP="00B5046A" w:rsidRDefault="00642021" w14:paraId="0C09DFB4" w14:textId="71D7A380">
      <w:pPr>
        <w:pStyle w:val="NoSpacing"/>
        <w:rPr>
          <w:rFonts w:ascii="Tahoma" w:hAnsi="Tahoma" w:cs="Tahoma"/>
          <w:b/>
          <w:sz w:val="20"/>
          <w:szCs w:val="20"/>
        </w:rPr>
      </w:pPr>
    </w:p>
    <w:p w:rsidRPr="005A6E20" w:rsidR="00705142" w:rsidP="29D06887" w:rsidRDefault="00705142" w14:paraId="664D71F4" w14:textId="54E25F62">
      <w:pPr>
        <w:pStyle w:val="NoSpacing"/>
        <w:jc w:val="center"/>
        <w:rPr>
          <w:rFonts w:ascii="Tahoma" w:hAnsi="Tahoma" w:cs="Tahoma"/>
          <w:b/>
          <w:bCs/>
          <w:sz w:val="20"/>
          <w:szCs w:val="20"/>
        </w:rPr>
      </w:pPr>
      <w:r w:rsidRPr="29D06887">
        <w:rPr>
          <w:rFonts w:ascii="Tahoma" w:hAnsi="Tahoma" w:cs="Tahoma"/>
          <w:b/>
          <w:bCs/>
          <w:sz w:val="20"/>
          <w:szCs w:val="20"/>
        </w:rPr>
        <w:t>APPENDIX 2  - EFFECTIVE USE OF PACE TO BUILD TRUST AND CONNECTION</w:t>
      </w:r>
    </w:p>
    <w:p w:rsidRPr="005A6E20" w:rsidR="00705142" w:rsidP="00705142" w:rsidRDefault="00705142" w14:paraId="7D33A508" w14:textId="414F1101">
      <w:pPr>
        <w:pStyle w:val="NoSpacing"/>
        <w:rPr>
          <w:rFonts w:ascii="Tahoma" w:hAnsi="Tahoma" w:cs="Tahoma"/>
          <w:b/>
          <w:sz w:val="20"/>
          <w:szCs w:val="20"/>
        </w:rPr>
      </w:pPr>
    </w:p>
    <w:p w:rsidRPr="005A6E20" w:rsidR="00705142" w:rsidP="00705142" w:rsidRDefault="00705142" w14:paraId="114C18D3" w14:textId="355AE9A5">
      <w:pPr>
        <w:pStyle w:val="NoSpacing"/>
        <w:rPr>
          <w:rFonts w:ascii="Tahoma" w:hAnsi="Tahoma" w:cs="Tahoma"/>
          <w:sz w:val="20"/>
          <w:szCs w:val="20"/>
        </w:rPr>
      </w:pPr>
      <w:r w:rsidRPr="005A6E20">
        <w:rPr>
          <w:rFonts w:ascii="Tahoma" w:hAnsi="Tahoma" w:cs="Tahoma"/>
          <w:sz w:val="20"/>
          <w:szCs w:val="20"/>
        </w:rPr>
        <w:t>PACE was developed by Dan Hughes as a central part of the attachment focused family therapy. The principles are informed by our knowledge of the impact of trauma, particularly the early experiences of developmental trauma.  These principles offer us a framework for building trusting relationships within our Admiral Lord Nelson School community.  PACE refers to Playfulness, Acceptance, Curiosity and Empathy.</w:t>
      </w:r>
    </w:p>
    <w:p w:rsidRPr="005A6E20" w:rsidR="00705142" w:rsidP="00705142" w:rsidRDefault="00705142" w14:paraId="7BC22811" w14:textId="62881F2A">
      <w:pPr>
        <w:pStyle w:val="NoSpacing"/>
        <w:rPr>
          <w:rFonts w:ascii="Tahoma" w:hAnsi="Tahoma" w:cs="Tahoma"/>
          <w:sz w:val="20"/>
          <w:szCs w:val="20"/>
        </w:rPr>
      </w:pPr>
    </w:p>
    <w:p w:rsidRPr="005A6E20" w:rsidR="00705142" w:rsidP="00705142" w:rsidRDefault="00705142" w14:paraId="1B208C5D" w14:textId="71F3EC8E">
      <w:pPr>
        <w:pStyle w:val="NoSpacing"/>
        <w:rPr>
          <w:rFonts w:ascii="Tahoma" w:hAnsi="Tahoma" w:cs="Tahoma"/>
          <w:sz w:val="20"/>
          <w:szCs w:val="20"/>
        </w:rPr>
      </w:pPr>
      <w:r w:rsidRPr="005A6E20">
        <w:rPr>
          <w:rFonts w:ascii="Tahoma" w:hAnsi="Tahoma" w:cs="Tahoma"/>
          <w:b/>
          <w:sz w:val="20"/>
          <w:szCs w:val="20"/>
        </w:rPr>
        <w:t xml:space="preserve">PLAYFULNESS </w:t>
      </w:r>
      <w:r w:rsidRPr="005A6E20">
        <w:rPr>
          <w:rFonts w:ascii="Tahoma" w:hAnsi="Tahoma" w:cs="Tahoma"/>
          <w:sz w:val="20"/>
          <w:szCs w:val="20"/>
        </w:rPr>
        <w:t>brings fun and laughter to relationships.  It provides reciprocal enjoyment and in the process helps a child/young person to learn to experience and regulate positive emotions</w:t>
      </w:r>
      <w:r w:rsidRPr="005A6E20" w:rsidR="0069278D">
        <w:rPr>
          <w:rFonts w:ascii="Tahoma" w:hAnsi="Tahoma" w:cs="Tahoma"/>
          <w:sz w:val="20"/>
          <w:szCs w:val="20"/>
        </w:rPr>
        <w:t xml:space="preserve">.  </w:t>
      </w:r>
      <w:r w:rsidRPr="005A6E20">
        <w:rPr>
          <w:rFonts w:ascii="Tahoma" w:hAnsi="Tahoma" w:cs="Tahoma"/>
          <w:sz w:val="20"/>
          <w:szCs w:val="20"/>
        </w:rPr>
        <w:t xml:space="preserve"> A sad reality is that traumatised</w:t>
      </w:r>
      <w:r w:rsidRPr="005A6E20" w:rsidR="00A62B36">
        <w:rPr>
          <w:rFonts w:ascii="Tahoma" w:hAnsi="Tahoma" w:cs="Tahoma"/>
          <w:sz w:val="20"/>
          <w:szCs w:val="20"/>
        </w:rPr>
        <w:t xml:space="preserve"> children and young people have difficulty regulating positive emotions.  Playfulness helps with this process.  Along the way, playfulness conveys a sense of confidence and hope for the future. </w:t>
      </w:r>
      <w:r w:rsidRPr="005A6E20" w:rsidR="0069278D">
        <w:rPr>
          <w:rFonts w:ascii="Tahoma" w:hAnsi="Tahoma" w:cs="Tahoma"/>
          <w:sz w:val="20"/>
          <w:szCs w:val="20"/>
        </w:rPr>
        <w:t xml:space="preserve">  It is about connecting, chatting and enjoying being together.  It reduces the sense of threat and that means less challenging incidents and confrontations.  </w:t>
      </w:r>
    </w:p>
    <w:p w:rsidRPr="005A6E20" w:rsidR="00A62B36" w:rsidP="00705142" w:rsidRDefault="00A62B36" w14:paraId="37F08CA2" w14:textId="224FF919">
      <w:pPr>
        <w:pStyle w:val="NoSpacing"/>
        <w:rPr>
          <w:rFonts w:ascii="Tahoma" w:hAnsi="Tahoma" w:cs="Tahoma"/>
          <w:sz w:val="20"/>
          <w:szCs w:val="20"/>
        </w:rPr>
      </w:pPr>
    </w:p>
    <w:p w:rsidRPr="005A6E20" w:rsidR="00A62B36" w:rsidP="00705142" w:rsidRDefault="00A62B36" w14:paraId="7113EA2D" w14:textId="70923762">
      <w:pPr>
        <w:pStyle w:val="NoSpacing"/>
        <w:rPr>
          <w:rFonts w:ascii="Tahoma" w:hAnsi="Tahoma" w:cs="Tahoma"/>
          <w:sz w:val="20"/>
          <w:szCs w:val="20"/>
        </w:rPr>
      </w:pPr>
      <w:r w:rsidRPr="005A6E20">
        <w:rPr>
          <w:rFonts w:ascii="Tahoma" w:hAnsi="Tahoma" w:cs="Tahoma"/>
          <w:b/>
          <w:sz w:val="20"/>
          <w:szCs w:val="20"/>
        </w:rPr>
        <w:t xml:space="preserve">ACCEPTANCE </w:t>
      </w:r>
      <w:r w:rsidRPr="005A6E20">
        <w:rPr>
          <w:rFonts w:ascii="Tahoma" w:hAnsi="Tahoma" w:cs="Tahoma"/>
          <w:sz w:val="20"/>
          <w:szCs w:val="20"/>
        </w:rPr>
        <w:t xml:space="preserve">creates psychological safety.  The focus is on </w:t>
      </w:r>
      <w:r w:rsidRPr="005A6E20" w:rsidR="007E0999">
        <w:rPr>
          <w:rFonts w:ascii="Tahoma" w:hAnsi="Tahoma" w:cs="Tahoma"/>
          <w:sz w:val="20"/>
          <w:szCs w:val="20"/>
        </w:rPr>
        <w:t xml:space="preserve">communicating </w:t>
      </w:r>
      <w:r w:rsidRPr="005A6E20">
        <w:rPr>
          <w:rFonts w:ascii="Tahoma" w:hAnsi="Tahoma" w:cs="Tahoma"/>
          <w:sz w:val="20"/>
          <w:szCs w:val="20"/>
        </w:rPr>
        <w:t xml:space="preserve">acceptance of </w:t>
      </w:r>
      <w:r w:rsidRPr="005A6E20" w:rsidR="007E0999">
        <w:rPr>
          <w:rFonts w:ascii="Tahoma" w:hAnsi="Tahoma" w:cs="Tahoma"/>
          <w:sz w:val="20"/>
          <w:szCs w:val="20"/>
        </w:rPr>
        <w:t xml:space="preserve">the </w:t>
      </w:r>
      <w:r w:rsidRPr="005A6E20">
        <w:rPr>
          <w:rFonts w:ascii="Tahoma" w:hAnsi="Tahoma" w:cs="Tahoma"/>
          <w:sz w:val="20"/>
          <w:szCs w:val="20"/>
        </w:rPr>
        <w:t>internal experience</w:t>
      </w:r>
      <w:r w:rsidRPr="005A6E20" w:rsidR="007E0999">
        <w:rPr>
          <w:rFonts w:ascii="Tahoma" w:hAnsi="Tahoma" w:cs="Tahoma"/>
          <w:sz w:val="20"/>
          <w:szCs w:val="20"/>
        </w:rPr>
        <w:t xml:space="preserve"> of the child or young person</w:t>
      </w:r>
      <w:r w:rsidRPr="005A6E20">
        <w:rPr>
          <w:rFonts w:ascii="Tahoma" w:hAnsi="Tahoma" w:cs="Tahoma"/>
          <w:sz w:val="20"/>
          <w:szCs w:val="20"/>
        </w:rPr>
        <w:t xml:space="preserve"> – the thoughts, feelings, wishes, beliefs, desires and hopes</w:t>
      </w:r>
      <w:r w:rsidRPr="005A6E20" w:rsidR="007E0999">
        <w:rPr>
          <w:rFonts w:ascii="Tahoma" w:hAnsi="Tahoma" w:cs="Tahoma"/>
          <w:sz w:val="20"/>
          <w:szCs w:val="20"/>
        </w:rPr>
        <w:t>.</w:t>
      </w:r>
      <w:r w:rsidRPr="005A6E20">
        <w:rPr>
          <w:rFonts w:ascii="Tahoma" w:hAnsi="Tahoma" w:cs="Tahoma"/>
          <w:sz w:val="20"/>
          <w:szCs w:val="20"/>
        </w:rPr>
        <w:t xml:space="preserve">  In accepting the internal experience of the child or young person, we are communicating our understanding of this experience</w:t>
      </w:r>
      <w:r w:rsidRPr="005A6E20" w:rsidR="007E0999">
        <w:rPr>
          <w:rFonts w:ascii="Tahoma" w:hAnsi="Tahoma" w:cs="Tahoma"/>
          <w:sz w:val="20"/>
          <w:szCs w:val="20"/>
        </w:rPr>
        <w:t xml:space="preserve"> </w:t>
      </w:r>
      <w:r w:rsidRPr="005A6E20">
        <w:rPr>
          <w:rFonts w:ascii="Tahoma" w:hAnsi="Tahoma" w:cs="Tahoma"/>
          <w:sz w:val="20"/>
          <w:szCs w:val="20"/>
        </w:rPr>
        <w:t xml:space="preserve">and that we are not going to disregard or challenge it. </w:t>
      </w:r>
      <w:r w:rsidRPr="005A6E20" w:rsidR="007E0999">
        <w:rPr>
          <w:rFonts w:ascii="Tahoma" w:hAnsi="Tahoma" w:cs="Tahoma"/>
          <w:sz w:val="20"/>
          <w:szCs w:val="20"/>
        </w:rPr>
        <w:t xml:space="preserve">  Phrases like “help me understand what you were feeling/thinking/scared about” are helpful here. It is important to take time and not jump in and problem solve.  Active listening is key.  </w:t>
      </w:r>
      <w:r w:rsidRPr="005A6E20">
        <w:rPr>
          <w:rFonts w:ascii="Tahoma" w:hAnsi="Tahoma" w:cs="Tahoma"/>
          <w:sz w:val="20"/>
          <w:szCs w:val="20"/>
        </w:rPr>
        <w:t xml:space="preserve">We may not tolerate particular behaviours but we will accept the experience underneath the behaviour.  </w:t>
      </w:r>
      <w:r w:rsidRPr="005A6E20" w:rsidR="007E0999">
        <w:rPr>
          <w:rFonts w:ascii="Tahoma" w:hAnsi="Tahoma" w:cs="Tahoma"/>
          <w:sz w:val="20"/>
          <w:szCs w:val="20"/>
        </w:rPr>
        <w:t>Students experience this acceptance as respect and so respect also increase</w:t>
      </w:r>
      <w:r w:rsidRPr="005A6E20" w:rsidR="00E6721C">
        <w:rPr>
          <w:rFonts w:ascii="Tahoma" w:hAnsi="Tahoma" w:cs="Tahoma"/>
          <w:sz w:val="20"/>
          <w:szCs w:val="20"/>
        </w:rPr>
        <w:t>s from them</w:t>
      </w:r>
      <w:r w:rsidRPr="005A6E20" w:rsidR="007E0999">
        <w:rPr>
          <w:rFonts w:ascii="Tahoma" w:hAnsi="Tahoma" w:cs="Tahoma"/>
          <w:sz w:val="20"/>
          <w:szCs w:val="20"/>
        </w:rPr>
        <w:t xml:space="preserve"> </w:t>
      </w:r>
      <w:r w:rsidRPr="005A6E20" w:rsidR="00E6721C">
        <w:rPr>
          <w:rFonts w:ascii="Tahoma" w:hAnsi="Tahoma" w:cs="Tahoma"/>
          <w:sz w:val="20"/>
          <w:szCs w:val="20"/>
        </w:rPr>
        <w:t>towards</w:t>
      </w:r>
      <w:r w:rsidRPr="005A6E20" w:rsidR="007E0999">
        <w:rPr>
          <w:rFonts w:ascii="Tahoma" w:hAnsi="Tahoma" w:cs="Tahoma"/>
          <w:sz w:val="20"/>
          <w:szCs w:val="20"/>
        </w:rPr>
        <w:t xml:space="preserve"> staff. </w:t>
      </w:r>
    </w:p>
    <w:p w:rsidRPr="005A6E20" w:rsidR="00A62B36" w:rsidP="00705142" w:rsidRDefault="00A62B36" w14:paraId="4E59D6ED" w14:textId="679728F9">
      <w:pPr>
        <w:pStyle w:val="NoSpacing"/>
        <w:rPr>
          <w:rFonts w:ascii="Tahoma" w:hAnsi="Tahoma" w:cs="Tahoma"/>
          <w:sz w:val="20"/>
          <w:szCs w:val="20"/>
        </w:rPr>
      </w:pPr>
    </w:p>
    <w:p w:rsidRPr="005A6E20" w:rsidR="00A62B36" w:rsidP="00705142" w:rsidRDefault="00A62B36" w14:paraId="2D0BCCD2" w14:textId="57456BEB">
      <w:pPr>
        <w:pStyle w:val="NoSpacing"/>
        <w:rPr>
          <w:rFonts w:ascii="Tahoma" w:hAnsi="Tahoma" w:cs="Tahoma"/>
          <w:sz w:val="20"/>
          <w:szCs w:val="20"/>
        </w:rPr>
      </w:pPr>
      <w:r w:rsidRPr="005A6E20">
        <w:rPr>
          <w:rFonts w:ascii="Tahoma" w:hAnsi="Tahoma" w:cs="Tahoma"/>
          <w:b/>
          <w:sz w:val="20"/>
          <w:szCs w:val="20"/>
        </w:rPr>
        <w:t xml:space="preserve">CURIOSITY </w:t>
      </w:r>
      <w:r w:rsidRPr="005A6E20">
        <w:rPr>
          <w:rFonts w:ascii="Tahoma" w:hAnsi="Tahoma" w:cs="Tahoma"/>
          <w:sz w:val="20"/>
          <w:szCs w:val="20"/>
        </w:rPr>
        <w:t xml:space="preserve">is directly connected to understanding.  </w:t>
      </w:r>
      <w:r w:rsidRPr="005A6E20" w:rsidR="007E0999">
        <w:rPr>
          <w:rFonts w:ascii="Tahoma" w:hAnsi="Tahoma" w:cs="Tahoma"/>
          <w:sz w:val="20"/>
          <w:szCs w:val="20"/>
        </w:rPr>
        <w:t xml:space="preserve">If staff are curious, students will develop curiosity about themselves, other people and the world.  This leads to self-awareness and self-awareness leads to self-control.   </w:t>
      </w:r>
      <w:r w:rsidRPr="005A6E20">
        <w:rPr>
          <w:rFonts w:ascii="Tahoma" w:hAnsi="Tahoma" w:cs="Tahoma"/>
          <w:sz w:val="20"/>
          <w:szCs w:val="20"/>
        </w:rPr>
        <w:t xml:space="preserve">When we curiously explore within a relationship, we are expressing interest in the other person and a desire to know </w:t>
      </w:r>
      <w:r w:rsidRPr="005A6E20" w:rsidR="001A3B49">
        <w:rPr>
          <w:rFonts w:ascii="Tahoma" w:hAnsi="Tahoma" w:cs="Tahoma"/>
          <w:sz w:val="20"/>
          <w:szCs w:val="20"/>
        </w:rPr>
        <w:t>them</w:t>
      </w:r>
      <w:r w:rsidRPr="005A6E20">
        <w:rPr>
          <w:rFonts w:ascii="Tahoma" w:hAnsi="Tahoma" w:cs="Tahoma"/>
          <w:sz w:val="20"/>
          <w:szCs w:val="20"/>
        </w:rPr>
        <w:t xml:space="preserve"> more deeply. </w:t>
      </w:r>
      <w:r w:rsidRPr="005A6E20" w:rsidR="007E0999">
        <w:rPr>
          <w:rFonts w:ascii="Tahoma" w:hAnsi="Tahoma" w:cs="Tahoma"/>
          <w:sz w:val="20"/>
          <w:szCs w:val="20"/>
        </w:rPr>
        <w:t xml:space="preserve">Wondering out loud can help here “I wonder if you feel…..” “what if”. </w:t>
      </w:r>
      <w:r w:rsidRPr="005A6E20">
        <w:rPr>
          <w:rFonts w:ascii="Tahoma" w:hAnsi="Tahoma" w:cs="Tahoma"/>
          <w:sz w:val="20"/>
          <w:szCs w:val="20"/>
        </w:rPr>
        <w:t xml:space="preserve"> </w:t>
      </w:r>
      <w:r w:rsidRPr="005A6E20" w:rsidR="007E0999">
        <w:rPr>
          <w:rFonts w:ascii="Tahoma" w:hAnsi="Tahoma" w:cs="Tahoma"/>
          <w:sz w:val="20"/>
          <w:szCs w:val="20"/>
        </w:rPr>
        <w:t xml:space="preserve">The student then </w:t>
      </w:r>
      <w:r w:rsidRPr="005A6E20">
        <w:rPr>
          <w:rFonts w:ascii="Tahoma" w:hAnsi="Tahoma" w:cs="Tahoma"/>
          <w:sz w:val="20"/>
          <w:szCs w:val="20"/>
        </w:rPr>
        <w:t>becomes more open to a trusting relationship and becomes stronger in the process.</w:t>
      </w:r>
      <w:r w:rsidRPr="005A6E20" w:rsidR="007E0999">
        <w:rPr>
          <w:rFonts w:ascii="Tahoma" w:hAnsi="Tahoma" w:cs="Tahoma"/>
          <w:sz w:val="20"/>
          <w:szCs w:val="20"/>
        </w:rPr>
        <w:t xml:space="preserve"> Aa s bonus – curiosity breeds curiosity – great for learning!</w:t>
      </w:r>
    </w:p>
    <w:p w:rsidRPr="005A6E20" w:rsidR="00A62B36" w:rsidP="00705142" w:rsidRDefault="00A62B36" w14:paraId="588A4452" w14:textId="4B6BF0CE">
      <w:pPr>
        <w:pStyle w:val="NoSpacing"/>
        <w:rPr>
          <w:rFonts w:ascii="Tahoma" w:hAnsi="Tahoma" w:cs="Tahoma"/>
          <w:sz w:val="20"/>
          <w:szCs w:val="20"/>
        </w:rPr>
      </w:pPr>
    </w:p>
    <w:p w:rsidRPr="005A6E20" w:rsidR="00A62B36" w:rsidP="00705142" w:rsidRDefault="00A62B36" w14:paraId="0701E1B6" w14:textId="053336B3">
      <w:pPr>
        <w:pStyle w:val="NoSpacing"/>
        <w:rPr>
          <w:rFonts w:ascii="Tahoma" w:hAnsi="Tahoma" w:cs="Tahoma"/>
          <w:b/>
          <w:sz w:val="20"/>
          <w:szCs w:val="20"/>
        </w:rPr>
      </w:pPr>
      <w:r w:rsidRPr="005A6E20">
        <w:rPr>
          <w:rFonts w:ascii="Tahoma" w:hAnsi="Tahoma" w:cs="Tahoma"/>
          <w:b/>
          <w:sz w:val="20"/>
          <w:szCs w:val="20"/>
        </w:rPr>
        <w:t xml:space="preserve">EMPATHY  </w:t>
      </w:r>
      <w:r w:rsidRPr="005A6E20">
        <w:rPr>
          <w:rFonts w:ascii="Tahoma" w:hAnsi="Tahoma" w:cs="Tahoma"/>
          <w:sz w:val="20"/>
          <w:szCs w:val="20"/>
        </w:rPr>
        <w:t xml:space="preserve">communicates our curiosity or acceptance.  We stand in the others’ shoes and recognise and respond to </w:t>
      </w:r>
      <w:r w:rsidRPr="005A6E20" w:rsidR="007E0999">
        <w:rPr>
          <w:rFonts w:ascii="Tahoma" w:hAnsi="Tahoma" w:cs="Tahoma"/>
          <w:sz w:val="20"/>
          <w:szCs w:val="20"/>
        </w:rPr>
        <w:t>their</w:t>
      </w:r>
      <w:r w:rsidRPr="005A6E20">
        <w:rPr>
          <w:rFonts w:ascii="Tahoma" w:hAnsi="Tahoma" w:cs="Tahoma"/>
          <w:sz w:val="20"/>
          <w:szCs w:val="20"/>
        </w:rPr>
        <w:t xml:space="preserve"> emotional experience.  </w:t>
      </w:r>
      <w:r w:rsidRPr="005A6E20" w:rsidR="007E0999">
        <w:rPr>
          <w:rFonts w:ascii="Tahoma" w:hAnsi="Tahoma" w:cs="Tahoma"/>
          <w:sz w:val="20"/>
          <w:szCs w:val="20"/>
        </w:rPr>
        <w:t>Behaviour is communication and what is often being communicated is anguish or grief – it helps if the adult knows their back story</w:t>
      </w:r>
      <w:r w:rsidRPr="005A6E20" w:rsidR="00E6721C">
        <w:rPr>
          <w:rFonts w:ascii="Tahoma" w:hAnsi="Tahoma" w:cs="Tahoma"/>
          <w:sz w:val="20"/>
          <w:szCs w:val="20"/>
        </w:rPr>
        <w:t xml:space="preserve"> but if not, listen and think carefully about empathetic body language – mirroring, interested posture. Give the child the feeling you are alongside them, this will alleviate fear and open the door to taking risks with learning.</w:t>
      </w:r>
      <w:r w:rsidRPr="005A6E20">
        <w:rPr>
          <w:rFonts w:ascii="Tahoma" w:hAnsi="Tahoma" w:cs="Tahoma"/>
          <w:sz w:val="20"/>
          <w:szCs w:val="20"/>
        </w:rPr>
        <w:t xml:space="preserve">.  </w:t>
      </w:r>
    </w:p>
    <w:p w:rsidRPr="005A6E20" w:rsidR="00705142" w:rsidP="00705142" w:rsidRDefault="00705142" w14:paraId="14512B20" w14:textId="08F0254C">
      <w:pPr>
        <w:pStyle w:val="NoSpacing"/>
        <w:rPr>
          <w:rFonts w:ascii="Tahoma" w:hAnsi="Tahoma" w:cs="Tahoma"/>
          <w:b/>
          <w:sz w:val="20"/>
          <w:szCs w:val="20"/>
        </w:rPr>
      </w:pPr>
    </w:p>
    <w:p w:rsidRPr="005A6E20" w:rsidR="00705142" w:rsidP="00642021" w:rsidRDefault="00705142" w14:paraId="7FD390B3" w14:textId="77777777">
      <w:pPr>
        <w:pStyle w:val="NoSpacing"/>
        <w:jc w:val="center"/>
        <w:rPr>
          <w:rFonts w:ascii="Tahoma" w:hAnsi="Tahoma" w:cs="Tahoma"/>
          <w:sz w:val="20"/>
          <w:szCs w:val="20"/>
        </w:rPr>
      </w:pPr>
    </w:p>
    <w:p w:rsidRPr="005A6E20" w:rsidR="00642021" w:rsidP="00642021" w:rsidRDefault="00642021" w14:paraId="6A252EB0" w14:textId="2F7D0090">
      <w:pPr>
        <w:pStyle w:val="NoSpacing"/>
        <w:jc w:val="center"/>
        <w:rPr>
          <w:rFonts w:ascii="Tahoma" w:hAnsi="Tahoma" w:cs="Tahoma"/>
          <w:b/>
          <w:sz w:val="20"/>
          <w:szCs w:val="20"/>
        </w:rPr>
      </w:pPr>
    </w:p>
    <w:p w:rsidRPr="005A6E20" w:rsidR="00642021" w:rsidP="00642021" w:rsidRDefault="00642021" w14:paraId="698B59FE" w14:textId="220862A1">
      <w:pPr>
        <w:pStyle w:val="NoSpacing"/>
        <w:jc w:val="center"/>
        <w:rPr>
          <w:rFonts w:ascii="Tahoma" w:hAnsi="Tahoma" w:cs="Tahoma"/>
          <w:b/>
          <w:sz w:val="20"/>
          <w:szCs w:val="20"/>
        </w:rPr>
      </w:pPr>
    </w:p>
    <w:p w:rsidRPr="005A6E20" w:rsidR="00642021" w:rsidP="00642021" w:rsidRDefault="00642021" w14:paraId="36BC8FE8" w14:textId="7AE993D0">
      <w:pPr>
        <w:pStyle w:val="NoSpacing"/>
        <w:jc w:val="center"/>
        <w:rPr>
          <w:rFonts w:ascii="Tahoma" w:hAnsi="Tahoma" w:cs="Tahoma"/>
          <w:b/>
          <w:sz w:val="20"/>
          <w:szCs w:val="20"/>
        </w:rPr>
      </w:pPr>
    </w:p>
    <w:p w:rsidRPr="005A6E20" w:rsidR="00642021" w:rsidP="00642021" w:rsidRDefault="00642021" w14:paraId="6DD89F46" w14:textId="2A63456E">
      <w:pPr>
        <w:pStyle w:val="NoSpacing"/>
        <w:jc w:val="center"/>
        <w:rPr>
          <w:rFonts w:ascii="Tahoma" w:hAnsi="Tahoma" w:cs="Tahoma"/>
          <w:b/>
          <w:sz w:val="20"/>
          <w:szCs w:val="20"/>
        </w:rPr>
      </w:pPr>
    </w:p>
    <w:p w:rsidRPr="005A6E20" w:rsidR="00642021" w:rsidP="00642021" w:rsidRDefault="00642021" w14:paraId="3D6B5052" w14:textId="58F53EF1">
      <w:pPr>
        <w:pStyle w:val="NoSpacing"/>
        <w:jc w:val="center"/>
        <w:rPr>
          <w:rFonts w:ascii="Tahoma" w:hAnsi="Tahoma" w:cs="Tahoma"/>
          <w:b/>
          <w:sz w:val="20"/>
          <w:szCs w:val="20"/>
        </w:rPr>
      </w:pPr>
    </w:p>
    <w:p w:rsidRPr="005A6E20" w:rsidR="00642021" w:rsidP="00642021" w:rsidRDefault="00642021" w14:paraId="537C85A2" w14:textId="6B1F68C6">
      <w:pPr>
        <w:pStyle w:val="NoSpacing"/>
        <w:jc w:val="center"/>
        <w:rPr>
          <w:rFonts w:ascii="Tahoma" w:hAnsi="Tahoma" w:cs="Tahoma"/>
          <w:b/>
          <w:sz w:val="20"/>
          <w:szCs w:val="20"/>
        </w:rPr>
      </w:pPr>
    </w:p>
    <w:p w:rsidRPr="005A6E20" w:rsidR="00642021" w:rsidP="00642021" w:rsidRDefault="00642021" w14:paraId="2F03545D" w14:textId="2DC844EF">
      <w:pPr>
        <w:pStyle w:val="NoSpacing"/>
        <w:jc w:val="center"/>
        <w:rPr>
          <w:rFonts w:ascii="Tahoma" w:hAnsi="Tahoma" w:cs="Tahoma"/>
          <w:b/>
          <w:sz w:val="20"/>
          <w:szCs w:val="20"/>
        </w:rPr>
      </w:pPr>
    </w:p>
    <w:p w:rsidRPr="005A6E20" w:rsidR="00642021" w:rsidP="00642021" w:rsidRDefault="00642021" w14:paraId="770953CC" w14:textId="3BE0A42F">
      <w:pPr>
        <w:pStyle w:val="NoSpacing"/>
        <w:jc w:val="center"/>
        <w:rPr>
          <w:rFonts w:ascii="Tahoma" w:hAnsi="Tahoma" w:cs="Tahoma"/>
          <w:b/>
          <w:sz w:val="20"/>
          <w:szCs w:val="20"/>
        </w:rPr>
      </w:pPr>
    </w:p>
    <w:p w:rsidRPr="005A6E20" w:rsidR="00642021" w:rsidP="00642021" w:rsidRDefault="00642021" w14:paraId="34076848" w14:textId="1B385764">
      <w:pPr>
        <w:pStyle w:val="NoSpacing"/>
        <w:jc w:val="center"/>
        <w:rPr>
          <w:rFonts w:ascii="Tahoma" w:hAnsi="Tahoma" w:cs="Tahoma"/>
          <w:b/>
          <w:sz w:val="20"/>
          <w:szCs w:val="20"/>
        </w:rPr>
      </w:pPr>
    </w:p>
    <w:p w:rsidRPr="005A6E20" w:rsidR="00642021" w:rsidP="01312088" w:rsidRDefault="00642021" w14:paraId="5B7D6ADF" w14:textId="7579DB27">
      <w:pPr>
        <w:pStyle w:val="NoSpacing"/>
        <w:jc w:val="center"/>
        <w:rPr>
          <w:rFonts w:ascii="Tahoma" w:hAnsi="Tahoma" w:cs="Tahoma"/>
          <w:b/>
          <w:bCs/>
          <w:sz w:val="20"/>
          <w:szCs w:val="20"/>
        </w:rPr>
      </w:pPr>
    </w:p>
    <w:p w:rsidR="01312088" w:rsidP="01312088" w:rsidRDefault="01312088" w14:paraId="5F29D5F6" w14:textId="310BF54B">
      <w:pPr>
        <w:pStyle w:val="NoSpacing"/>
        <w:jc w:val="center"/>
        <w:rPr>
          <w:rFonts w:ascii="Tahoma" w:hAnsi="Tahoma" w:cs="Tahoma"/>
          <w:b/>
          <w:bCs/>
          <w:sz w:val="20"/>
          <w:szCs w:val="20"/>
        </w:rPr>
      </w:pPr>
    </w:p>
    <w:p w:rsidR="01312088" w:rsidP="01312088" w:rsidRDefault="01312088" w14:paraId="614ADF6B" w14:textId="2CD55E36">
      <w:pPr>
        <w:pStyle w:val="NoSpacing"/>
        <w:jc w:val="center"/>
        <w:rPr>
          <w:rFonts w:ascii="Tahoma" w:hAnsi="Tahoma" w:cs="Tahoma"/>
          <w:b/>
          <w:bCs/>
          <w:sz w:val="20"/>
          <w:szCs w:val="20"/>
        </w:rPr>
      </w:pPr>
    </w:p>
    <w:p w:rsidR="01312088" w:rsidP="01312088" w:rsidRDefault="01312088" w14:paraId="7104E677" w14:textId="6F2161FE">
      <w:pPr>
        <w:pStyle w:val="NoSpacing"/>
        <w:jc w:val="center"/>
        <w:rPr>
          <w:rFonts w:ascii="Tahoma" w:hAnsi="Tahoma" w:cs="Tahoma"/>
          <w:b/>
          <w:bCs/>
          <w:sz w:val="20"/>
          <w:szCs w:val="20"/>
        </w:rPr>
      </w:pPr>
    </w:p>
    <w:p w:rsidRPr="005A6E20" w:rsidR="00642021" w:rsidP="00642021" w:rsidRDefault="00642021" w14:paraId="5ED967D1" w14:textId="5570B87B">
      <w:pPr>
        <w:pStyle w:val="NoSpacing"/>
        <w:jc w:val="center"/>
        <w:rPr>
          <w:rFonts w:ascii="Tahoma" w:hAnsi="Tahoma" w:cs="Tahoma"/>
          <w:b/>
          <w:sz w:val="20"/>
          <w:szCs w:val="20"/>
        </w:rPr>
      </w:pPr>
    </w:p>
    <w:p w:rsidRPr="005A6E20" w:rsidR="00642021" w:rsidP="00642021" w:rsidRDefault="00642021" w14:paraId="606234AD" w14:textId="328BC390">
      <w:pPr>
        <w:pStyle w:val="NoSpacing"/>
        <w:jc w:val="center"/>
        <w:rPr>
          <w:rFonts w:ascii="Tahoma" w:hAnsi="Tahoma" w:cs="Tahoma"/>
          <w:b/>
          <w:sz w:val="20"/>
          <w:szCs w:val="20"/>
        </w:rPr>
      </w:pPr>
    </w:p>
    <w:p w:rsidRPr="005A6E20" w:rsidR="00642021" w:rsidP="00642021" w:rsidRDefault="00642021" w14:paraId="36DA48AD" w14:textId="6F22D4C2">
      <w:pPr>
        <w:pStyle w:val="NoSpacing"/>
        <w:jc w:val="center"/>
        <w:rPr>
          <w:rFonts w:ascii="Tahoma" w:hAnsi="Tahoma" w:cs="Tahoma"/>
          <w:b/>
          <w:sz w:val="20"/>
          <w:szCs w:val="20"/>
        </w:rPr>
      </w:pPr>
    </w:p>
    <w:p w:rsidRPr="005A6E20" w:rsidR="00642021" w:rsidP="00642021" w:rsidRDefault="00642021" w14:paraId="2649145C" w14:textId="5C9EC6E4">
      <w:pPr>
        <w:pStyle w:val="NoSpacing"/>
        <w:jc w:val="center"/>
        <w:rPr>
          <w:rFonts w:ascii="Tahoma" w:hAnsi="Tahoma" w:cs="Tahoma"/>
          <w:b/>
          <w:sz w:val="20"/>
          <w:szCs w:val="20"/>
        </w:rPr>
      </w:pPr>
    </w:p>
    <w:p w:rsidRPr="005A6E20" w:rsidR="003F3599" w:rsidP="29D06887" w:rsidRDefault="003F3599" w14:paraId="2025FC3D" w14:textId="4D33D785">
      <w:pPr>
        <w:pStyle w:val="NoSpacing"/>
        <w:jc w:val="center"/>
        <w:rPr>
          <w:rFonts w:ascii="Tahoma" w:hAnsi="Tahoma" w:cs="Tahoma"/>
          <w:b/>
          <w:bCs/>
          <w:sz w:val="20"/>
          <w:szCs w:val="20"/>
        </w:rPr>
      </w:pPr>
      <w:r w:rsidRPr="29D06887">
        <w:rPr>
          <w:rFonts w:ascii="Tahoma" w:hAnsi="Tahoma" w:cs="Tahoma"/>
          <w:b/>
          <w:bCs/>
          <w:sz w:val="20"/>
          <w:szCs w:val="20"/>
        </w:rPr>
        <w:t>A</w:t>
      </w:r>
      <w:r w:rsidRPr="29D06887" w:rsidR="005A6E20">
        <w:rPr>
          <w:rFonts w:ascii="Tahoma" w:hAnsi="Tahoma" w:cs="Tahoma"/>
          <w:b/>
          <w:bCs/>
          <w:sz w:val="20"/>
          <w:szCs w:val="20"/>
        </w:rPr>
        <w:t>PPENDIX 3</w:t>
      </w:r>
      <w:r w:rsidRPr="29D06887">
        <w:rPr>
          <w:rFonts w:ascii="Tahoma" w:hAnsi="Tahoma" w:cs="Tahoma"/>
          <w:b/>
          <w:bCs/>
          <w:sz w:val="20"/>
          <w:szCs w:val="20"/>
        </w:rPr>
        <w:t xml:space="preserve"> – A</w:t>
      </w:r>
      <w:r w:rsidRPr="29D06887" w:rsidR="005A6E20">
        <w:rPr>
          <w:rFonts w:ascii="Tahoma" w:hAnsi="Tahoma" w:cs="Tahoma"/>
          <w:b/>
          <w:bCs/>
          <w:sz w:val="20"/>
          <w:szCs w:val="20"/>
        </w:rPr>
        <w:t>SSESSING</w:t>
      </w:r>
      <w:r w:rsidRPr="29D06887">
        <w:rPr>
          <w:rFonts w:ascii="Tahoma" w:hAnsi="Tahoma" w:cs="Tahoma"/>
          <w:b/>
          <w:bCs/>
          <w:sz w:val="20"/>
          <w:szCs w:val="20"/>
        </w:rPr>
        <w:t xml:space="preserve"> </w:t>
      </w:r>
      <w:r w:rsidRPr="29D06887" w:rsidR="005A6E20">
        <w:rPr>
          <w:rFonts w:ascii="Tahoma" w:hAnsi="Tahoma" w:cs="Tahoma"/>
          <w:b/>
          <w:bCs/>
          <w:sz w:val="20"/>
          <w:szCs w:val="20"/>
        </w:rPr>
        <w:t>AND</w:t>
      </w:r>
      <w:r w:rsidRPr="29D06887">
        <w:rPr>
          <w:rFonts w:ascii="Tahoma" w:hAnsi="Tahoma" w:cs="Tahoma"/>
          <w:b/>
          <w:bCs/>
          <w:sz w:val="20"/>
          <w:szCs w:val="20"/>
        </w:rPr>
        <w:t xml:space="preserve"> T</w:t>
      </w:r>
      <w:r w:rsidRPr="29D06887" w:rsidR="005A6E20">
        <w:rPr>
          <w:rFonts w:ascii="Tahoma" w:hAnsi="Tahoma" w:cs="Tahoma"/>
          <w:b/>
          <w:bCs/>
          <w:sz w:val="20"/>
          <w:szCs w:val="20"/>
        </w:rPr>
        <w:t>EACHING</w:t>
      </w:r>
      <w:r w:rsidRPr="29D06887">
        <w:rPr>
          <w:rFonts w:ascii="Tahoma" w:hAnsi="Tahoma" w:cs="Tahoma"/>
          <w:b/>
          <w:bCs/>
          <w:sz w:val="20"/>
          <w:szCs w:val="20"/>
        </w:rPr>
        <w:t xml:space="preserve"> S</w:t>
      </w:r>
      <w:r w:rsidRPr="29D06887" w:rsidR="005A6E20">
        <w:rPr>
          <w:rFonts w:ascii="Tahoma" w:hAnsi="Tahoma" w:cs="Tahoma"/>
          <w:b/>
          <w:bCs/>
          <w:sz w:val="20"/>
          <w:szCs w:val="20"/>
        </w:rPr>
        <w:t>OCIAL</w:t>
      </w:r>
      <w:r w:rsidRPr="29D06887">
        <w:rPr>
          <w:rFonts w:ascii="Tahoma" w:hAnsi="Tahoma" w:cs="Tahoma"/>
          <w:b/>
          <w:bCs/>
          <w:sz w:val="20"/>
          <w:szCs w:val="20"/>
        </w:rPr>
        <w:t xml:space="preserve"> </w:t>
      </w:r>
      <w:r w:rsidRPr="29D06887" w:rsidR="005A6E20">
        <w:rPr>
          <w:rFonts w:ascii="Tahoma" w:hAnsi="Tahoma" w:cs="Tahoma"/>
          <w:b/>
          <w:bCs/>
          <w:sz w:val="20"/>
          <w:szCs w:val="20"/>
        </w:rPr>
        <w:t>AND</w:t>
      </w:r>
      <w:r w:rsidRPr="29D06887">
        <w:rPr>
          <w:rFonts w:ascii="Tahoma" w:hAnsi="Tahoma" w:cs="Tahoma"/>
          <w:b/>
          <w:bCs/>
          <w:sz w:val="20"/>
          <w:szCs w:val="20"/>
        </w:rPr>
        <w:t xml:space="preserve"> E</w:t>
      </w:r>
      <w:r w:rsidRPr="29D06887" w:rsidR="005A6E20">
        <w:rPr>
          <w:rFonts w:ascii="Tahoma" w:hAnsi="Tahoma" w:cs="Tahoma"/>
          <w:b/>
          <w:bCs/>
          <w:sz w:val="20"/>
          <w:szCs w:val="20"/>
        </w:rPr>
        <w:t>MOTIONAL</w:t>
      </w:r>
      <w:r w:rsidRPr="29D06887">
        <w:rPr>
          <w:rFonts w:ascii="Tahoma" w:hAnsi="Tahoma" w:cs="Tahoma"/>
          <w:b/>
          <w:bCs/>
          <w:sz w:val="20"/>
          <w:szCs w:val="20"/>
        </w:rPr>
        <w:t xml:space="preserve"> S</w:t>
      </w:r>
      <w:r w:rsidRPr="29D06887" w:rsidR="005A6E20">
        <w:rPr>
          <w:rFonts w:ascii="Tahoma" w:hAnsi="Tahoma" w:cs="Tahoma"/>
          <w:b/>
          <w:bCs/>
          <w:sz w:val="20"/>
          <w:szCs w:val="20"/>
        </w:rPr>
        <w:t>KILLS</w:t>
      </w:r>
      <w:r w:rsidRPr="29D06887">
        <w:rPr>
          <w:rFonts w:ascii="Tahoma" w:hAnsi="Tahoma" w:cs="Tahoma"/>
          <w:b/>
          <w:bCs/>
          <w:sz w:val="20"/>
          <w:szCs w:val="20"/>
        </w:rPr>
        <w:t xml:space="preserve"> </w:t>
      </w:r>
      <w:r w:rsidRPr="29D06887" w:rsidR="005A6E20">
        <w:rPr>
          <w:rFonts w:ascii="Tahoma" w:hAnsi="Tahoma" w:cs="Tahoma"/>
          <w:b/>
          <w:bCs/>
          <w:sz w:val="20"/>
          <w:szCs w:val="20"/>
        </w:rPr>
        <w:t>NOT YET</w:t>
      </w:r>
      <w:r w:rsidRPr="29D06887">
        <w:rPr>
          <w:rFonts w:ascii="Tahoma" w:hAnsi="Tahoma" w:cs="Tahoma"/>
          <w:b/>
          <w:bCs/>
          <w:sz w:val="20"/>
          <w:szCs w:val="20"/>
        </w:rPr>
        <w:t xml:space="preserve"> </w:t>
      </w:r>
      <w:r w:rsidRPr="29D06887" w:rsidR="005A6E20">
        <w:rPr>
          <w:rFonts w:ascii="Tahoma" w:hAnsi="Tahoma" w:cs="Tahoma"/>
          <w:b/>
          <w:bCs/>
          <w:sz w:val="20"/>
          <w:szCs w:val="20"/>
        </w:rPr>
        <w:t xml:space="preserve">LEARNED </w:t>
      </w:r>
    </w:p>
    <w:p w:rsidRPr="005A6E20" w:rsidR="003F3599" w:rsidP="00705142" w:rsidRDefault="003F3599" w14:paraId="7BFA85C2" w14:textId="54EA4F86">
      <w:pPr>
        <w:pStyle w:val="NoSpacing"/>
        <w:jc w:val="center"/>
        <w:rPr>
          <w:rFonts w:ascii="Tahoma" w:hAnsi="Tahoma" w:cs="Tahoma"/>
          <w:b/>
          <w:sz w:val="20"/>
          <w:szCs w:val="20"/>
        </w:rPr>
      </w:pPr>
    </w:p>
    <w:p w:rsidRPr="005A6E20" w:rsidR="003F3599" w:rsidP="003F3599" w:rsidRDefault="003F3599" w14:paraId="3BF99ED2" w14:textId="58DCBF2E">
      <w:pPr>
        <w:pStyle w:val="NoSpacing"/>
        <w:rPr>
          <w:rFonts w:ascii="Tahoma" w:hAnsi="Tahoma" w:cs="Tahoma"/>
          <w:sz w:val="20"/>
          <w:szCs w:val="20"/>
        </w:rPr>
      </w:pPr>
      <w:r w:rsidRPr="005A6E20">
        <w:rPr>
          <w:rFonts w:ascii="Tahoma" w:hAnsi="Tahoma" w:cs="Tahoma"/>
          <w:sz w:val="20"/>
          <w:szCs w:val="20"/>
        </w:rPr>
        <w:t>Research demonstrates that social and emotional skills are key to success in life, impacting on our relationships, our behaviour, our happiness, our success at work and our academic success at school.</w:t>
      </w:r>
    </w:p>
    <w:p w:rsidRPr="005A6E20" w:rsidR="003F3599" w:rsidP="003F3599" w:rsidRDefault="003F3599" w14:paraId="279F2479" w14:textId="1F470ADA">
      <w:pPr>
        <w:pStyle w:val="NoSpacing"/>
        <w:rPr>
          <w:rFonts w:ascii="Tahoma" w:hAnsi="Tahoma" w:cs="Tahoma"/>
          <w:sz w:val="20"/>
          <w:szCs w:val="20"/>
        </w:rPr>
      </w:pPr>
    </w:p>
    <w:p w:rsidRPr="005A6E20" w:rsidR="003F3599" w:rsidP="003F3599" w:rsidRDefault="003F3599" w14:paraId="03781F52" w14:textId="38168901">
      <w:pPr>
        <w:pStyle w:val="NoSpacing"/>
        <w:rPr>
          <w:rFonts w:ascii="Tahoma" w:hAnsi="Tahoma" w:cs="Tahoma"/>
          <w:sz w:val="20"/>
          <w:szCs w:val="20"/>
        </w:rPr>
      </w:pPr>
      <w:r w:rsidRPr="005A6E20">
        <w:rPr>
          <w:rFonts w:ascii="Tahoma" w:hAnsi="Tahoma" w:cs="Tahoma"/>
          <w:sz w:val="20"/>
          <w:szCs w:val="20"/>
        </w:rPr>
        <w:t>A student who has not yet learned the necessary social and emotional skills will be trying to tackle life’s challenges without the tools required to succeed.  These can be taught and at Admiral Lord Nelson School we are committed to doing so both implicitly and explicitly within lessons, tutor time and less structured time such as breaktimes.</w:t>
      </w:r>
    </w:p>
    <w:p w:rsidRPr="005A6E20" w:rsidR="003F3599" w:rsidP="003F3599" w:rsidRDefault="003F3599" w14:paraId="5392AA27" w14:textId="3C967C40">
      <w:pPr>
        <w:pStyle w:val="NoSpacing"/>
        <w:rPr>
          <w:rFonts w:ascii="Tahoma" w:hAnsi="Tahoma" w:cs="Tahoma"/>
          <w:sz w:val="20"/>
          <w:szCs w:val="20"/>
        </w:rPr>
      </w:pPr>
    </w:p>
    <w:p w:rsidRPr="005A6E20" w:rsidR="003F3599" w:rsidP="003F3599" w:rsidRDefault="003F3599" w14:paraId="7429742B" w14:textId="0545FC49">
      <w:pPr>
        <w:pStyle w:val="NoSpacing"/>
        <w:rPr>
          <w:rFonts w:ascii="Tahoma" w:hAnsi="Tahoma" w:cs="Tahoma"/>
          <w:sz w:val="20"/>
          <w:szCs w:val="20"/>
        </w:rPr>
      </w:pPr>
      <w:r w:rsidRPr="005A6E20">
        <w:rPr>
          <w:rFonts w:ascii="Tahoma" w:hAnsi="Tahoma" w:cs="Tahoma"/>
          <w:sz w:val="20"/>
          <w:szCs w:val="20"/>
        </w:rPr>
        <w:t xml:space="preserve">These personal skills are </w:t>
      </w:r>
      <w:r w:rsidRPr="005A6E20" w:rsidR="0069278D">
        <w:rPr>
          <w:rFonts w:ascii="Tahoma" w:hAnsi="Tahoma" w:cs="Tahoma"/>
          <w:sz w:val="20"/>
          <w:szCs w:val="20"/>
        </w:rPr>
        <w:t>in the following five areas:-</w:t>
      </w:r>
    </w:p>
    <w:p w:rsidRPr="005A6E20" w:rsidR="0069278D" w:rsidP="003F3599" w:rsidRDefault="0069278D" w14:paraId="68EC2B0C" w14:textId="473C63D8">
      <w:pPr>
        <w:pStyle w:val="NoSpacing"/>
        <w:rPr>
          <w:rFonts w:ascii="Tahoma" w:hAnsi="Tahoma" w:cs="Tahoma"/>
          <w:sz w:val="20"/>
          <w:szCs w:val="20"/>
        </w:rPr>
      </w:pPr>
    </w:p>
    <w:p w:rsidRPr="005A6E20" w:rsidR="0069278D" w:rsidP="0069278D" w:rsidRDefault="0069278D" w14:paraId="72CF324D" w14:textId="2394BBCD">
      <w:pPr>
        <w:pStyle w:val="NoSpacing"/>
        <w:numPr>
          <w:ilvl w:val="0"/>
          <w:numId w:val="35"/>
        </w:numPr>
        <w:rPr>
          <w:rFonts w:ascii="Tahoma" w:hAnsi="Tahoma" w:cs="Tahoma"/>
          <w:sz w:val="20"/>
          <w:szCs w:val="20"/>
        </w:rPr>
      </w:pPr>
      <w:r w:rsidRPr="005A6E20">
        <w:rPr>
          <w:rFonts w:ascii="Tahoma" w:hAnsi="Tahoma" w:cs="Tahoma"/>
          <w:sz w:val="20"/>
          <w:szCs w:val="20"/>
        </w:rPr>
        <w:t>Self-awareness – the ability to recognise and understand our own emotions, preferences, strengths and weaknesses.</w:t>
      </w:r>
    </w:p>
    <w:p w:rsidRPr="005A6E20" w:rsidR="0069278D" w:rsidP="0069278D" w:rsidRDefault="0069278D" w14:paraId="1BF578B3" w14:textId="332428FF">
      <w:pPr>
        <w:pStyle w:val="NoSpacing"/>
        <w:rPr>
          <w:rFonts w:ascii="Tahoma" w:hAnsi="Tahoma" w:cs="Tahoma"/>
          <w:sz w:val="20"/>
          <w:szCs w:val="20"/>
        </w:rPr>
      </w:pPr>
    </w:p>
    <w:p w:rsidRPr="005A6E20" w:rsidR="0069278D" w:rsidP="0069278D" w:rsidRDefault="0069278D" w14:paraId="0D457A6F" w14:textId="6EC2F890">
      <w:pPr>
        <w:pStyle w:val="NoSpacing"/>
        <w:numPr>
          <w:ilvl w:val="0"/>
          <w:numId w:val="35"/>
        </w:numPr>
        <w:rPr>
          <w:rFonts w:ascii="Tahoma" w:hAnsi="Tahoma" w:cs="Tahoma"/>
          <w:sz w:val="20"/>
          <w:szCs w:val="20"/>
        </w:rPr>
      </w:pPr>
      <w:r w:rsidRPr="005A6E20">
        <w:rPr>
          <w:rFonts w:ascii="Tahoma" w:hAnsi="Tahoma" w:cs="Tahoma"/>
          <w:sz w:val="20"/>
          <w:szCs w:val="20"/>
        </w:rPr>
        <w:t>Self-regulation – the ability to cope with stress and to be guided by our emotions for our own and others’ longer term good.</w:t>
      </w:r>
    </w:p>
    <w:p w:rsidRPr="005A6E20" w:rsidR="0069278D" w:rsidP="0069278D" w:rsidRDefault="0069278D" w14:paraId="04A20612" w14:textId="77777777">
      <w:pPr>
        <w:pStyle w:val="ListParagraph"/>
        <w:rPr>
          <w:rFonts w:ascii="Tahoma" w:hAnsi="Tahoma" w:cs="Tahoma"/>
          <w:sz w:val="20"/>
          <w:szCs w:val="20"/>
        </w:rPr>
      </w:pPr>
    </w:p>
    <w:p w:rsidRPr="005A6E20" w:rsidR="0069278D" w:rsidP="0069278D" w:rsidRDefault="0069278D" w14:paraId="48C6907E" w14:textId="04A343BB">
      <w:pPr>
        <w:pStyle w:val="NoSpacing"/>
        <w:numPr>
          <w:ilvl w:val="0"/>
          <w:numId w:val="35"/>
        </w:numPr>
        <w:rPr>
          <w:rFonts w:ascii="Tahoma" w:hAnsi="Tahoma" w:cs="Tahoma"/>
          <w:sz w:val="20"/>
          <w:szCs w:val="20"/>
        </w:rPr>
      </w:pPr>
      <w:r w:rsidRPr="005A6E20">
        <w:rPr>
          <w:rFonts w:ascii="Tahoma" w:hAnsi="Tahoma" w:cs="Tahoma"/>
          <w:sz w:val="20"/>
          <w:szCs w:val="20"/>
        </w:rPr>
        <w:t>Self-motivation</w:t>
      </w:r>
      <w:r w:rsidRPr="005A6E20" w:rsidR="00E00C29">
        <w:rPr>
          <w:rFonts w:ascii="Tahoma" w:hAnsi="Tahoma" w:cs="Tahoma"/>
          <w:sz w:val="20"/>
          <w:szCs w:val="20"/>
        </w:rPr>
        <w:t xml:space="preserve"> (self efficacy)</w:t>
      </w:r>
      <w:r w:rsidRPr="005A6E20">
        <w:rPr>
          <w:rFonts w:ascii="Tahoma" w:hAnsi="Tahoma" w:cs="Tahoma"/>
          <w:sz w:val="20"/>
          <w:szCs w:val="20"/>
        </w:rPr>
        <w:t xml:space="preserve"> – the ability to choose goals and our determination to reach these goals.</w:t>
      </w:r>
    </w:p>
    <w:p w:rsidRPr="005A6E20" w:rsidR="0069278D" w:rsidP="0069278D" w:rsidRDefault="0069278D" w14:paraId="7F7A358C" w14:textId="77777777">
      <w:pPr>
        <w:pStyle w:val="ListParagraph"/>
        <w:rPr>
          <w:rFonts w:ascii="Tahoma" w:hAnsi="Tahoma" w:cs="Tahoma"/>
          <w:sz w:val="20"/>
          <w:szCs w:val="20"/>
        </w:rPr>
      </w:pPr>
    </w:p>
    <w:p w:rsidRPr="005A6E20" w:rsidR="0069278D" w:rsidP="0069278D" w:rsidRDefault="0069278D" w14:paraId="25F33D0F" w14:textId="268A56B8">
      <w:pPr>
        <w:pStyle w:val="NoSpacing"/>
        <w:numPr>
          <w:ilvl w:val="0"/>
          <w:numId w:val="35"/>
        </w:numPr>
        <w:rPr>
          <w:rFonts w:ascii="Tahoma" w:hAnsi="Tahoma" w:cs="Tahoma"/>
          <w:sz w:val="20"/>
          <w:szCs w:val="20"/>
        </w:rPr>
      </w:pPr>
      <w:r w:rsidRPr="005A6E20">
        <w:rPr>
          <w:rFonts w:ascii="Tahoma" w:hAnsi="Tahoma" w:cs="Tahoma"/>
          <w:sz w:val="20"/>
          <w:szCs w:val="20"/>
        </w:rPr>
        <w:t>Empathy – the ability to notice, understand and be sensitive to what other people are thinking, feeling and experiencing</w:t>
      </w:r>
    </w:p>
    <w:p w:rsidRPr="005A6E20" w:rsidR="0069278D" w:rsidP="0069278D" w:rsidRDefault="0069278D" w14:paraId="05E5D9AA" w14:textId="77777777">
      <w:pPr>
        <w:pStyle w:val="ListParagraph"/>
        <w:rPr>
          <w:rFonts w:ascii="Tahoma" w:hAnsi="Tahoma" w:cs="Tahoma"/>
          <w:sz w:val="20"/>
          <w:szCs w:val="20"/>
        </w:rPr>
      </w:pPr>
    </w:p>
    <w:p w:rsidRPr="005A6E20" w:rsidR="0069278D" w:rsidP="0069278D" w:rsidRDefault="0069278D" w14:paraId="242DA37E" w14:textId="27739E96">
      <w:pPr>
        <w:pStyle w:val="NoSpacing"/>
        <w:numPr>
          <w:ilvl w:val="0"/>
          <w:numId w:val="35"/>
        </w:numPr>
        <w:rPr>
          <w:rFonts w:ascii="Tahoma" w:hAnsi="Tahoma" w:cs="Tahoma"/>
          <w:sz w:val="20"/>
          <w:szCs w:val="20"/>
        </w:rPr>
      </w:pPr>
      <w:r w:rsidRPr="005A6E20">
        <w:rPr>
          <w:rFonts w:ascii="Tahoma" w:hAnsi="Tahoma" w:cs="Tahoma"/>
          <w:sz w:val="20"/>
          <w:szCs w:val="20"/>
        </w:rPr>
        <w:t>Social skills – the ability to interact with others in a way that builds and maintains successful relationships.</w:t>
      </w:r>
    </w:p>
    <w:p w:rsidRPr="005A6E20" w:rsidR="003F3599" w:rsidP="003F3599" w:rsidRDefault="003F3599" w14:paraId="01D0DCDC" w14:textId="77777777">
      <w:pPr>
        <w:pStyle w:val="NoSpacing"/>
        <w:rPr>
          <w:rFonts w:ascii="Tahoma" w:hAnsi="Tahoma" w:cs="Tahoma"/>
          <w:sz w:val="20"/>
          <w:szCs w:val="20"/>
        </w:rPr>
      </w:pPr>
    </w:p>
    <w:p w:rsidRPr="005A6E20" w:rsidR="003F3599" w:rsidP="003F3599" w:rsidRDefault="003F3599" w14:paraId="034A8F15" w14:textId="77777777">
      <w:pPr>
        <w:pStyle w:val="NoSpacing"/>
        <w:rPr>
          <w:rFonts w:ascii="Tahoma" w:hAnsi="Tahoma" w:cs="Tahoma"/>
          <w:sz w:val="20"/>
          <w:szCs w:val="20"/>
        </w:rPr>
      </w:pPr>
    </w:p>
    <w:p w:rsidRPr="005A6E20" w:rsidR="003F3599" w:rsidP="00705142" w:rsidRDefault="003F3599" w14:paraId="1A17F127" w14:textId="77777777">
      <w:pPr>
        <w:pStyle w:val="NoSpacing"/>
        <w:jc w:val="center"/>
        <w:rPr>
          <w:rFonts w:ascii="Tahoma" w:hAnsi="Tahoma" w:cs="Tahoma"/>
          <w:b/>
          <w:sz w:val="20"/>
          <w:szCs w:val="20"/>
        </w:rPr>
      </w:pPr>
    </w:p>
    <w:p w:rsidRPr="005A6E20" w:rsidR="003F3599" w:rsidP="00705142" w:rsidRDefault="003F3599" w14:paraId="2BA77352" w14:textId="77777777">
      <w:pPr>
        <w:pStyle w:val="NoSpacing"/>
        <w:jc w:val="center"/>
        <w:rPr>
          <w:rFonts w:ascii="Tahoma" w:hAnsi="Tahoma" w:cs="Tahoma"/>
          <w:b/>
          <w:sz w:val="20"/>
          <w:szCs w:val="20"/>
        </w:rPr>
      </w:pPr>
    </w:p>
    <w:p w:rsidRPr="005A6E20" w:rsidR="003F3599" w:rsidP="00705142" w:rsidRDefault="003F3599" w14:paraId="5EB4185F" w14:textId="3463AD47">
      <w:pPr>
        <w:pStyle w:val="NoSpacing"/>
        <w:jc w:val="center"/>
        <w:rPr>
          <w:rFonts w:ascii="Tahoma" w:hAnsi="Tahoma" w:cs="Tahoma"/>
          <w:b/>
          <w:sz w:val="20"/>
          <w:szCs w:val="20"/>
        </w:rPr>
      </w:pPr>
    </w:p>
    <w:p w:rsidRPr="005A6E20" w:rsidR="00E6721C" w:rsidP="00705142" w:rsidRDefault="00E6721C" w14:paraId="6EFB4E3D" w14:textId="39F56502">
      <w:pPr>
        <w:pStyle w:val="NoSpacing"/>
        <w:jc w:val="center"/>
        <w:rPr>
          <w:rFonts w:ascii="Tahoma" w:hAnsi="Tahoma" w:cs="Tahoma"/>
          <w:b/>
          <w:sz w:val="20"/>
          <w:szCs w:val="20"/>
        </w:rPr>
      </w:pPr>
    </w:p>
    <w:p w:rsidRPr="005A6E20" w:rsidR="00E6721C" w:rsidP="00705142" w:rsidRDefault="00E6721C" w14:paraId="1630D878" w14:textId="6AED25CB">
      <w:pPr>
        <w:pStyle w:val="NoSpacing"/>
        <w:jc w:val="center"/>
        <w:rPr>
          <w:rFonts w:ascii="Tahoma" w:hAnsi="Tahoma" w:cs="Tahoma"/>
          <w:b/>
          <w:sz w:val="20"/>
          <w:szCs w:val="20"/>
        </w:rPr>
      </w:pPr>
    </w:p>
    <w:p w:rsidRPr="005A6E20" w:rsidR="00E6721C" w:rsidP="00705142" w:rsidRDefault="00E6721C" w14:paraId="26CFD169" w14:textId="0DA17BF2">
      <w:pPr>
        <w:pStyle w:val="NoSpacing"/>
        <w:jc w:val="center"/>
        <w:rPr>
          <w:rFonts w:ascii="Tahoma" w:hAnsi="Tahoma" w:cs="Tahoma"/>
          <w:b/>
          <w:sz w:val="20"/>
          <w:szCs w:val="20"/>
        </w:rPr>
      </w:pPr>
    </w:p>
    <w:p w:rsidRPr="005A6E20" w:rsidR="00E6721C" w:rsidP="00705142" w:rsidRDefault="00E6721C" w14:paraId="071C9B61" w14:textId="6F818F02">
      <w:pPr>
        <w:pStyle w:val="NoSpacing"/>
        <w:jc w:val="center"/>
        <w:rPr>
          <w:rFonts w:ascii="Tahoma" w:hAnsi="Tahoma" w:cs="Tahoma"/>
          <w:b/>
          <w:sz w:val="20"/>
          <w:szCs w:val="20"/>
        </w:rPr>
      </w:pPr>
    </w:p>
    <w:p w:rsidRPr="005A6E20" w:rsidR="00E6721C" w:rsidP="00705142" w:rsidRDefault="00E6721C" w14:paraId="58583776" w14:textId="4B548DE5">
      <w:pPr>
        <w:pStyle w:val="NoSpacing"/>
        <w:jc w:val="center"/>
        <w:rPr>
          <w:rFonts w:ascii="Tahoma" w:hAnsi="Tahoma" w:cs="Tahoma"/>
          <w:b/>
          <w:sz w:val="20"/>
          <w:szCs w:val="20"/>
        </w:rPr>
      </w:pPr>
    </w:p>
    <w:p w:rsidRPr="005A6E20" w:rsidR="00E6721C" w:rsidP="00705142" w:rsidRDefault="00E6721C" w14:paraId="05D476D7" w14:textId="42DFD81E">
      <w:pPr>
        <w:pStyle w:val="NoSpacing"/>
        <w:jc w:val="center"/>
        <w:rPr>
          <w:rFonts w:ascii="Tahoma" w:hAnsi="Tahoma" w:cs="Tahoma"/>
          <w:b/>
          <w:sz w:val="20"/>
          <w:szCs w:val="20"/>
        </w:rPr>
      </w:pPr>
    </w:p>
    <w:p w:rsidRPr="005A6E20" w:rsidR="00E6721C" w:rsidP="00705142" w:rsidRDefault="00E6721C" w14:paraId="2072D1B7" w14:textId="6FE412A6">
      <w:pPr>
        <w:pStyle w:val="NoSpacing"/>
        <w:jc w:val="center"/>
        <w:rPr>
          <w:rFonts w:ascii="Tahoma" w:hAnsi="Tahoma" w:cs="Tahoma"/>
          <w:b/>
          <w:sz w:val="20"/>
          <w:szCs w:val="20"/>
        </w:rPr>
      </w:pPr>
    </w:p>
    <w:p w:rsidRPr="005A6E20" w:rsidR="00E6721C" w:rsidP="00705142" w:rsidRDefault="00E6721C" w14:paraId="1BAC5AD9" w14:textId="3E260A14">
      <w:pPr>
        <w:pStyle w:val="NoSpacing"/>
        <w:jc w:val="center"/>
        <w:rPr>
          <w:rFonts w:ascii="Tahoma" w:hAnsi="Tahoma" w:cs="Tahoma"/>
          <w:b/>
          <w:sz w:val="20"/>
          <w:szCs w:val="20"/>
        </w:rPr>
      </w:pPr>
    </w:p>
    <w:p w:rsidRPr="005A6E20" w:rsidR="00E6721C" w:rsidP="00705142" w:rsidRDefault="00E6721C" w14:paraId="545D7389" w14:textId="2026398B">
      <w:pPr>
        <w:pStyle w:val="NoSpacing"/>
        <w:jc w:val="center"/>
        <w:rPr>
          <w:rFonts w:ascii="Tahoma" w:hAnsi="Tahoma" w:cs="Tahoma"/>
          <w:b/>
          <w:sz w:val="20"/>
          <w:szCs w:val="20"/>
        </w:rPr>
      </w:pPr>
    </w:p>
    <w:p w:rsidRPr="005A6E20" w:rsidR="00E6721C" w:rsidP="00705142" w:rsidRDefault="00E6721C" w14:paraId="757A5D1D" w14:textId="725316A5">
      <w:pPr>
        <w:pStyle w:val="NoSpacing"/>
        <w:jc w:val="center"/>
        <w:rPr>
          <w:rFonts w:ascii="Tahoma" w:hAnsi="Tahoma" w:cs="Tahoma"/>
          <w:b/>
          <w:sz w:val="20"/>
          <w:szCs w:val="20"/>
        </w:rPr>
      </w:pPr>
    </w:p>
    <w:p w:rsidRPr="005A6E20" w:rsidR="00E6721C" w:rsidP="00705142" w:rsidRDefault="00E6721C" w14:paraId="7898B48B" w14:textId="15533B66">
      <w:pPr>
        <w:pStyle w:val="NoSpacing"/>
        <w:jc w:val="center"/>
        <w:rPr>
          <w:rFonts w:ascii="Tahoma" w:hAnsi="Tahoma" w:cs="Tahoma"/>
          <w:b/>
          <w:sz w:val="20"/>
          <w:szCs w:val="20"/>
        </w:rPr>
      </w:pPr>
    </w:p>
    <w:p w:rsidRPr="005A6E20" w:rsidR="00E6721C" w:rsidP="00705142" w:rsidRDefault="00E6721C" w14:paraId="351A781F" w14:textId="537EFC5A">
      <w:pPr>
        <w:pStyle w:val="NoSpacing"/>
        <w:jc w:val="center"/>
        <w:rPr>
          <w:rFonts w:ascii="Tahoma" w:hAnsi="Tahoma" w:cs="Tahoma"/>
          <w:b/>
          <w:sz w:val="20"/>
          <w:szCs w:val="20"/>
        </w:rPr>
      </w:pPr>
    </w:p>
    <w:p w:rsidRPr="005A6E20" w:rsidR="00E6721C" w:rsidP="00705142" w:rsidRDefault="00E6721C" w14:paraId="49A3E049" w14:textId="2EE03753">
      <w:pPr>
        <w:pStyle w:val="NoSpacing"/>
        <w:jc w:val="center"/>
        <w:rPr>
          <w:rFonts w:ascii="Tahoma" w:hAnsi="Tahoma" w:cs="Tahoma"/>
          <w:b/>
          <w:sz w:val="20"/>
          <w:szCs w:val="20"/>
        </w:rPr>
      </w:pPr>
    </w:p>
    <w:p w:rsidRPr="005A6E20" w:rsidR="00E6721C" w:rsidP="00705142" w:rsidRDefault="00E6721C" w14:paraId="6AB726B8" w14:textId="0F554A32">
      <w:pPr>
        <w:pStyle w:val="NoSpacing"/>
        <w:jc w:val="center"/>
        <w:rPr>
          <w:rFonts w:ascii="Tahoma" w:hAnsi="Tahoma" w:cs="Tahoma"/>
          <w:b/>
          <w:sz w:val="20"/>
          <w:szCs w:val="20"/>
        </w:rPr>
      </w:pPr>
    </w:p>
    <w:p w:rsidRPr="005A6E20" w:rsidR="00E6721C" w:rsidP="00705142" w:rsidRDefault="00E6721C" w14:paraId="560C2279" w14:textId="2A9372A5">
      <w:pPr>
        <w:pStyle w:val="NoSpacing"/>
        <w:jc w:val="center"/>
        <w:rPr>
          <w:rFonts w:ascii="Tahoma" w:hAnsi="Tahoma" w:cs="Tahoma"/>
          <w:b/>
          <w:sz w:val="20"/>
          <w:szCs w:val="20"/>
        </w:rPr>
      </w:pPr>
    </w:p>
    <w:p w:rsidRPr="005A6E20" w:rsidR="00E6721C" w:rsidP="00705142" w:rsidRDefault="00E6721C" w14:paraId="75A1F2FD" w14:textId="60F3C5F3">
      <w:pPr>
        <w:pStyle w:val="NoSpacing"/>
        <w:jc w:val="center"/>
        <w:rPr>
          <w:rFonts w:ascii="Tahoma" w:hAnsi="Tahoma" w:cs="Tahoma"/>
          <w:b/>
          <w:sz w:val="20"/>
          <w:szCs w:val="20"/>
        </w:rPr>
      </w:pPr>
    </w:p>
    <w:p w:rsidRPr="005A6E20" w:rsidR="00E6721C" w:rsidP="00705142" w:rsidRDefault="00E6721C" w14:paraId="02FDE6CE" w14:textId="618C130C">
      <w:pPr>
        <w:pStyle w:val="NoSpacing"/>
        <w:jc w:val="center"/>
        <w:rPr>
          <w:rFonts w:ascii="Tahoma" w:hAnsi="Tahoma" w:cs="Tahoma"/>
          <w:b/>
          <w:sz w:val="20"/>
          <w:szCs w:val="20"/>
        </w:rPr>
      </w:pPr>
    </w:p>
    <w:p w:rsidRPr="005A6E20" w:rsidR="00E6721C" w:rsidP="00705142" w:rsidRDefault="00E6721C" w14:paraId="55C3A5A0" w14:textId="4DB5DC0B">
      <w:pPr>
        <w:pStyle w:val="NoSpacing"/>
        <w:jc w:val="center"/>
        <w:rPr>
          <w:rFonts w:ascii="Tahoma" w:hAnsi="Tahoma" w:cs="Tahoma"/>
          <w:b/>
          <w:sz w:val="20"/>
          <w:szCs w:val="20"/>
        </w:rPr>
      </w:pPr>
    </w:p>
    <w:p w:rsidRPr="005A6E20" w:rsidR="005A6E20" w:rsidP="01312088" w:rsidRDefault="005A6E20" w14:paraId="6BF506E0" w14:textId="77777777">
      <w:pPr>
        <w:pStyle w:val="NoSpacing"/>
        <w:rPr>
          <w:rFonts w:ascii="Tahoma" w:hAnsi="Tahoma" w:cs="Tahoma"/>
          <w:b/>
          <w:bCs/>
          <w:sz w:val="20"/>
          <w:szCs w:val="20"/>
        </w:rPr>
      </w:pPr>
    </w:p>
    <w:p w:rsidR="01312088" w:rsidP="01312088" w:rsidRDefault="01312088" w14:paraId="08C08800" w14:textId="7FC73946">
      <w:pPr>
        <w:pStyle w:val="NoSpacing"/>
        <w:rPr>
          <w:rFonts w:ascii="Tahoma" w:hAnsi="Tahoma" w:cs="Tahoma"/>
          <w:b/>
          <w:bCs/>
          <w:sz w:val="20"/>
          <w:szCs w:val="20"/>
        </w:rPr>
      </w:pPr>
    </w:p>
    <w:p w:rsidR="01312088" w:rsidP="01312088" w:rsidRDefault="01312088" w14:paraId="7152A8A4" w14:textId="1BE22C1D">
      <w:pPr>
        <w:pStyle w:val="NoSpacing"/>
        <w:rPr>
          <w:rFonts w:ascii="Tahoma" w:hAnsi="Tahoma" w:cs="Tahoma"/>
          <w:b/>
          <w:bCs/>
          <w:sz w:val="20"/>
          <w:szCs w:val="20"/>
        </w:rPr>
      </w:pPr>
    </w:p>
    <w:p w:rsidR="01312088" w:rsidP="01312088" w:rsidRDefault="01312088" w14:paraId="1486D709" w14:textId="503509A7">
      <w:pPr>
        <w:pStyle w:val="NoSpacing"/>
        <w:rPr>
          <w:rFonts w:ascii="Tahoma" w:hAnsi="Tahoma" w:cs="Tahoma"/>
          <w:b/>
          <w:bCs/>
          <w:sz w:val="20"/>
          <w:szCs w:val="20"/>
        </w:rPr>
      </w:pPr>
    </w:p>
    <w:p w:rsidR="1A5524D0" w:rsidP="5F00530F" w:rsidRDefault="1A5524D0" w14:paraId="173A1581" w14:textId="733538F2">
      <w:pPr>
        <w:pStyle w:val="NoSpacing"/>
        <w:rPr>
          <w:rFonts w:ascii="Tahoma" w:hAnsi="Tahoma" w:cs="Tahoma"/>
          <w:b w:val="1"/>
          <w:bCs w:val="1"/>
          <w:sz w:val="20"/>
          <w:szCs w:val="20"/>
        </w:rPr>
      </w:pPr>
      <w:r w:rsidRPr="5F00530F" w:rsidR="1A5524D0">
        <w:rPr>
          <w:rFonts w:ascii="Tahoma" w:hAnsi="Tahoma" w:cs="Tahoma"/>
          <w:b w:val="1"/>
          <w:bCs w:val="1"/>
          <w:sz w:val="20"/>
          <w:szCs w:val="20"/>
        </w:rPr>
        <w:t xml:space="preserve">APPENDIX </w:t>
      </w:r>
      <w:r w:rsidRPr="5F00530F" w:rsidR="3D6F9931">
        <w:rPr>
          <w:rFonts w:ascii="Tahoma" w:hAnsi="Tahoma" w:cs="Tahoma"/>
          <w:b w:val="1"/>
          <w:bCs w:val="1"/>
          <w:sz w:val="20"/>
          <w:szCs w:val="20"/>
        </w:rPr>
        <w:t>4</w:t>
      </w:r>
      <w:r w:rsidRPr="5F00530F" w:rsidR="1A5524D0">
        <w:rPr>
          <w:rFonts w:ascii="Tahoma" w:hAnsi="Tahoma" w:cs="Tahoma"/>
          <w:b w:val="1"/>
          <w:bCs w:val="1"/>
          <w:sz w:val="20"/>
          <w:szCs w:val="20"/>
        </w:rPr>
        <w:t xml:space="preserve"> - ADMIRAL LORD NELSON SCHOOL RULES 2023/24</w:t>
      </w:r>
    </w:p>
    <w:p w:rsidR="5F00530F" w:rsidP="5F00530F" w:rsidRDefault="5F00530F" w14:paraId="0B4F1B20" w14:textId="643AAA13">
      <w:pPr>
        <w:pStyle w:val="NoSpacing"/>
        <w:rPr>
          <w:rFonts w:ascii="Tahoma" w:hAnsi="Tahoma" w:cs="Tahoma"/>
          <w:sz w:val="20"/>
          <w:szCs w:val="20"/>
        </w:rPr>
      </w:pPr>
    </w:p>
    <w:tbl>
      <w:tblPr>
        <w:tblStyle w:val="TableGrid1"/>
        <w:tblpPr w:leftFromText="180" w:rightFromText="180" w:vertAnchor="text" w:horzAnchor="margin" w:tblpY="54"/>
        <w:tblW w:w="9924" w:type="dxa"/>
        <w:tblLook w:val="04A0" w:firstRow="1" w:lastRow="0" w:firstColumn="1" w:lastColumn="0" w:noHBand="0" w:noVBand="1"/>
      </w:tblPr>
      <w:tblGrid>
        <w:gridCol w:w="9924"/>
      </w:tblGrid>
      <w:tr w:rsidRPr="005A6E20" w:rsidR="00A333D9" w:rsidTr="2FEB216B" w14:paraId="4CBD5698" w14:textId="77777777">
        <w:tc>
          <w:tcPr>
            <w:tcW w:w="9924" w:type="dxa"/>
            <w:tcMar/>
          </w:tcPr>
          <w:p w:rsidRPr="005A6E20" w:rsidR="006B622E" w:rsidP="0030730A" w:rsidRDefault="006B622E" w14:paraId="033989A6" w14:textId="77777777">
            <w:pPr>
              <w:pStyle w:val="NoSpacing"/>
              <w:jc w:val="center"/>
              <w:rPr>
                <w:rFonts w:cs="Tahoma"/>
                <w:sz w:val="20"/>
                <w:szCs w:val="20"/>
              </w:rPr>
            </w:pPr>
            <w:r w:rsidRPr="2FEB216B" w:rsidR="006B622E">
              <w:rPr>
                <w:rFonts w:cs="Tahoma"/>
                <w:sz w:val="20"/>
                <w:szCs w:val="20"/>
              </w:rPr>
              <w:t xml:space="preserve">All students have the right to achieve their personal best, in an environment where mutual respect is </w:t>
            </w:r>
            <w:r w:rsidRPr="2FEB216B" w:rsidR="006B622E">
              <w:rPr>
                <w:rFonts w:cs="Tahoma"/>
                <w:sz w:val="20"/>
                <w:szCs w:val="20"/>
              </w:rPr>
              <w:t>evident</w:t>
            </w:r>
            <w:r w:rsidRPr="2FEB216B" w:rsidR="006B622E">
              <w:rPr>
                <w:rFonts w:cs="Tahoma"/>
                <w:sz w:val="20"/>
                <w:szCs w:val="20"/>
              </w:rPr>
              <w:t>, and where all students recognise their responsibility for the welfare of others.</w:t>
            </w:r>
          </w:p>
          <w:p w:rsidRPr="005A6E20" w:rsidR="006B622E" w:rsidP="0030730A" w:rsidRDefault="006B622E" w14:paraId="516254F5" w14:textId="77777777">
            <w:pPr>
              <w:rPr>
                <w:rFonts w:eastAsia="Calibri" w:cs="Tahoma"/>
                <w:sz w:val="20"/>
                <w:szCs w:val="20"/>
              </w:rPr>
            </w:pPr>
          </w:p>
          <w:p w:rsidRPr="005A6E20" w:rsidR="006B622E" w:rsidP="2FEB216B" w:rsidRDefault="006B622E" w14:paraId="446228ED" w14:textId="77777777">
            <w:pPr>
              <w:jc w:val="center"/>
              <w:rPr>
                <w:rFonts w:eastAsia="Calibri" w:cs="Tahoma"/>
                <w:i w:val="1"/>
                <w:iCs w:val="1"/>
                <w:sz w:val="20"/>
                <w:szCs w:val="20"/>
              </w:rPr>
            </w:pPr>
            <w:r w:rsidRPr="2FEB216B" w:rsidR="006B622E">
              <w:rPr>
                <w:rFonts w:eastAsia="Calibri" w:cs="Tahoma"/>
                <w:i w:val="1"/>
                <w:iCs w:val="1"/>
                <w:sz w:val="20"/>
                <w:szCs w:val="20"/>
              </w:rPr>
              <w:t xml:space="preserve">Article 28 of the UN Convention on the Rights of the Child </w:t>
            </w:r>
          </w:p>
          <w:p w:rsidRPr="005A6E20" w:rsidR="006B622E" w:rsidP="2FEB216B" w:rsidRDefault="006B622E" w14:paraId="04C8E87D" w14:textId="77777777">
            <w:pPr>
              <w:jc w:val="center"/>
              <w:rPr>
                <w:rFonts w:eastAsia="Calibri" w:cs="Tahoma"/>
                <w:i w:val="1"/>
                <w:iCs w:val="1"/>
                <w:sz w:val="20"/>
                <w:szCs w:val="20"/>
              </w:rPr>
            </w:pPr>
            <w:r w:rsidRPr="2FEB216B" w:rsidR="006B622E">
              <w:rPr>
                <w:rFonts w:eastAsia="Calibri" w:cs="Tahoma"/>
                <w:i w:val="1"/>
                <w:iCs w:val="1"/>
                <w:sz w:val="20"/>
                <w:szCs w:val="20"/>
              </w:rPr>
              <w:t>Every child has the right to an education. Discipline in schools must respect children’s dignity and their rights.</w:t>
            </w:r>
          </w:p>
          <w:p w:rsidRPr="005A6E20" w:rsidR="006B622E" w:rsidP="0030730A" w:rsidRDefault="006B622E" w14:paraId="2A8BB577" w14:textId="77777777">
            <w:pPr>
              <w:jc w:val="center"/>
              <w:rPr>
                <w:rFonts w:eastAsia="Calibri" w:cs="Tahoma"/>
                <w:sz w:val="20"/>
                <w:szCs w:val="20"/>
              </w:rPr>
            </w:pPr>
          </w:p>
        </w:tc>
      </w:tr>
    </w:tbl>
    <w:p w:rsidRPr="005A6E20" w:rsidR="006B622E" w:rsidP="006B622E" w:rsidRDefault="006B622E" w14:paraId="16AFE02F" w14:textId="77777777">
      <w:pPr>
        <w:autoSpaceDE w:val="0"/>
        <w:autoSpaceDN w:val="0"/>
        <w:adjustRightInd w:val="0"/>
        <w:spacing w:after="0" w:line="240" w:lineRule="auto"/>
        <w:rPr>
          <w:rFonts w:ascii="Tahoma" w:hAnsi="Tahoma" w:cs="Tahoma"/>
          <w:sz w:val="20"/>
          <w:szCs w:val="20"/>
        </w:rPr>
      </w:pPr>
    </w:p>
    <w:p w:rsidRPr="005A6E20" w:rsidR="006B622E" w:rsidP="006B622E" w:rsidRDefault="006B622E" w14:paraId="7438322E" w14:textId="77777777">
      <w:p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This is not a comprehensive list but includes the main rules of the school.</w:t>
      </w:r>
    </w:p>
    <w:p w:rsidRPr="005A6E20" w:rsidR="006B622E" w:rsidP="006B622E" w:rsidRDefault="006B622E" w14:paraId="2AE9F703" w14:textId="77777777">
      <w:p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 xml:space="preserve">We ask students to remember the following rules of the school. </w:t>
      </w:r>
    </w:p>
    <w:p w:rsidRPr="005A6E20" w:rsidR="006B622E" w:rsidP="006B622E" w:rsidRDefault="006B622E" w14:paraId="6CB601EF" w14:textId="77777777">
      <w:pPr>
        <w:autoSpaceDE w:val="0"/>
        <w:autoSpaceDN w:val="0"/>
        <w:adjustRightInd w:val="0"/>
        <w:spacing w:after="0" w:line="240" w:lineRule="auto"/>
        <w:jc w:val="center"/>
        <w:rPr>
          <w:rFonts w:ascii="Tahoma" w:hAnsi="Tahoma" w:cs="Tahoma"/>
          <w:sz w:val="20"/>
          <w:szCs w:val="20"/>
        </w:rPr>
      </w:pPr>
      <w:r w:rsidRPr="2FEB216B" w:rsidR="006B622E">
        <w:rPr>
          <w:rFonts w:ascii="Tahoma" w:hAnsi="Tahoma" w:cs="Tahoma"/>
          <w:sz w:val="20"/>
          <w:szCs w:val="20"/>
        </w:rPr>
        <w:t xml:space="preserve">‘To be </w:t>
      </w:r>
      <w:r w:rsidRPr="2FEB216B" w:rsidR="006B622E">
        <w:rPr>
          <w:rFonts w:ascii="Tahoma" w:hAnsi="Tahoma" w:cs="Tahoma"/>
          <w:b w:val="1"/>
          <w:bCs w:val="1"/>
          <w:sz w:val="20"/>
          <w:szCs w:val="20"/>
          <w:u w:val="single"/>
        </w:rPr>
        <w:t>ready to learn</w:t>
      </w:r>
      <w:r w:rsidRPr="2FEB216B" w:rsidR="006B622E">
        <w:rPr>
          <w:rFonts w:ascii="Tahoma" w:hAnsi="Tahoma" w:cs="Tahoma"/>
          <w:sz w:val="20"/>
          <w:szCs w:val="20"/>
        </w:rPr>
        <w:t xml:space="preserve">; be </w:t>
      </w:r>
      <w:r w:rsidRPr="2FEB216B" w:rsidR="006B622E">
        <w:rPr>
          <w:rFonts w:ascii="Tahoma" w:hAnsi="Tahoma" w:cs="Tahoma"/>
          <w:b w:val="1"/>
          <w:bCs w:val="1"/>
          <w:sz w:val="20"/>
          <w:szCs w:val="20"/>
          <w:u w:val="single"/>
        </w:rPr>
        <w:t>respectful</w:t>
      </w:r>
      <w:r w:rsidRPr="2FEB216B" w:rsidR="006B622E">
        <w:rPr>
          <w:rFonts w:ascii="Tahoma" w:hAnsi="Tahoma" w:cs="Tahoma"/>
          <w:sz w:val="20"/>
          <w:szCs w:val="20"/>
        </w:rPr>
        <w:t xml:space="preserve">; and be </w:t>
      </w:r>
      <w:r w:rsidRPr="2FEB216B" w:rsidR="006B622E">
        <w:rPr>
          <w:rFonts w:ascii="Tahoma" w:hAnsi="Tahoma" w:cs="Tahoma"/>
          <w:b w:val="1"/>
          <w:bCs w:val="1"/>
          <w:sz w:val="20"/>
          <w:szCs w:val="20"/>
          <w:u w:val="single"/>
        </w:rPr>
        <w:t>safe</w:t>
      </w:r>
      <w:r w:rsidRPr="2FEB216B" w:rsidR="006B622E">
        <w:rPr>
          <w:rFonts w:ascii="Tahoma" w:hAnsi="Tahoma" w:cs="Tahoma"/>
          <w:sz w:val="20"/>
          <w:szCs w:val="20"/>
        </w:rPr>
        <w:t>’</w:t>
      </w:r>
    </w:p>
    <w:p w:rsidRPr="005A6E20" w:rsidR="006B622E" w:rsidP="006B622E" w:rsidRDefault="006B622E" w14:paraId="1D75117B" w14:textId="77777777">
      <w:p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 xml:space="preserve">These rules extend to students making their way to and from school, when </w:t>
      </w:r>
      <w:r w:rsidRPr="2FEB216B" w:rsidR="006B622E">
        <w:rPr>
          <w:rFonts w:ascii="Tahoma" w:hAnsi="Tahoma" w:cs="Tahoma"/>
          <w:sz w:val="20"/>
          <w:szCs w:val="20"/>
        </w:rPr>
        <w:t>representing</w:t>
      </w:r>
      <w:r w:rsidRPr="2FEB216B" w:rsidR="006B622E">
        <w:rPr>
          <w:rFonts w:ascii="Tahoma" w:hAnsi="Tahoma" w:cs="Tahoma"/>
          <w:sz w:val="20"/>
          <w:szCs w:val="20"/>
        </w:rPr>
        <w:t xml:space="preserve"> the school and on school trips and visits.</w:t>
      </w:r>
    </w:p>
    <w:p w:rsidRPr="005A6E20" w:rsidR="006B622E" w:rsidP="006B622E" w:rsidRDefault="006B622E" w14:paraId="2F2C65A4" w14:textId="77777777">
      <w:pPr>
        <w:autoSpaceDE w:val="0"/>
        <w:autoSpaceDN w:val="0"/>
        <w:adjustRightInd w:val="0"/>
        <w:spacing w:after="0" w:line="240" w:lineRule="auto"/>
        <w:rPr>
          <w:rFonts w:ascii="Tahoma" w:hAnsi="Tahoma" w:cs="Tahoma"/>
          <w:sz w:val="20"/>
          <w:szCs w:val="20"/>
        </w:rPr>
      </w:pPr>
    </w:p>
    <w:p w:rsidRPr="005A6E20" w:rsidR="006B622E" w:rsidP="006B622E" w:rsidRDefault="006B622E" w14:paraId="554402C5" w14:textId="77777777">
      <w:pPr>
        <w:autoSpaceDE w:val="0"/>
        <w:autoSpaceDN w:val="0"/>
        <w:adjustRightInd w:val="0"/>
        <w:spacing w:after="0" w:line="240" w:lineRule="auto"/>
        <w:rPr>
          <w:rFonts w:ascii="Tahoma" w:hAnsi="Tahoma" w:cs="Tahoma"/>
          <w:b w:val="1"/>
          <w:bCs w:val="1"/>
          <w:sz w:val="20"/>
          <w:szCs w:val="20"/>
        </w:rPr>
      </w:pPr>
      <w:r w:rsidRPr="2FEB216B" w:rsidR="006B622E">
        <w:rPr>
          <w:rFonts w:ascii="Tahoma" w:hAnsi="Tahoma" w:cs="Tahoma"/>
          <w:b w:val="1"/>
          <w:bCs w:val="1"/>
          <w:sz w:val="20"/>
          <w:szCs w:val="20"/>
        </w:rPr>
        <w:t xml:space="preserve">Ready to Learn </w:t>
      </w:r>
    </w:p>
    <w:p w:rsidRPr="005A6E20" w:rsidR="006B622E" w:rsidP="006B622E" w:rsidRDefault="006B622E" w14:paraId="2D2B1044" w14:textId="77777777">
      <w:pPr>
        <w:autoSpaceDE w:val="0"/>
        <w:autoSpaceDN w:val="0"/>
        <w:adjustRightInd w:val="0"/>
        <w:spacing w:after="0" w:line="240" w:lineRule="auto"/>
        <w:rPr>
          <w:rFonts w:ascii="Tahoma" w:hAnsi="Tahoma" w:cs="Tahoma"/>
          <w:b w:val="1"/>
          <w:bCs w:val="1"/>
          <w:sz w:val="20"/>
          <w:szCs w:val="20"/>
        </w:rPr>
      </w:pPr>
    </w:p>
    <w:p w:rsidRPr="005A6E20" w:rsidR="006B622E" w:rsidP="2FEB216B" w:rsidRDefault="006B622E" w14:paraId="681BCC3B" w14:textId="77777777">
      <w:p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Students will:</w:t>
      </w:r>
    </w:p>
    <w:p w:rsidRPr="005A6E20" w:rsidR="006B622E" w:rsidP="2FEB216B" w:rsidRDefault="006B622E" w14:paraId="0D76D0DF" w14:textId="77777777">
      <w:pPr>
        <w:autoSpaceDE w:val="0"/>
        <w:autoSpaceDN w:val="0"/>
        <w:adjustRightInd w:val="0"/>
        <w:spacing w:after="0" w:line="240" w:lineRule="auto"/>
        <w:rPr>
          <w:rFonts w:ascii="Tahoma" w:hAnsi="Tahoma" w:cs="Tahoma"/>
          <w:sz w:val="20"/>
          <w:szCs w:val="20"/>
        </w:rPr>
      </w:pPr>
    </w:p>
    <w:p w:rsidRPr="005A6E20" w:rsidR="006B622E" w:rsidP="2FEB216B" w:rsidRDefault="006B622E" w14:paraId="2237C1E5" w14:textId="314CF66D">
      <w:pPr>
        <w:numPr>
          <w:ilvl w:val="0"/>
          <w:numId w:val="24"/>
        </w:numPr>
        <w:spacing w:after="0" w:line="240" w:lineRule="auto"/>
        <w:rPr>
          <w:rFonts w:ascii="Tahoma" w:hAnsi="Tahoma" w:cs="Tahoma"/>
          <w:sz w:val="20"/>
          <w:szCs w:val="20"/>
        </w:rPr>
      </w:pPr>
      <w:r w:rsidRPr="2FEB216B" w:rsidR="006B622E">
        <w:rPr>
          <w:rFonts w:ascii="Tahoma" w:hAnsi="Tahoma" w:cs="Tahoma"/>
          <w:sz w:val="20"/>
          <w:szCs w:val="20"/>
        </w:rPr>
        <w:t xml:space="preserve">attend school every day aiming to achieve </w:t>
      </w:r>
      <w:r w:rsidRPr="2FEB216B" w:rsidR="006B622E">
        <w:rPr>
          <w:rFonts w:ascii="Tahoma" w:hAnsi="Tahoma" w:cs="Tahoma"/>
          <w:sz w:val="20"/>
          <w:szCs w:val="20"/>
        </w:rPr>
        <w:t>in excess of</w:t>
      </w:r>
      <w:r w:rsidRPr="2FEB216B" w:rsidR="006B622E">
        <w:rPr>
          <w:rFonts w:ascii="Tahoma" w:hAnsi="Tahoma" w:cs="Tahoma"/>
          <w:sz w:val="20"/>
          <w:szCs w:val="20"/>
        </w:rPr>
        <w:t xml:space="preserve"> a 96% attendance rate for each academic year</w:t>
      </w:r>
      <w:r w:rsidRPr="2FEB216B" w:rsidR="00A453A7">
        <w:rPr>
          <w:rFonts w:ascii="Tahoma" w:hAnsi="Tahoma" w:cs="Tahoma"/>
          <w:sz w:val="20"/>
          <w:szCs w:val="20"/>
        </w:rPr>
        <w:t>;</w:t>
      </w:r>
    </w:p>
    <w:p w:rsidR="1561D20D" w:rsidP="2FEB216B" w:rsidRDefault="1561D20D" w14:paraId="539CD831" w14:textId="6762E275">
      <w:pPr>
        <w:numPr>
          <w:ilvl w:val="0"/>
          <w:numId w:val="24"/>
        </w:numPr>
        <w:spacing w:after="0" w:line="240" w:lineRule="auto"/>
        <w:rPr>
          <w:rFonts w:ascii="Tahoma" w:hAnsi="Tahoma" w:cs="Tahoma"/>
          <w:sz w:val="20"/>
          <w:szCs w:val="20"/>
        </w:rPr>
      </w:pPr>
      <w:r w:rsidRPr="220890FA" w:rsidR="1561D20D">
        <w:rPr>
          <w:rFonts w:ascii="Tahoma" w:hAnsi="Tahoma" w:cs="Tahoma"/>
          <w:sz w:val="20"/>
          <w:szCs w:val="20"/>
        </w:rPr>
        <w:t xml:space="preserve">Be punctual to school and to every lesson, ensuring that they arrive no later than the second bell for each lesson - “arrive </w:t>
      </w:r>
      <w:r w:rsidRPr="220890FA" w:rsidR="1561D20D">
        <w:rPr>
          <w:rFonts w:ascii="Tahoma" w:hAnsi="Tahoma" w:cs="Tahoma"/>
          <w:sz w:val="20"/>
          <w:szCs w:val="20"/>
        </w:rPr>
        <w:t>in 5!”</w:t>
      </w:r>
    </w:p>
    <w:p w:rsidRPr="005A6E20" w:rsidR="006B622E" w:rsidP="006B622E" w:rsidRDefault="006B622E" w14:paraId="50164196" w14:textId="77777777">
      <w:pPr>
        <w:numPr>
          <w:ilvl w:val="0"/>
          <w:numId w:val="24"/>
        </w:numPr>
        <w:spacing w:after="0" w:line="240" w:lineRule="auto"/>
        <w:rPr>
          <w:rFonts w:ascii="Tahoma" w:hAnsi="Tahoma" w:cs="Tahoma"/>
          <w:sz w:val="20"/>
          <w:szCs w:val="20"/>
        </w:rPr>
      </w:pPr>
      <w:r w:rsidRPr="220890FA" w:rsidR="006B622E">
        <w:rPr>
          <w:rFonts w:ascii="Tahoma" w:hAnsi="Tahoma" w:cs="Tahoma"/>
          <w:sz w:val="20"/>
          <w:szCs w:val="20"/>
        </w:rPr>
        <w:t>wear the correct school uniform and ensure they are properly equipped for school</w:t>
      </w:r>
      <w:r w:rsidRPr="220890FA" w:rsidR="00A453A7">
        <w:rPr>
          <w:rFonts w:ascii="Tahoma" w:hAnsi="Tahoma" w:cs="Tahoma"/>
          <w:sz w:val="20"/>
          <w:szCs w:val="20"/>
        </w:rPr>
        <w:t>;</w:t>
      </w:r>
      <w:r w:rsidRPr="220890FA" w:rsidR="006B622E">
        <w:rPr>
          <w:rFonts w:ascii="Tahoma" w:hAnsi="Tahoma" w:cs="Tahoma"/>
          <w:sz w:val="20"/>
          <w:szCs w:val="20"/>
        </w:rPr>
        <w:t xml:space="preserve"> </w:t>
      </w:r>
    </w:p>
    <w:p w:rsidRPr="005A6E20" w:rsidR="006B622E" w:rsidP="006B622E" w:rsidRDefault="006B622E" w14:paraId="00DEF7B4" w14:textId="7449594B">
      <w:pPr>
        <w:numPr>
          <w:ilvl w:val="0"/>
          <w:numId w:val="24"/>
        </w:numPr>
        <w:spacing w:after="0" w:line="240" w:lineRule="auto"/>
        <w:rPr>
          <w:rFonts w:ascii="Tahoma" w:hAnsi="Tahoma" w:cs="Tahoma"/>
          <w:sz w:val="20"/>
          <w:szCs w:val="20"/>
        </w:rPr>
      </w:pPr>
      <w:r w:rsidRPr="220890FA" w:rsidR="006B622E">
        <w:rPr>
          <w:rFonts w:ascii="Tahoma" w:hAnsi="Tahoma" w:cs="Tahoma"/>
          <w:sz w:val="20"/>
          <w:szCs w:val="20"/>
        </w:rPr>
        <w:t>promptly get their equipment</w:t>
      </w:r>
      <w:r w:rsidRPr="220890FA" w:rsidR="04C80A18">
        <w:rPr>
          <w:rFonts w:ascii="Tahoma" w:hAnsi="Tahoma" w:cs="Tahoma"/>
          <w:sz w:val="20"/>
          <w:szCs w:val="20"/>
        </w:rPr>
        <w:t xml:space="preserve">, </w:t>
      </w:r>
      <w:r w:rsidRPr="220890FA" w:rsidR="04C80A18">
        <w:rPr>
          <w:rFonts w:ascii="Tahoma" w:hAnsi="Tahoma" w:cs="Tahoma"/>
          <w:sz w:val="20"/>
          <w:szCs w:val="20"/>
        </w:rPr>
        <w:t>planners</w:t>
      </w:r>
      <w:r w:rsidRPr="220890FA" w:rsidR="006B622E">
        <w:rPr>
          <w:rFonts w:ascii="Tahoma" w:hAnsi="Tahoma" w:cs="Tahoma"/>
          <w:sz w:val="20"/>
          <w:szCs w:val="20"/>
        </w:rPr>
        <w:t xml:space="preserve"> and books out so they are ready to learn at the start of each lesson, unless directed different</w:t>
      </w:r>
      <w:r w:rsidRPr="220890FA" w:rsidR="006B622E">
        <w:rPr>
          <w:rFonts w:ascii="Tahoma" w:hAnsi="Tahoma" w:cs="Tahoma"/>
          <w:sz w:val="20"/>
          <w:szCs w:val="20"/>
        </w:rPr>
        <w:t>ly by their teacher</w:t>
      </w:r>
      <w:r w:rsidRPr="220890FA" w:rsidR="00A453A7">
        <w:rPr>
          <w:rFonts w:ascii="Tahoma" w:hAnsi="Tahoma" w:cs="Tahoma"/>
          <w:sz w:val="20"/>
          <w:szCs w:val="20"/>
        </w:rPr>
        <w:t>;</w:t>
      </w:r>
      <w:r w:rsidRPr="220890FA" w:rsidR="006B622E">
        <w:rPr>
          <w:rFonts w:ascii="Tahoma" w:hAnsi="Tahoma" w:cs="Tahoma"/>
          <w:sz w:val="20"/>
          <w:szCs w:val="20"/>
        </w:rPr>
        <w:t xml:space="preserve"> </w:t>
      </w:r>
    </w:p>
    <w:p w:rsidRPr="005A6E20" w:rsidR="006B622E" w:rsidP="006B622E" w:rsidRDefault="006B622E" w14:paraId="71D7F251" w14:textId="77777777">
      <w:pPr>
        <w:numPr>
          <w:ilvl w:val="0"/>
          <w:numId w:val="24"/>
        </w:numPr>
        <w:spacing w:after="0" w:line="240" w:lineRule="auto"/>
        <w:rPr>
          <w:rFonts w:ascii="Tahoma" w:hAnsi="Tahoma" w:cs="Tahoma"/>
          <w:sz w:val="20"/>
          <w:szCs w:val="20"/>
        </w:rPr>
      </w:pPr>
      <w:r w:rsidRPr="2FEB216B" w:rsidR="006B622E">
        <w:rPr>
          <w:rFonts w:ascii="Tahoma" w:hAnsi="Tahoma" w:cs="Tahoma"/>
          <w:sz w:val="20"/>
          <w:szCs w:val="20"/>
        </w:rPr>
        <w:t>complete Independent Learning tasks ‘beyond lessons’ to the best of their ability</w:t>
      </w:r>
      <w:r w:rsidRPr="2FEB216B" w:rsidR="00A453A7">
        <w:rPr>
          <w:rFonts w:ascii="Tahoma" w:hAnsi="Tahoma" w:cs="Tahoma"/>
          <w:sz w:val="20"/>
          <w:szCs w:val="20"/>
        </w:rPr>
        <w:t>;</w:t>
      </w:r>
    </w:p>
    <w:p w:rsidRPr="005A6E20" w:rsidR="006B622E" w:rsidP="006B622E" w:rsidRDefault="006B622E" w14:paraId="047806FF" w14:textId="77777777">
      <w:pPr>
        <w:numPr>
          <w:ilvl w:val="0"/>
          <w:numId w:val="24"/>
        </w:numPr>
        <w:spacing w:after="0" w:line="240" w:lineRule="auto"/>
        <w:rPr>
          <w:rFonts w:ascii="Tahoma" w:hAnsi="Tahoma" w:cs="Tahoma"/>
          <w:sz w:val="20"/>
          <w:szCs w:val="20"/>
        </w:rPr>
      </w:pPr>
      <w:r w:rsidRPr="2FEB216B" w:rsidR="006B622E">
        <w:rPr>
          <w:rFonts w:ascii="Tahoma" w:hAnsi="Tahoma" w:cs="Tahoma"/>
          <w:sz w:val="20"/>
          <w:szCs w:val="20"/>
        </w:rPr>
        <w:t xml:space="preserve">not </w:t>
      </w:r>
      <w:r w:rsidRPr="2FEB216B" w:rsidR="00A453A7">
        <w:rPr>
          <w:rFonts w:ascii="Tahoma" w:hAnsi="Tahoma" w:cs="Tahoma"/>
          <w:sz w:val="20"/>
          <w:szCs w:val="20"/>
        </w:rPr>
        <w:t>use mobile devices</w:t>
      </w:r>
      <w:r w:rsidRPr="2FEB216B" w:rsidR="006B622E">
        <w:rPr>
          <w:rFonts w:ascii="Tahoma" w:hAnsi="Tahoma" w:cs="Tahoma"/>
          <w:sz w:val="20"/>
          <w:szCs w:val="20"/>
        </w:rPr>
        <w:t xml:space="preserve"> in lessons unless the member of staff has given permission for their use as it will contribute to their learning</w:t>
      </w:r>
      <w:r w:rsidRPr="2FEB216B" w:rsidR="00A453A7">
        <w:rPr>
          <w:rFonts w:ascii="Tahoma" w:hAnsi="Tahoma" w:cs="Tahoma"/>
          <w:sz w:val="20"/>
          <w:szCs w:val="20"/>
        </w:rPr>
        <w:t>;</w:t>
      </w:r>
    </w:p>
    <w:p w:rsidRPr="005A6E20" w:rsidR="006B622E" w:rsidP="006B622E" w:rsidRDefault="006B622E" w14:paraId="0BB118B7" w14:textId="77777777">
      <w:pPr>
        <w:numPr>
          <w:ilvl w:val="0"/>
          <w:numId w:val="24"/>
        </w:numPr>
        <w:spacing w:after="0" w:line="240" w:lineRule="auto"/>
        <w:rPr>
          <w:rFonts w:ascii="Tahoma" w:hAnsi="Tahoma" w:cs="Tahoma"/>
          <w:sz w:val="20"/>
          <w:szCs w:val="20"/>
        </w:rPr>
      </w:pPr>
      <w:r w:rsidRPr="2FEB216B" w:rsidR="006B622E">
        <w:rPr>
          <w:rFonts w:ascii="Tahoma" w:hAnsi="Tahoma" w:cs="Tahoma"/>
          <w:sz w:val="20"/>
          <w:szCs w:val="20"/>
        </w:rPr>
        <w:t xml:space="preserve">not eat or drink (other than water in a bottle) during lesson time or in corridors. Chewing gum and </w:t>
      </w:r>
      <w:r w:rsidRPr="2FEB216B" w:rsidR="005A1B6B">
        <w:rPr>
          <w:rFonts w:ascii="Tahoma" w:hAnsi="Tahoma" w:cs="Tahoma"/>
          <w:sz w:val="20"/>
          <w:szCs w:val="20"/>
        </w:rPr>
        <w:t>h</w:t>
      </w:r>
      <w:r w:rsidRPr="2FEB216B" w:rsidR="006B622E">
        <w:rPr>
          <w:rFonts w:ascii="Tahoma" w:hAnsi="Tahoma" w:cs="Tahoma"/>
          <w:sz w:val="20"/>
          <w:szCs w:val="20"/>
        </w:rPr>
        <w:t>igh energy an</w:t>
      </w:r>
      <w:r w:rsidRPr="2FEB216B" w:rsidR="00A453A7">
        <w:rPr>
          <w:rFonts w:ascii="Tahoma" w:hAnsi="Tahoma" w:cs="Tahoma"/>
          <w:sz w:val="20"/>
          <w:szCs w:val="20"/>
        </w:rPr>
        <w:t>d/or caffeine drinks are banned;</w:t>
      </w:r>
    </w:p>
    <w:p w:rsidRPr="005A6E20" w:rsidR="006B622E" w:rsidP="00301AD4" w:rsidRDefault="006B622E" w14:paraId="240DE12D" w14:textId="77777777">
      <w:pPr>
        <w:numPr>
          <w:ilvl w:val="0"/>
          <w:numId w:val="24"/>
        </w:numPr>
        <w:spacing w:after="0" w:line="240" w:lineRule="auto"/>
        <w:rPr>
          <w:rFonts w:ascii="Tahoma" w:hAnsi="Tahoma" w:cs="Tahoma"/>
          <w:sz w:val="20"/>
          <w:szCs w:val="20"/>
        </w:rPr>
      </w:pPr>
      <w:r w:rsidRPr="2FEB216B" w:rsidR="006B622E">
        <w:rPr>
          <w:rFonts w:ascii="Tahoma" w:hAnsi="Tahoma" w:cs="Tahoma"/>
          <w:sz w:val="20"/>
          <w:szCs w:val="20"/>
        </w:rPr>
        <w:t>use the toilet facilities during break times only</w:t>
      </w:r>
      <w:r w:rsidRPr="2FEB216B" w:rsidR="00301AD4">
        <w:rPr>
          <w:rFonts w:ascii="Tahoma" w:hAnsi="Tahoma" w:cs="Tahoma"/>
          <w:sz w:val="20"/>
          <w:szCs w:val="20"/>
        </w:rPr>
        <w:t xml:space="preserve"> or when</w:t>
      </w:r>
      <w:r w:rsidRPr="2FEB216B" w:rsidR="006B622E">
        <w:rPr>
          <w:rFonts w:ascii="Tahoma" w:hAnsi="Tahoma" w:cs="Tahoma"/>
          <w:sz w:val="20"/>
          <w:szCs w:val="20"/>
        </w:rPr>
        <w:t xml:space="preserve"> given permission to leave the lesson to go to the toilet in an absolute emergency</w:t>
      </w:r>
      <w:r w:rsidRPr="2FEB216B" w:rsidR="00A453A7">
        <w:rPr>
          <w:rFonts w:ascii="Tahoma" w:hAnsi="Tahoma" w:cs="Tahoma"/>
          <w:sz w:val="20"/>
          <w:szCs w:val="20"/>
        </w:rPr>
        <w:t>.</w:t>
      </w:r>
    </w:p>
    <w:p w:rsidR="29D06887" w:rsidP="29D06887" w:rsidRDefault="29D06887" w14:paraId="1C6F4AEE" w14:textId="6DE5A842">
      <w:pPr>
        <w:spacing w:after="0" w:line="240" w:lineRule="auto"/>
        <w:rPr>
          <w:rFonts w:ascii="Tahoma" w:hAnsi="Tahoma" w:cs="Tahoma"/>
          <w:sz w:val="20"/>
          <w:szCs w:val="20"/>
        </w:rPr>
      </w:pPr>
    </w:p>
    <w:p w:rsidRPr="005A6E20" w:rsidR="006B622E" w:rsidP="2FEB216B" w:rsidRDefault="006B622E" w14:paraId="438433C5" w14:textId="77777777">
      <w:pPr>
        <w:autoSpaceDE w:val="0"/>
        <w:autoSpaceDN w:val="0"/>
        <w:adjustRightInd w:val="0"/>
        <w:spacing w:after="0" w:line="240" w:lineRule="auto"/>
        <w:rPr>
          <w:rFonts w:ascii="Tahoma" w:hAnsi="Tahoma" w:cs="Tahoma"/>
          <w:b w:val="1"/>
          <w:bCs w:val="1"/>
          <w:sz w:val="20"/>
          <w:szCs w:val="20"/>
        </w:rPr>
      </w:pPr>
    </w:p>
    <w:p w:rsidRPr="005A6E20" w:rsidR="006B622E" w:rsidP="2FEB216B" w:rsidRDefault="006B622E" w14:paraId="41C2DDCA" w14:textId="77777777">
      <w:pPr>
        <w:autoSpaceDE w:val="0"/>
        <w:autoSpaceDN w:val="0"/>
        <w:adjustRightInd w:val="0"/>
        <w:spacing w:after="0" w:line="240" w:lineRule="auto"/>
        <w:rPr>
          <w:rFonts w:ascii="Tahoma" w:hAnsi="Tahoma" w:cs="Tahoma"/>
          <w:b w:val="1"/>
          <w:bCs w:val="1"/>
          <w:sz w:val="20"/>
          <w:szCs w:val="20"/>
        </w:rPr>
      </w:pPr>
      <w:r w:rsidRPr="2FEB216B" w:rsidR="006B622E">
        <w:rPr>
          <w:rFonts w:ascii="Tahoma" w:hAnsi="Tahoma" w:cs="Tahoma"/>
          <w:b w:val="1"/>
          <w:bCs w:val="1"/>
          <w:sz w:val="20"/>
          <w:szCs w:val="20"/>
        </w:rPr>
        <w:t>Being Respectful</w:t>
      </w:r>
    </w:p>
    <w:p w:rsidRPr="005A6E20" w:rsidR="006B622E" w:rsidP="2FEB216B" w:rsidRDefault="006B622E" w14:paraId="6BC36453" w14:textId="77777777">
      <w:pPr>
        <w:autoSpaceDE w:val="0"/>
        <w:autoSpaceDN w:val="0"/>
        <w:adjustRightInd w:val="0"/>
        <w:spacing w:after="0" w:line="240" w:lineRule="auto"/>
        <w:rPr>
          <w:rFonts w:ascii="Tahoma" w:hAnsi="Tahoma" w:cs="Tahoma"/>
          <w:b w:val="1"/>
          <w:bCs w:val="1"/>
          <w:sz w:val="20"/>
          <w:szCs w:val="20"/>
        </w:rPr>
      </w:pPr>
    </w:p>
    <w:p w:rsidRPr="005A6E20" w:rsidR="006B622E" w:rsidP="006B622E" w:rsidRDefault="006B622E" w14:paraId="41ECAB1B" w14:textId="77777777">
      <w:p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Student will:</w:t>
      </w:r>
    </w:p>
    <w:p w:rsidRPr="005A6E20" w:rsidR="006B622E" w:rsidP="006B622E" w:rsidRDefault="006B622E" w14:paraId="2F6CF477" w14:textId="77777777">
      <w:pPr>
        <w:autoSpaceDE w:val="0"/>
        <w:autoSpaceDN w:val="0"/>
        <w:adjustRightInd w:val="0"/>
        <w:spacing w:after="0" w:line="240" w:lineRule="auto"/>
        <w:rPr>
          <w:rFonts w:ascii="Tahoma" w:hAnsi="Tahoma" w:cs="Tahoma"/>
          <w:sz w:val="20"/>
          <w:szCs w:val="20"/>
        </w:rPr>
      </w:pPr>
    </w:p>
    <w:p w:rsidRPr="005A6E20" w:rsidR="006B622E" w:rsidP="2FEB216B" w:rsidRDefault="006B622E" w14:paraId="01EB41EA" w14:textId="77777777">
      <w:pPr>
        <w:numPr>
          <w:ilvl w:val="0"/>
          <w:numId w:val="24"/>
        </w:numPr>
        <w:autoSpaceDE w:val="0"/>
        <w:autoSpaceDN w:val="0"/>
        <w:adjustRightInd w:val="0"/>
        <w:spacing w:after="0" w:line="240" w:lineRule="auto"/>
        <w:rPr>
          <w:rFonts w:ascii="Tahoma" w:hAnsi="Tahoma" w:cs="Tahoma"/>
          <w:b w:val="1"/>
          <w:bCs w:val="1"/>
          <w:sz w:val="20"/>
          <w:szCs w:val="20"/>
        </w:rPr>
      </w:pPr>
      <w:r w:rsidRPr="2FEB216B" w:rsidR="006B622E">
        <w:rPr>
          <w:rFonts w:ascii="Tahoma" w:hAnsi="Tahoma" w:cs="Tahoma"/>
          <w:sz w:val="20"/>
          <w:szCs w:val="20"/>
        </w:rPr>
        <w:t>listen to and follow instructions, allowing staff to teach</w:t>
      </w:r>
      <w:r w:rsidRPr="2FEB216B" w:rsidR="005A1B6B">
        <w:rPr>
          <w:rFonts w:ascii="Tahoma" w:hAnsi="Tahoma" w:cs="Tahoma"/>
          <w:sz w:val="20"/>
          <w:szCs w:val="20"/>
        </w:rPr>
        <w:t>;</w:t>
      </w:r>
    </w:p>
    <w:p w:rsidRPr="005A6E20" w:rsidR="006B622E" w:rsidP="2FEB216B" w:rsidRDefault="005A1B6B" w14:paraId="394C68D4" w14:textId="77777777">
      <w:pPr>
        <w:numPr>
          <w:ilvl w:val="0"/>
          <w:numId w:val="24"/>
        </w:numPr>
        <w:autoSpaceDE w:val="0"/>
        <w:autoSpaceDN w:val="0"/>
        <w:adjustRightInd w:val="0"/>
        <w:spacing w:after="0" w:line="240" w:lineRule="auto"/>
        <w:rPr>
          <w:rFonts w:ascii="Tahoma" w:hAnsi="Tahoma" w:cs="Tahoma"/>
          <w:b w:val="1"/>
          <w:bCs w:val="1"/>
          <w:sz w:val="20"/>
          <w:szCs w:val="20"/>
        </w:rPr>
      </w:pPr>
      <w:r w:rsidRPr="2FEB216B" w:rsidR="005A1B6B">
        <w:rPr>
          <w:rFonts w:ascii="Tahoma" w:hAnsi="Tahoma" w:cs="Tahoma"/>
          <w:sz w:val="20"/>
          <w:szCs w:val="20"/>
        </w:rPr>
        <w:t>be silent for the register;</w:t>
      </w:r>
    </w:p>
    <w:p w:rsidRPr="005A6E20" w:rsidR="006B622E" w:rsidP="2FEB216B" w:rsidRDefault="006B622E" w14:paraId="435E570C" w14:textId="77777777">
      <w:pPr>
        <w:numPr>
          <w:ilvl w:val="0"/>
          <w:numId w:val="24"/>
        </w:numPr>
        <w:autoSpaceDE w:val="0"/>
        <w:autoSpaceDN w:val="0"/>
        <w:adjustRightInd w:val="0"/>
        <w:spacing w:after="0" w:line="240" w:lineRule="auto"/>
        <w:rPr>
          <w:rFonts w:ascii="Tahoma" w:hAnsi="Tahoma" w:cs="Tahoma"/>
          <w:b w:val="1"/>
          <w:bCs w:val="1"/>
          <w:sz w:val="20"/>
          <w:szCs w:val="20"/>
        </w:rPr>
      </w:pPr>
      <w:r w:rsidRPr="2FEB216B" w:rsidR="006B622E">
        <w:rPr>
          <w:rFonts w:ascii="Tahoma" w:hAnsi="Tahoma" w:cs="Tahoma"/>
          <w:sz w:val="20"/>
          <w:szCs w:val="20"/>
        </w:rPr>
        <w:t>put their hands up and then wait if they wish to a</w:t>
      </w:r>
      <w:r w:rsidRPr="2FEB216B" w:rsidR="00301AD4">
        <w:rPr>
          <w:rFonts w:ascii="Tahoma" w:hAnsi="Tahoma" w:cs="Tahoma"/>
          <w:sz w:val="20"/>
          <w:szCs w:val="20"/>
        </w:rPr>
        <w:t>sk</w:t>
      </w:r>
      <w:r w:rsidRPr="2FEB216B" w:rsidR="006B622E">
        <w:rPr>
          <w:rFonts w:ascii="Tahoma" w:hAnsi="Tahoma" w:cs="Tahoma"/>
          <w:sz w:val="20"/>
          <w:szCs w:val="20"/>
        </w:rPr>
        <w:t xml:space="preserve"> questions during lessons</w:t>
      </w:r>
      <w:r w:rsidRPr="2FEB216B" w:rsidR="005A1B6B">
        <w:rPr>
          <w:rFonts w:ascii="Tahoma" w:hAnsi="Tahoma" w:cs="Tahoma"/>
          <w:sz w:val="20"/>
          <w:szCs w:val="20"/>
        </w:rPr>
        <w:t>;</w:t>
      </w:r>
      <w:r w:rsidRPr="2FEB216B" w:rsidR="006B622E">
        <w:rPr>
          <w:rFonts w:ascii="Tahoma" w:hAnsi="Tahoma" w:cs="Tahoma"/>
          <w:sz w:val="20"/>
          <w:szCs w:val="20"/>
        </w:rPr>
        <w:t xml:space="preserve"> </w:t>
      </w:r>
    </w:p>
    <w:p w:rsidRPr="005A6E20" w:rsidR="006B622E" w:rsidP="2FEB216B" w:rsidRDefault="006B622E" w14:paraId="153E4386" w14:textId="77777777">
      <w:pPr>
        <w:numPr>
          <w:ilvl w:val="0"/>
          <w:numId w:val="24"/>
        </w:numPr>
        <w:autoSpaceDE w:val="0"/>
        <w:autoSpaceDN w:val="0"/>
        <w:adjustRightInd w:val="0"/>
        <w:spacing w:after="0" w:line="240" w:lineRule="auto"/>
        <w:rPr>
          <w:rFonts w:ascii="Tahoma" w:hAnsi="Tahoma" w:cs="Tahoma"/>
          <w:b w:val="1"/>
          <w:bCs w:val="1"/>
          <w:sz w:val="20"/>
          <w:szCs w:val="20"/>
        </w:rPr>
      </w:pPr>
      <w:r w:rsidRPr="2FEB216B" w:rsidR="006B622E">
        <w:rPr>
          <w:rFonts w:ascii="Tahoma" w:hAnsi="Tahoma" w:cs="Tahoma"/>
          <w:sz w:val="20"/>
          <w:szCs w:val="20"/>
        </w:rPr>
        <w:t xml:space="preserve">respect the school and classroom environment </w:t>
      </w:r>
      <w:r w:rsidRPr="2FEB216B" w:rsidR="006B622E">
        <w:rPr>
          <w:rFonts w:ascii="Tahoma" w:hAnsi="Tahoma" w:cs="Tahoma"/>
          <w:sz w:val="20"/>
          <w:szCs w:val="20"/>
        </w:rPr>
        <w:t>e.g.</w:t>
      </w:r>
      <w:r w:rsidRPr="2FEB216B" w:rsidR="006B622E">
        <w:rPr>
          <w:rFonts w:ascii="Tahoma" w:hAnsi="Tahoma" w:cs="Tahoma"/>
          <w:sz w:val="20"/>
          <w:szCs w:val="20"/>
        </w:rPr>
        <w:t xml:space="preserve"> put rubbish in bins</w:t>
      </w:r>
      <w:r w:rsidRPr="2FEB216B" w:rsidR="005A1B6B">
        <w:rPr>
          <w:rFonts w:ascii="Tahoma" w:hAnsi="Tahoma" w:cs="Tahoma"/>
          <w:sz w:val="20"/>
          <w:szCs w:val="20"/>
        </w:rPr>
        <w:t>;</w:t>
      </w:r>
    </w:p>
    <w:p w:rsidRPr="005A6E20" w:rsidR="006B622E" w:rsidP="2FEB216B" w:rsidRDefault="00B51E83" w14:paraId="10B12F31" w14:textId="77777777">
      <w:pPr>
        <w:numPr>
          <w:ilvl w:val="0"/>
          <w:numId w:val="24"/>
        </w:numPr>
        <w:autoSpaceDE w:val="0"/>
        <w:autoSpaceDN w:val="0"/>
        <w:adjustRightInd w:val="0"/>
        <w:spacing w:after="0" w:line="240" w:lineRule="auto"/>
        <w:rPr>
          <w:rFonts w:ascii="Tahoma" w:hAnsi="Tahoma" w:cs="Tahoma"/>
          <w:b w:val="1"/>
          <w:bCs w:val="1"/>
          <w:sz w:val="20"/>
          <w:szCs w:val="20"/>
        </w:rPr>
      </w:pPr>
      <w:r w:rsidRPr="2FEB216B" w:rsidR="00B51E83">
        <w:rPr>
          <w:rFonts w:ascii="Tahoma" w:hAnsi="Tahoma" w:cs="Tahoma"/>
          <w:sz w:val="20"/>
          <w:szCs w:val="20"/>
        </w:rPr>
        <w:t>respect that peoples’</w:t>
      </w:r>
      <w:r w:rsidRPr="2FEB216B" w:rsidR="006B622E">
        <w:rPr>
          <w:rFonts w:ascii="Tahoma" w:hAnsi="Tahoma" w:cs="Tahoma"/>
          <w:sz w:val="20"/>
          <w:szCs w:val="20"/>
        </w:rPr>
        <w:t xml:space="preserve"> opinions may be different to their own</w:t>
      </w:r>
      <w:r w:rsidRPr="2FEB216B" w:rsidR="005A1B6B">
        <w:rPr>
          <w:rFonts w:ascii="Tahoma" w:hAnsi="Tahoma" w:cs="Tahoma"/>
          <w:sz w:val="20"/>
          <w:szCs w:val="20"/>
        </w:rPr>
        <w:t>;</w:t>
      </w:r>
    </w:p>
    <w:p w:rsidRPr="005A6E20" w:rsidR="006B622E" w:rsidP="2FEB216B" w:rsidRDefault="006B622E" w14:paraId="786C3786" w14:textId="77777777">
      <w:pPr>
        <w:numPr>
          <w:ilvl w:val="0"/>
          <w:numId w:val="24"/>
        </w:numPr>
        <w:autoSpaceDE w:val="0"/>
        <w:autoSpaceDN w:val="0"/>
        <w:adjustRightInd w:val="0"/>
        <w:spacing w:after="0" w:line="240" w:lineRule="auto"/>
        <w:rPr>
          <w:rFonts w:ascii="Tahoma" w:hAnsi="Tahoma" w:cs="Tahoma"/>
          <w:b w:val="1"/>
          <w:bCs w:val="1"/>
          <w:sz w:val="20"/>
          <w:szCs w:val="20"/>
        </w:rPr>
      </w:pPr>
      <w:r w:rsidRPr="2FEB216B" w:rsidR="006B622E">
        <w:rPr>
          <w:rFonts w:ascii="Tahoma" w:hAnsi="Tahoma" w:cs="Tahoma"/>
          <w:sz w:val="20"/>
          <w:szCs w:val="20"/>
        </w:rPr>
        <w:t xml:space="preserve">show respect and courtesy towards other students, school staff, outside </w:t>
      </w:r>
      <w:r w:rsidRPr="2FEB216B" w:rsidR="006B622E">
        <w:rPr>
          <w:rFonts w:ascii="Tahoma" w:hAnsi="Tahoma" w:cs="Tahoma"/>
          <w:sz w:val="20"/>
          <w:szCs w:val="20"/>
        </w:rPr>
        <w:t>visitors</w:t>
      </w:r>
      <w:r w:rsidRPr="2FEB216B" w:rsidR="006B622E">
        <w:rPr>
          <w:rFonts w:ascii="Tahoma" w:hAnsi="Tahoma" w:cs="Tahoma"/>
          <w:sz w:val="20"/>
          <w:szCs w:val="20"/>
        </w:rPr>
        <w:t xml:space="preserve"> and all members of th</w:t>
      </w:r>
      <w:r w:rsidRPr="2FEB216B" w:rsidR="005A1B6B">
        <w:rPr>
          <w:rFonts w:ascii="Tahoma" w:hAnsi="Tahoma" w:cs="Tahoma"/>
          <w:sz w:val="20"/>
          <w:szCs w:val="20"/>
        </w:rPr>
        <w:t>e local and worldwide community;</w:t>
      </w:r>
    </w:p>
    <w:p w:rsidRPr="005A6E20" w:rsidR="006B622E" w:rsidP="006B622E" w:rsidRDefault="006B622E" w14:paraId="6A9B0FE1" w14:textId="4E2CE877">
      <w:pPr>
        <w:numPr>
          <w:ilvl w:val="0"/>
          <w:numId w:val="24"/>
        </w:num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respect their own and others’ achievements and take responsibility for their</w:t>
      </w:r>
      <w:r w:rsidRPr="2FEB216B" w:rsidR="00E00C29">
        <w:rPr>
          <w:rFonts w:ascii="Tahoma" w:hAnsi="Tahoma" w:cs="Tahoma"/>
          <w:sz w:val="20"/>
          <w:szCs w:val="20"/>
        </w:rPr>
        <w:t xml:space="preserve"> actions </w:t>
      </w:r>
      <w:r w:rsidRPr="2FEB216B" w:rsidR="006B622E">
        <w:rPr>
          <w:rFonts w:ascii="Tahoma" w:hAnsi="Tahoma" w:cs="Tahoma"/>
          <w:sz w:val="20"/>
          <w:szCs w:val="20"/>
        </w:rPr>
        <w:t>allowing school to be a positive,</w:t>
      </w:r>
      <w:r w:rsidRPr="2FEB216B" w:rsidR="005A1B6B">
        <w:rPr>
          <w:rFonts w:ascii="Tahoma" w:hAnsi="Tahoma" w:cs="Tahoma"/>
          <w:sz w:val="20"/>
          <w:szCs w:val="20"/>
        </w:rPr>
        <w:t xml:space="preserve"> </w:t>
      </w:r>
      <w:r w:rsidRPr="2FEB216B" w:rsidR="005A1B6B">
        <w:rPr>
          <w:rFonts w:ascii="Tahoma" w:hAnsi="Tahoma" w:cs="Tahoma"/>
          <w:sz w:val="20"/>
          <w:szCs w:val="20"/>
        </w:rPr>
        <w:t>safe</w:t>
      </w:r>
      <w:r w:rsidRPr="2FEB216B" w:rsidR="005A1B6B">
        <w:rPr>
          <w:rFonts w:ascii="Tahoma" w:hAnsi="Tahoma" w:cs="Tahoma"/>
          <w:sz w:val="20"/>
          <w:szCs w:val="20"/>
        </w:rPr>
        <w:t xml:space="preserve"> and inclusive environment;</w:t>
      </w:r>
    </w:p>
    <w:p w:rsidRPr="005A6E20" w:rsidR="006B622E" w:rsidP="006B622E" w:rsidRDefault="006B622E" w14:paraId="59BD22D9" w14:textId="4182F1BE">
      <w:pPr>
        <w:numPr>
          <w:ilvl w:val="0"/>
          <w:numId w:val="24"/>
        </w:num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 xml:space="preserve">demonstrate </w:t>
      </w:r>
      <w:r w:rsidRPr="2FEB216B" w:rsidR="03B8866D">
        <w:rPr>
          <w:rFonts w:ascii="Tahoma" w:hAnsi="Tahoma" w:cs="Tahoma"/>
          <w:sz w:val="20"/>
          <w:szCs w:val="20"/>
        </w:rPr>
        <w:t>kindness towards all</w:t>
      </w:r>
      <w:r w:rsidRPr="2FEB216B" w:rsidR="006B622E">
        <w:rPr>
          <w:rFonts w:ascii="Tahoma" w:hAnsi="Tahoma" w:cs="Tahoma"/>
          <w:sz w:val="20"/>
          <w:szCs w:val="20"/>
        </w:rPr>
        <w:t xml:space="preserve"> no matter what their ethnic origin, background, </w:t>
      </w:r>
      <w:r w:rsidRPr="2FEB216B" w:rsidR="006B622E">
        <w:rPr>
          <w:rFonts w:ascii="Tahoma" w:hAnsi="Tahoma" w:cs="Tahoma"/>
          <w:sz w:val="20"/>
          <w:szCs w:val="20"/>
        </w:rPr>
        <w:t>gender</w:t>
      </w:r>
      <w:r w:rsidRPr="2FEB216B" w:rsidR="006B622E">
        <w:rPr>
          <w:rFonts w:ascii="Tahoma" w:hAnsi="Tahoma" w:cs="Tahoma"/>
          <w:sz w:val="20"/>
          <w:szCs w:val="20"/>
        </w:rPr>
        <w:t xml:space="preserve"> or sexuality</w:t>
      </w:r>
      <w:r w:rsidRPr="2FEB216B" w:rsidR="005A1B6B">
        <w:rPr>
          <w:rFonts w:ascii="Tahoma" w:hAnsi="Tahoma" w:cs="Tahoma"/>
          <w:sz w:val="20"/>
          <w:szCs w:val="20"/>
        </w:rPr>
        <w:t>;</w:t>
      </w:r>
    </w:p>
    <w:p w:rsidRPr="005A6E20" w:rsidR="006B622E" w:rsidP="006B622E" w:rsidRDefault="006B622E" w14:paraId="47EEBF31" w14:textId="77777777">
      <w:pPr>
        <w:numPr>
          <w:ilvl w:val="0"/>
          <w:numId w:val="24"/>
        </w:num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respect and uphold other students’ rights</w:t>
      </w:r>
      <w:r w:rsidRPr="2FEB216B" w:rsidR="005A1B6B">
        <w:rPr>
          <w:rFonts w:ascii="Tahoma" w:hAnsi="Tahoma" w:cs="Tahoma"/>
          <w:sz w:val="20"/>
          <w:szCs w:val="20"/>
        </w:rPr>
        <w:t>;</w:t>
      </w:r>
    </w:p>
    <w:p w:rsidRPr="005A6E20" w:rsidR="006B622E" w:rsidP="006B622E" w:rsidRDefault="006B622E" w14:paraId="2D2984E8" w14:textId="77777777">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use the technology at school for learning, use all equipment properly and not interfere with the work or data of another student</w:t>
      </w:r>
      <w:r w:rsidRPr="2FEB216B" w:rsidR="005A1B6B">
        <w:rPr>
          <w:rFonts w:ascii="Tahoma" w:hAnsi="Tahoma" w:cs="Tahoma"/>
          <w:sz w:val="20"/>
          <w:szCs w:val="20"/>
        </w:rPr>
        <w:t>;</w:t>
      </w:r>
    </w:p>
    <w:p w:rsidRPr="005A6E20" w:rsidR="006B622E" w:rsidP="00866945" w:rsidRDefault="006B622E" w14:paraId="22D0789A" w14:textId="604F3F16">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 xml:space="preserve">keep mobile phones on silent </w:t>
      </w:r>
      <w:r w:rsidRPr="2FEB216B" w:rsidR="205483D3">
        <w:rPr>
          <w:rFonts w:ascii="Tahoma" w:hAnsi="Tahoma" w:cs="Tahoma"/>
          <w:sz w:val="20"/>
          <w:szCs w:val="20"/>
        </w:rPr>
        <w:t>and out of sight</w:t>
      </w:r>
      <w:r w:rsidRPr="2FEB216B" w:rsidR="205483D3">
        <w:rPr>
          <w:rFonts w:ascii="Tahoma" w:hAnsi="Tahoma" w:cs="Tahoma"/>
          <w:sz w:val="20"/>
          <w:szCs w:val="20"/>
        </w:rPr>
        <w:t xml:space="preserve"> </w:t>
      </w:r>
      <w:r w:rsidRPr="2FEB216B" w:rsidR="006B622E">
        <w:rPr>
          <w:rFonts w:ascii="Tahoma" w:hAnsi="Tahoma" w:cs="Tahoma"/>
          <w:sz w:val="20"/>
          <w:szCs w:val="20"/>
        </w:rPr>
        <w:t xml:space="preserve">during the school </w:t>
      </w:r>
      <w:r w:rsidRPr="2FEB216B" w:rsidR="006B622E">
        <w:rPr>
          <w:rFonts w:ascii="Tahoma" w:hAnsi="Tahoma" w:cs="Tahoma"/>
          <w:sz w:val="20"/>
          <w:szCs w:val="20"/>
        </w:rPr>
        <w:t xml:space="preserve">day </w:t>
      </w:r>
      <w:r w:rsidRPr="2FEB216B" w:rsidR="00A979ED">
        <w:rPr>
          <w:rFonts w:ascii="Tahoma" w:hAnsi="Tahoma" w:cs="Tahoma"/>
          <w:sz w:val="20"/>
          <w:szCs w:val="20"/>
        </w:rPr>
        <w:t xml:space="preserve"> -</w:t>
      </w:r>
      <w:r w:rsidRPr="2FEB216B" w:rsidR="00A979ED">
        <w:rPr>
          <w:rFonts w:ascii="Tahoma" w:hAnsi="Tahoma" w:cs="Tahoma"/>
          <w:sz w:val="20"/>
          <w:szCs w:val="20"/>
        </w:rPr>
        <w:t xml:space="preserve"> mobile phones are not to be used on the school site at all unless for the purposes of learning under the clear direction of a member of staff.</w:t>
      </w:r>
      <w:r w:rsidRPr="2FEB216B" w:rsidR="006B622E">
        <w:rPr>
          <w:rFonts w:ascii="Tahoma" w:hAnsi="Tahoma" w:cs="Tahoma"/>
          <w:sz w:val="20"/>
          <w:szCs w:val="20"/>
        </w:rPr>
        <w:t xml:space="preserve"> </w:t>
      </w:r>
    </w:p>
    <w:p w:rsidRPr="005A6E20" w:rsidR="00A979ED" w:rsidP="00A979ED" w:rsidRDefault="00A979ED" w14:paraId="4F53ED07" w14:textId="77777777">
      <w:pPr>
        <w:spacing w:after="0" w:line="240" w:lineRule="auto"/>
        <w:ind w:left="360"/>
        <w:contextualSpacing/>
        <w:rPr>
          <w:rFonts w:ascii="Tahoma" w:hAnsi="Tahoma" w:cs="Tahoma"/>
          <w:sz w:val="20"/>
          <w:szCs w:val="20"/>
        </w:rPr>
      </w:pPr>
    </w:p>
    <w:p w:rsidRPr="005A6E20" w:rsidR="006B622E" w:rsidP="2FEB216B" w:rsidRDefault="006B622E" w14:paraId="32AF7839" w14:textId="34A0FCFD">
      <w:pPr>
        <w:autoSpaceDE w:val="0"/>
        <w:autoSpaceDN w:val="0"/>
        <w:adjustRightInd w:val="0"/>
        <w:spacing w:after="0" w:line="240" w:lineRule="auto"/>
        <w:rPr>
          <w:rFonts w:ascii="Tahoma" w:hAnsi="Tahoma" w:cs="Tahoma"/>
          <w:b w:val="1"/>
          <w:bCs w:val="1"/>
          <w:sz w:val="20"/>
          <w:szCs w:val="20"/>
        </w:rPr>
      </w:pPr>
      <w:r w:rsidRPr="2FEB216B" w:rsidR="006B622E">
        <w:rPr>
          <w:rFonts w:ascii="Tahoma" w:hAnsi="Tahoma" w:cs="Tahoma"/>
          <w:b w:val="1"/>
          <w:bCs w:val="1"/>
          <w:sz w:val="20"/>
          <w:szCs w:val="20"/>
        </w:rPr>
        <w:t>Being Saf</w:t>
      </w:r>
      <w:r w:rsidRPr="2FEB216B" w:rsidR="00A979ED">
        <w:rPr>
          <w:rFonts w:ascii="Tahoma" w:hAnsi="Tahoma" w:cs="Tahoma"/>
          <w:b w:val="1"/>
          <w:bCs w:val="1"/>
          <w:sz w:val="20"/>
          <w:szCs w:val="20"/>
        </w:rPr>
        <w:t>e</w:t>
      </w:r>
    </w:p>
    <w:p w:rsidRPr="005A6E20" w:rsidR="006B622E" w:rsidP="2FEB216B" w:rsidRDefault="006B622E" w14:paraId="10A3F91A" w14:textId="77777777">
      <w:pPr>
        <w:autoSpaceDE w:val="0"/>
        <w:autoSpaceDN w:val="0"/>
        <w:adjustRightInd w:val="0"/>
        <w:spacing w:after="0" w:line="240" w:lineRule="auto"/>
        <w:rPr>
          <w:rFonts w:ascii="Tahoma" w:hAnsi="Tahoma" w:cs="Tahoma"/>
          <w:b w:val="1"/>
          <w:bCs w:val="1"/>
          <w:sz w:val="20"/>
          <w:szCs w:val="20"/>
        </w:rPr>
      </w:pPr>
    </w:p>
    <w:p w:rsidRPr="005A6E20" w:rsidR="006B622E" w:rsidP="006B622E" w:rsidRDefault="006B622E" w14:paraId="7D981E7A" w14:textId="744412CF">
      <w:pPr>
        <w:autoSpaceDE w:val="0"/>
        <w:autoSpaceDN w:val="0"/>
        <w:adjustRightInd w:val="0"/>
        <w:spacing w:after="0" w:line="240" w:lineRule="auto"/>
        <w:rPr>
          <w:rFonts w:ascii="Tahoma" w:hAnsi="Tahoma" w:cs="Tahoma"/>
          <w:sz w:val="20"/>
          <w:szCs w:val="20"/>
        </w:rPr>
      </w:pPr>
      <w:r w:rsidRPr="2FEB216B" w:rsidR="006B622E">
        <w:rPr>
          <w:rFonts w:ascii="Tahoma" w:hAnsi="Tahoma" w:cs="Tahoma"/>
          <w:sz w:val="20"/>
          <w:szCs w:val="20"/>
        </w:rPr>
        <w:t>Student</w:t>
      </w:r>
      <w:r w:rsidRPr="2FEB216B" w:rsidR="77F3BDE8">
        <w:rPr>
          <w:rFonts w:ascii="Tahoma" w:hAnsi="Tahoma" w:cs="Tahoma"/>
          <w:sz w:val="20"/>
          <w:szCs w:val="20"/>
        </w:rPr>
        <w:t>s</w:t>
      </w:r>
      <w:r w:rsidRPr="2FEB216B" w:rsidR="006B622E">
        <w:rPr>
          <w:rFonts w:ascii="Tahoma" w:hAnsi="Tahoma" w:cs="Tahoma"/>
          <w:sz w:val="20"/>
          <w:szCs w:val="20"/>
        </w:rPr>
        <w:t xml:space="preserve"> will:</w:t>
      </w:r>
    </w:p>
    <w:p w:rsidRPr="005A6E20" w:rsidR="006B622E" w:rsidP="006B622E" w:rsidRDefault="006B622E" w14:paraId="4FD62BD3" w14:textId="77777777">
      <w:pPr>
        <w:autoSpaceDE w:val="0"/>
        <w:autoSpaceDN w:val="0"/>
        <w:adjustRightInd w:val="0"/>
        <w:spacing w:after="0" w:line="240" w:lineRule="auto"/>
        <w:rPr>
          <w:rFonts w:ascii="Tahoma" w:hAnsi="Tahoma" w:cs="Tahoma"/>
          <w:sz w:val="20"/>
          <w:szCs w:val="20"/>
        </w:rPr>
      </w:pPr>
    </w:p>
    <w:p w:rsidRPr="005A6E20" w:rsidR="006B622E" w:rsidP="006B622E" w:rsidRDefault="006B622E" w14:paraId="665C2115" w14:textId="77777777">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follow the instructions and directions of staff</w:t>
      </w:r>
      <w:r w:rsidRPr="2FEB216B" w:rsidR="005A1B6B">
        <w:rPr>
          <w:rFonts w:ascii="Tahoma" w:hAnsi="Tahoma" w:cs="Tahoma"/>
          <w:sz w:val="20"/>
          <w:szCs w:val="20"/>
        </w:rPr>
        <w:t>;</w:t>
      </w:r>
      <w:r w:rsidRPr="2FEB216B" w:rsidR="006B622E">
        <w:rPr>
          <w:rFonts w:ascii="Tahoma" w:hAnsi="Tahoma" w:cs="Tahoma"/>
          <w:sz w:val="20"/>
          <w:szCs w:val="20"/>
        </w:rPr>
        <w:t xml:space="preserve"> </w:t>
      </w:r>
    </w:p>
    <w:p w:rsidRPr="005A6E20" w:rsidR="006B622E" w:rsidP="006B622E" w:rsidRDefault="006B622E" w14:paraId="776DFDE3" w14:textId="03BC1A7C">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 xml:space="preserve">not bring into school any of the following items; knives or weapons, alcohol, illegal drugs, stolen items, tobacco and cigarette papers, </w:t>
      </w:r>
      <w:r w:rsidRPr="2FEB216B" w:rsidR="18A14B50">
        <w:rPr>
          <w:rFonts w:ascii="Tahoma" w:hAnsi="Tahoma" w:cs="Tahoma"/>
          <w:sz w:val="20"/>
          <w:szCs w:val="20"/>
        </w:rPr>
        <w:t>vapes</w:t>
      </w:r>
      <w:r w:rsidRPr="2FEB216B" w:rsidR="18A14B50">
        <w:rPr>
          <w:rFonts w:ascii="Tahoma" w:hAnsi="Tahoma" w:cs="Tahoma"/>
          <w:sz w:val="20"/>
          <w:szCs w:val="20"/>
        </w:rPr>
        <w:t xml:space="preserve">, </w:t>
      </w:r>
      <w:r w:rsidRPr="2FEB216B" w:rsidR="006B622E">
        <w:rPr>
          <w:rFonts w:ascii="Tahoma" w:hAnsi="Tahoma" w:cs="Tahoma"/>
          <w:sz w:val="20"/>
          <w:szCs w:val="20"/>
        </w:rPr>
        <w:t>fireworks, pornographic images, high energy/caffeine drinks, any article that the member of staff reasonably suspects has been, or is likely to be, used to commit an offence, or to cause personal injury to, or damage to the property of, any person (includi</w:t>
      </w:r>
      <w:r w:rsidRPr="2FEB216B" w:rsidR="005A1B6B">
        <w:rPr>
          <w:rFonts w:ascii="Tahoma" w:hAnsi="Tahoma" w:cs="Tahoma"/>
          <w:sz w:val="20"/>
          <w:szCs w:val="20"/>
        </w:rPr>
        <w:t>ng the student);</w:t>
      </w:r>
    </w:p>
    <w:p w:rsidRPr="005A6E20" w:rsidR="006B622E" w:rsidP="006B622E" w:rsidRDefault="006B622E" w14:paraId="51B1F6CF" w14:textId="3C6EBF45">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 xml:space="preserve">respect the one-way system by walking up the inside stairs and down the outside stairs, being dismissed through the back door of </w:t>
      </w:r>
      <w:r w:rsidRPr="2FEB216B" w:rsidR="4B210E5E">
        <w:rPr>
          <w:rFonts w:ascii="Tahoma" w:hAnsi="Tahoma" w:cs="Tahoma"/>
          <w:sz w:val="20"/>
          <w:szCs w:val="20"/>
        </w:rPr>
        <w:t xml:space="preserve">most </w:t>
      </w:r>
      <w:r w:rsidRPr="2FEB216B" w:rsidR="006B622E">
        <w:rPr>
          <w:rFonts w:ascii="Tahoma" w:hAnsi="Tahoma" w:cs="Tahoma"/>
          <w:sz w:val="20"/>
          <w:szCs w:val="20"/>
        </w:rPr>
        <w:t>classroom at the end of lessons</w:t>
      </w:r>
      <w:r w:rsidRPr="2FEB216B" w:rsidR="005A1B6B">
        <w:rPr>
          <w:rFonts w:ascii="Tahoma" w:hAnsi="Tahoma" w:cs="Tahoma"/>
          <w:sz w:val="20"/>
          <w:szCs w:val="20"/>
        </w:rPr>
        <w:t>;</w:t>
      </w:r>
    </w:p>
    <w:p w:rsidRPr="005A6E20" w:rsidR="006B622E" w:rsidP="006B622E" w:rsidRDefault="006B622E" w14:paraId="33563B17" w14:textId="77777777">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move around the building in a safe and respectful manner</w:t>
      </w:r>
      <w:r w:rsidRPr="2FEB216B" w:rsidR="005A1B6B">
        <w:rPr>
          <w:rFonts w:ascii="Tahoma" w:hAnsi="Tahoma" w:cs="Tahoma"/>
          <w:sz w:val="20"/>
          <w:szCs w:val="20"/>
        </w:rPr>
        <w:t>;</w:t>
      </w:r>
      <w:r w:rsidRPr="2FEB216B" w:rsidR="00FD3D98">
        <w:rPr>
          <w:rFonts w:ascii="Tahoma" w:hAnsi="Tahoma" w:cs="Tahoma"/>
          <w:sz w:val="20"/>
          <w:szCs w:val="20"/>
        </w:rPr>
        <w:t xml:space="preserve"> </w:t>
      </w:r>
    </w:p>
    <w:p w:rsidRPr="005A6E20" w:rsidR="002B6E8F" w:rsidP="006B622E" w:rsidRDefault="006B622E" w14:paraId="0E25BDAC" w14:textId="77777777">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travel safely to and from school obeying the highway code</w:t>
      </w:r>
      <w:r w:rsidRPr="2FEB216B" w:rsidR="00FD3D98">
        <w:rPr>
          <w:rFonts w:ascii="Tahoma" w:hAnsi="Tahoma" w:cs="Tahoma"/>
          <w:sz w:val="20"/>
          <w:szCs w:val="20"/>
        </w:rPr>
        <w:t xml:space="preserve">, </w:t>
      </w:r>
    </w:p>
    <w:p w:rsidRPr="005A6E20" w:rsidR="006B622E" w:rsidP="006B622E" w:rsidRDefault="002B6E8F" w14:paraId="58EA1A91" w14:textId="77777777">
      <w:pPr>
        <w:numPr>
          <w:ilvl w:val="0"/>
          <w:numId w:val="24"/>
        </w:numPr>
        <w:spacing w:after="0" w:line="240" w:lineRule="auto"/>
        <w:contextualSpacing/>
        <w:rPr>
          <w:rFonts w:ascii="Tahoma" w:hAnsi="Tahoma" w:cs="Tahoma"/>
          <w:sz w:val="20"/>
          <w:szCs w:val="20"/>
        </w:rPr>
      </w:pPr>
      <w:r w:rsidRPr="2FEB216B" w:rsidR="002B6E8F">
        <w:rPr>
          <w:rFonts w:ascii="Tahoma" w:hAnsi="Tahoma" w:cs="Tahoma"/>
          <w:sz w:val="20"/>
          <w:szCs w:val="20"/>
        </w:rPr>
        <w:t xml:space="preserve">adhere to the expectations made clear in the bike permit application </w:t>
      </w:r>
      <w:r w:rsidRPr="2FEB216B" w:rsidR="00920D8D">
        <w:rPr>
          <w:rFonts w:ascii="Tahoma" w:hAnsi="Tahoma" w:cs="Tahoma"/>
          <w:sz w:val="20"/>
          <w:szCs w:val="20"/>
        </w:rPr>
        <w:t>if students choose</w:t>
      </w:r>
      <w:r w:rsidRPr="2FEB216B" w:rsidR="002B6E8F">
        <w:rPr>
          <w:rFonts w:ascii="Tahoma" w:hAnsi="Tahoma" w:cs="Tahoma"/>
          <w:sz w:val="20"/>
          <w:szCs w:val="20"/>
        </w:rPr>
        <w:t xml:space="preserve"> to cycle to </w:t>
      </w:r>
      <w:r w:rsidRPr="2FEB216B" w:rsidR="00920D8D">
        <w:rPr>
          <w:rFonts w:ascii="Tahoma" w:hAnsi="Tahoma" w:cs="Tahoma"/>
          <w:sz w:val="20"/>
          <w:szCs w:val="20"/>
        </w:rPr>
        <w:t xml:space="preserve">and from school </w:t>
      </w:r>
      <w:r w:rsidRPr="2FEB216B" w:rsidR="002B6E8F">
        <w:rPr>
          <w:rFonts w:ascii="Tahoma" w:hAnsi="Tahoma" w:cs="Tahoma"/>
          <w:sz w:val="20"/>
          <w:szCs w:val="20"/>
        </w:rPr>
        <w:t xml:space="preserve">which includes the </w:t>
      </w:r>
      <w:r w:rsidRPr="2FEB216B" w:rsidR="00FD3D98">
        <w:rPr>
          <w:rFonts w:ascii="Tahoma" w:hAnsi="Tahoma" w:cs="Tahoma"/>
          <w:sz w:val="20"/>
          <w:szCs w:val="20"/>
        </w:rPr>
        <w:t xml:space="preserve">wearing </w:t>
      </w:r>
      <w:r w:rsidRPr="2FEB216B" w:rsidR="002B6E8F">
        <w:rPr>
          <w:rFonts w:ascii="Tahoma" w:hAnsi="Tahoma" w:cs="Tahoma"/>
          <w:sz w:val="20"/>
          <w:szCs w:val="20"/>
        </w:rPr>
        <w:t xml:space="preserve">of </w:t>
      </w:r>
      <w:r w:rsidRPr="2FEB216B" w:rsidR="00920D8D">
        <w:rPr>
          <w:rFonts w:ascii="Tahoma" w:hAnsi="Tahoma" w:cs="Tahoma"/>
          <w:sz w:val="20"/>
          <w:szCs w:val="20"/>
        </w:rPr>
        <w:t>a bike helmet</w:t>
      </w:r>
      <w:r w:rsidRPr="2FEB216B" w:rsidR="002B6E8F">
        <w:rPr>
          <w:rFonts w:ascii="Tahoma" w:hAnsi="Tahoma" w:cs="Tahoma"/>
          <w:sz w:val="20"/>
          <w:szCs w:val="20"/>
        </w:rPr>
        <w:t>.</w:t>
      </w:r>
    </w:p>
    <w:p w:rsidRPr="005A6E20" w:rsidR="006B622E" w:rsidP="006B622E" w:rsidRDefault="006B622E" w14:paraId="280A1786" w14:textId="77777777">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 xml:space="preserve">make their way quickly and quietly to their muster points </w:t>
      </w:r>
      <w:r w:rsidRPr="2FEB216B" w:rsidR="006B622E">
        <w:rPr>
          <w:rFonts w:ascii="Tahoma" w:hAnsi="Tahoma" w:cs="Tahoma"/>
          <w:sz w:val="20"/>
          <w:szCs w:val="20"/>
        </w:rPr>
        <w:t>in the event of</w:t>
      </w:r>
      <w:r w:rsidRPr="2FEB216B" w:rsidR="006B622E">
        <w:rPr>
          <w:rFonts w:ascii="Tahoma" w:hAnsi="Tahoma" w:cs="Tahoma"/>
          <w:sz w:val="20"/>
          <w:szCs w:val="20"/>
        </w:rPr>
        <w:t xml:space="preserve"> the sounding of a fire alarm</w:t>
      </w:r>
      <w:r w:rsidRPr="2FEB216B" w:rsidR="005A1B6B">
        <w:rPr>
          <w:rFonts w:ascii="Tahoma" w:hAnsi="Tahoma" w:cs="Tahoma"/>
          <w:sz w:val="20"/>
          <w:szCs w:val="20"/>
        </w:rPr>
        <w:t>;</w:t>
      </w:r>
      <w:r w:rsidRPr="2FEB216B" w:rsidR="00B17F91">
        <w:rPr>
          <w:rFonts w:ascii="Tahoma" w:hAnsi="Tahoma" w:cs="Tahoma"/>
          <w:sz w:val="20"/>
          <w:szCs w:val="20"/>
        </w:rPr>
        <w:t xml:space="preserve"> also responding appropriately to any shelter or lockdown alarm sounded.</w:t>
      </w:r>
    </w:p>
    <w:p w:rsidRPr="005A6E20" w:rsidR="006B622E" w:rsidP="006B622E" w:rsidRDefault="006B622E" w14:paraId="26354A45" w14:textId="3236FDD7">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 xml:space="preserve">be responsible </w:t>
      </w:r>
      <w:r w:rsidRPr="2FEB216B" w:rsidR="005A1B6B">
        <w:rPr>
          <w:rFonts w:ascii="Tahoma" w:hAnsi="Tahoma" w:cs="Tahoma"/>
          <w:sz w:val="20"/>
          <w:szCs w:val="20"/>
        </w:rPr>
        <w:t>regarding</w:t>
      </w:r>
      <w:r w:rsidRPr="2FEB216B" w:rsidR="006B622E">
        <w:rPr>
          <w:rFonts w:ascii="Tahoma" w:hAnsi="Tahoma" w:cs="Tahoma"/>
          <w:sz w:val="20"/>
          <w:szCs w:val="20"/>
        </w:rPr>
        <w:t xml:space="preserve"> the </w:t>
      </w:r>
      <w:r w:rsidRPr="2FEB216B" w:rsidR="006B622E">
        <w:rPr>
          <w:rFonts w:ascii="Tahoma" w:hAnsi="Tahoma" w:cs="Tahoma"/>
          <w:sz w:val="20"/>
          <w:szCs w:val="20"/>
        </w:rPr>
        <w:t xml:space="preserve">use of </w:t>
      </w:r>
      <w:r w:rsidRPr="2FEB216B" w:rsidR="00A979ED">
        <w:rPr>
          <w:rFonts w:ascii="Tahoma" w:hAnsi="Tahoma" w:cs="Tahoma"/>
          <w:sz w:val="20"/>
          <w:szCs w:val="20"/>
        </w:rPr>
        <w:t>chrome books</w:t>
      </w:r>
      <w:r w:rsidRPr="2FEB216B" w:rsidR="006B622E">
        <w:rPr>
          <w:rFonts w:ascii="Tahoma" w:hAnsi="Tahoma" w:cs="Tahoma"/>
          <w:sz w:val="20"/>
          <w:szCs w:val="20"/>
        </w:rPr>
        <w:t xml:space="preserve"> </w:t>
      </w:r>
      <w:r w:rsidRPr="2FEB216B" w:rsidR="005A1B6B">
        <w:rPr>
          <w:rFonts w:ascii="Tahoma" w:hAnsi="Tahoma" w:cs="Tahoma"/>
          <w:sz w:val="20"/>
          <w:szCs w:val="20"/>
        </w:rPr>
        <w:t>and not</w:t>
      </w:r>
      <w:r w:rsidRPr="2FEB216B" w:rsidR="006B622E">
        <w:rPr>
          <w:rFonts w:ascii="Tahoma" w:hAnsi="Tahoma" w:cs="Tahoma"/>
          <w:sz w:val="20"/>
          <w:szCs w:val="20"/>
        </w:rPr>
        <w:t xml:space="preserve"> find, </w:t>
      </w:r>
      <w:r w:rsidRPr="2FEB216B" w:rsidR="006B622E">
        <w:rPr>
          <w:rFonts w:ascii="Tahoma" w:hAnsi="Tahoma" w:cs="Tahoma"/>
          <w:sz w:val="20"/>
          <w:szCs w:val="20"/>
        </w:rPr>
        <w:t>create</w:t>
      </w:r>
      <w:r w:rsidRPr="2FEB216B" w:rsidR="006B622E">
        <w:rPr>
          <w:rFonts w:ascii="Tahoma" w:hAnsi="Tahoma" w:cs="Tahoma"/>
          <w:sz w:val="20"/>
          <w:szCs w:val="20"/>
        </w:rPr>
        <w:t xml:space="preserve"> or send information that might be harmful, </w:t>
      </w:r>
      <w:r w:rsidRPr="2FEB216B" w:rsidR="006B622E">
        <w:rPr>
          <w:rFonts w:ascii="Tahoma" w:hAnsi="Tahoma" w:cs="Tahoma"/>
          <w:sz w:val="20"/>
          <w:szCs w:val="20"/>
        </w:rPr>
        <w:t>inappropriate</w:t>
      </w:r>
      <w:r w:rsidRPr="2FEB216B" w:rsidR="006B622E">
        <w:rPr>
          <w:rFonts w:ascii="Tahoma" w:hAnsi="Tahoma" w:cs="Tahoma"/>
          <w:sz w:val="20"/>
          <w:szCs w:val="20"/>
        </w:rPr>
        <w:t xml:space="preserve"> or hurtful to themselves or anyone else</w:t>
      </w:r>
      <w:r w:rsidRPr="2FEB216B" w:rsidR="005A1B6B">
        <w:rPr>
          <w:rFonts w:ascii="Tahoma" w:hAnsi="Tahoma" w:cs="Tahoma"/>
          <w:sz w:val="20"/>
          <w:szCs w:val="20"/>
        </w:rPr>
        <w:t>;</w:t>
      </w:r>
    </w:p>
    <w:p w:rsidRPr="005A6E20" w:rsidR="006B622E" w:rsidP="006B622E" w:rsidRDefault="006B622E" w14:paraId="6EED9A34" w14:textId="5A7D6714">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only take photos and record sound or video when instructed by a teacher</w:t>
      </w:r>
      <w:r w:rsidRPr="2FEB216B" w:rsidR="3698A31A">
        <w:rPr>
          <w:rFonts w:ascii="Tahoma" w:hAnsi="Tahoma" w:cs="Tahoma"/>
          <w:sz w:val="20"/>
          <w:szCs w:val="20"/>
        </w:rPr>
        <w:t xml:space="preserve"> and with </w:t>
      </w:r>
      <w:r w:rsidRPr="2FEB216B" w:rsidR="3698A31A">
        <w:rPr>
          <w:rFonts w:ascii="Tahoma" w:hAnsi="Tahoma" w:cs="Tahoma"/>
          <w:sz w:val="20"/>
          <w:szCs w:val="20"/>
        </w:rPr>
        <w:t>the  permission</w:t>
      </w:r>
      <w:r w:rsidRPr="2FEB216B" w:rsidR="3698A31A">
        <w:rPr>
          <w:rFonts w:ascii="Tahoma" w:hAnsi="Tahoma" w:cs="Tahoma"/>
          <w:sz w:val="20"/>
          <w:szCs w:val="20"/>
        </w:rPr>
        <w:t xml:space="preserve"> of any other individuals involved</w:t>
      </w:r>
      <w:r w:rsidRPr="2FEB216B" w:rsidR="006B622E">
        <w:rPr>
          <w:rFonts w:ascii="Tahoma" w:hAnsi="Tahoma" w:cs="Tahoma"/>
          <w:sz w:val="20"/>
          <w:szCs w:val="20"/>
        </w:rPr>
        <w:t xml:space="preserve"> as part of their learning in lessons</w:t>
      </w:r>
      <w:r w:rsidRPr="2FEB216B" w:rsidR="005A1B6B">
        <w:rPr>
          <w:rFonts w:ascii="Tahoma" w:hAnsi="Tahoma" w:cs="Tahoma"/>
          <w:sz w:val="20"/>
          <w:szCs w:val="20"/>
        </w:rPr>
        <w:t>;</w:t>
      </w:r>
    </w:p>
    <w:p w:rsidRPr="005A6E20" w:rsidR="006B622E" w:rsidP="006B622E" w:rsidRDefault="006B622E" w14:paraId="2C41B53A" w14:textId="77777777">
      <w:pPr>
        <w:numPr>
          <w:ilvl w:val="0"/>
          <w:numId w:val="24"/>
        </w:numPr>
        <w:spacing w:after="0" w:line="240" w:lineRule="auto"/>
        <w:contextualSpacing/>
        <w:rPr>
          <w:rFonts w:ascii="Tahoma" w:hAnsi="Tahoma" w:cs="Tahoma"/>
          <w:sz w:val="20"/>
          <w:szCs w:val="20"/>
        </w:rPr>
      </w:pPr>
      <w:r w:rsidRPr="2FEB216B" w:rsidR="006B622E">
        <w:rPr>
          <w:rFonts w:ascii="Tahoma" w:hAnsi="Tahoma" w:cs="Tahoma"/>
          <w:sz w:val="20"/>
          <w:szCs w:val="20"/>
        </w:rPr>
        <w:t xml:space="preserve">be respectful in how they talk to and work with others online and never write or </w:t>
      </w:r>
      <w:r w:rsidRPr="2FEB216B" w:rsidR="006B622E">
        <w:rPr>
          <w:rFonts w:ascii="Tahoma" w:hAnsi="Tahoma" w:cs="Tahoma"/>
          <w:sz w:val="20"/>
          <w:szCs w:val="20"/>
        </w:rPr>
        <w:t>participate</w:t>
      </w:r>
      <w:r w:rsidRPr="2FEB216B" w:rsidR="006B622E">
        <w:rPr>
          <w:rFonts w:ascii="Tahoma" w:hAnsi="Tahoma" w:cs="Tahoma"/>
          <w:sz w:val="20"/>
          <w:szCs w:val="20"/>
        </w:rPr>
        <w:t xml:space="preserve"> in online bullying</w:t>
      </w:r>
      <w:r w:rsidRPr="2FEB216B" w:rsidR="005A1B6B">
        <w:rPr>
          <w:rFonts w:ascii="Tahoma" w:hAnsi="Tahoma" w:cs="Tahoma"/>
          <w:sz w:val="20"/>
          <w:szCs w:val="20"/>
        </w:rPr>
        <w:t>.</w:t>
      </w:r>
    </w:p>
    <w:p w:rsidRPr="005A6E20" w:rsidR="00FD3D98" w:rsidP="00B17F91" w:rsidRDefault="00FD3D98" w14:paraId="6FD2411E" w14:textId="77777777">
      <w:pPr>
        <w:spacing w:after="0" w:line="240" w:lineRule="auto"/>
        <w:ind w:left="360"/>
        <w:contextualSpacing/>
        <w:rPr>
          <w:rFonts w:ascii="Tahoma" w:hAnsi="Tahoma" w:cs="Tahoma"/>
          <w:sz w:val="20"/>
          <w:szCs w:val="20"/>
        </w:rPr>
      </w:pPr>
    </w:p>
    <w:p w:rsidRPr="005A6E20" w:rsidR="006B622E" w:rsidP="006B622E" w:rsidRDefault="006B622E" w14:paraId="70190DF0" w14:textId="77777777">
      <w:pPr>
        <w:spacing w:after="0" w:line="240" w:lineRule="auto"/>
        <w:rPr>
          <w:rFonts w:ascii="Tahoma" w:hAnsi="Tahoma" w:cs="Tahoma"/>
          <w:sz w:val="20"/>
          <w:szCs w:val="20"/>
        </w:rPr>
      </w:pPr>
    </w:p>
    <w:p w:rsidRPr="005A6E20" w:rsidR="00FE4F57" w:rsidP="00C0588E" w:rsidRDefault="00FE4F57" w14:paraId="0C389BB7" w14:textId="77777777">
      <w:pPr>
        <w:pStyle w:val="NoSpacing"/>
        <w:tabs>
          <w:tab w:val="left" w:pos="2985"/>
        </w:tabs>
        <w:rPr>
          <w:rFonts w:ascii="Tahoma" w:hAnsi="Tahoma" w:cs="Tahoma"/>
          <w:sz w:val="20"/>
          <w:szCs w:val="20"/>
        </w:rPr>
      </w:pPr>
    </w:p>
    <w:p w:rsidRPr="005A6E20" w:rsidR="006B622E" w:rsidP="00C0588E" w:rsidRDefault="006B622E" w14:paraId="72BA61C4" w14:textId="77777777">
      <w:pPr>
        <w:pStyle w:val="NoSpacing"/>
        <w:tabs>
          <w:tab w:val="left" w:pos="2985"/>
        </w:tabs>
        <w:rPr>
          <w:rFonts w:ascii="Tahoma" w:hAnsi="Tahoma" w:cs="Tahoma"/>
          <w:sz w:val="20"/>
          <w:szCs w:val="20"/>
        </w:rPr>
      </w:pPr>
    </w:p>
    <w:p w:rsidRPr="005A6E20" w:rsidR="006B622E" w:rsidP="00C0588E" w:rsidRDefault="006B622E" w14:paraId="7345956F" w14:textId="77777777">
      <w:pPr>
        <w:pStyle w:val="NoSpacing"/>
        <w:tabs>
          <w:tab w:val="left" w:pos="2985"/>
        </w:tabs>
        <w:rPr>
          <w:rFonts w:ascii="Tahoma" w:hAnsi="Tahoma" w:cs="Tahoma"/>
          <w:sz w:val="20"/>
          <w:szCs w:val="20"/>
        </w:rPr>
      </w:pPr>
    </w:p>
    <w:p w:rsidRPr="005A6E20" w:rsidR="006B622E" w:rsidP="00C0588E" w:rsidRDefault="006B622E" w14:paraId="4F82BFA1" w14:textId="77777777">
      <w:pPr>
        <w:pStyle w:val="NoSpacing"/>
        <w:tabs>
          <w:tab w:val="left" w:pos="2985"/>
        </w:tabs>
        <w:rPr>
          <w:rFonts w:ascii="Tahoma" w:hAnsi="Tahoma" w:cs="Tahoma"/>
          <w:sz w:val="20"/>
          <w:szCs w:val="20"/>
        </w:rPr>
      </w:pPr>
    </w:p>
    <w:p w:rsidRPr="005A6E20" w:rsidR="006B622E" w:rsidP="00C0588E" w:rsidRDefault="006B622E" w14:paraId="65FE6A83" w14:textId="77777777">
      <w:pPr>
        <w:pStyle w:val="NoSpacing"/>
        <w:tabs>
          <w:tab w:val="left" w:pos="2985"/>
        </w:tabs>
        <w:rPr>
          <w:rFonts w:ascii="Tahoma" w:hAnsi="Tahoma" w:cs="Tahoma"/>
          <w:sz w:val="20"/>
          <w:szCs w:val="20"/>
        </w:rPr>
      </w:pPr>
    </w:p>
    <w:p w:rsidRPr="005A6E20" w:rsidR="006B622E" w:rsidP="00C0588E" w:rsidRDefault="006B622E" w14:paraId="6C491A6C" w14:textId="77777777">
      <w:pPr>
        <w:pStyle w:val="NoSpacing"/>
        <w:tabs>
          <w:tab w:val="left" w:pos="2985"/>
        </w:tabs>
        <w:rPr>
          <w:rFonts w:ascii="Tahoma" w:hAnsi="Tahoma" w:cs="Tahoma"/>
          <w:sz w:val="20"/>
          <w:szCs w:val="20"/>
        </w:rPr>
      </w:pPr>
    </w:p>
    <w:p w:rsidRPr="005A6E20" w:rsidR="006B622E" w:rsidP="00C0588E" w:rsidRDefault="006B622E" w14:paraId="4B87A495" w14:textId="77777777">
      <w:pPr>
        <w:pStyle w:val="NoSpacing"/>
        <w:tabs>
          <w:tab w:val="left" w:pos="2985"/>
        </w:tabs>
        <w:rPr>
          <w:rFonts w:ascii="Tahoma" w:hAnsi="Tahoma" w:cs="Tahoma"/>
          <w:sz w:val="20"/>
          <w:szCs w:val="20"/>
        </w:rPr>
      </w:pPr>
    </w:p>
    <w:p w:rsidRPr="005A6E20" w:rsidR="006B622E" w:rsidP="00C0588E" w:rsidRDefault="006B622E" w14:paraId="2DC1D201" w14:textId="77777777">
      <w:pPr>
        <w:pStyle w:val="NoSpacing"/>
        <w:tabs>
          <w:tab w:val="left" w:pos="2985"/>
        </w:tabs>
        <w:rPr>
          <w:rFonts w:ascii="Tahoma" w:hAnsi="Tahoma" w:cs="Tahoma"/>
          <w:sz w:val="20"/>
          <w:szCs w:val="20"/>
        </w:rPr>
      </w:pPr>
    </w:p>
    <w:p w:rsidRPr="005A6E20" w:rsidR="006B622E" w:rsidP="00C0588E" w:rsidRDefault="006B622E" w14:paraId="7FA23D16" w14:textId="77777777">
      <w:pPr>
        <w:pStyle w:val="NoSpacing"/>
        <w:tabs>
          <w:tab w:val="left" w:pos="2985"/>
        </w:tabs>
        <w:rPr>
          <w:rFonts w:ascii="Tahoma" w:hAnsi="Tahoma" w:cs="Tahoma"/>
          <w:sz w:val="20"/>
          <w:szCs w:val="20"/>
        </w:rPr>
      </w:pPr>
    </w:p>
    <w:p w:rsidRPr="005A6E20" w:rsidR="006B622E" w:rsidP="00C0588E" w:rsidRDefault="006B622E" w14:paraId="0E0E7533" w14:textId="77777777">
      <w:pPr>
        <w:pStyle w:val="NoSpacing"/>
        <w:tabs>
          <w:tab w:val="left" w:pos="2985"/>
        </w:tabs>
        <w:rPr>
          <w:rFonts w:ascii="Tahoma" w:hAnsi="Tahoma" w:cs="Tahoma"/>
          <w:sz w:val="20"/>
          <w:szCs w:val="20"/>
        </w:rPr>
      </w:pPr>
    </w:p>
    <w:p w:rsidRPr="005A6E20" w:rsidR="006B622E" w:rsidP="00C0588E" w:rsidRDefault="006B622E" w14:paraId="5BB2D0E9" w14:textId="77777777">
      <w:pPr>
        <w:pStyle w:val="NoSpacing"/>
        <w:tabs>
          <w:tab w:val="left" w:pos="2985"/>
        </w:tabs>
        <w:rPr>
          <w:rFonts w:ascii="Tahoma" w:hAnsi="Tahoma" w:cs="Tahoma"/>
          <w:sz w:val="20"/>
          <w:szCs w:val="20"/>
        </w:rPr>
      </w:pPr>
    </w:p>
    <w:p w:rsidRPr="005A6E20" w:rsidR="006B622E" w:rsidP="00C0588E" w:rsidRDefault="006B622E" w14:paraId="76055B00" w14:textId="77777777">
      <w:pPr>
        <w:pStyle w:val="NoSpacing"/>
        <w:tabs>
          <w:tab w:val="left" w:pos="2985"/>
        </w:tabs>
        <w:rPr>
          <w:rFonts w:ascii="Tahoma" w:hAnsi="Tahoma" w:cs="Tahoma"/>
          <w:sz w:val="20"/>
          <w:szCs w:val="20"/>
        </w:rPr>
      </w:pPr>
    </w:p>
    <w:p w:rsidRPr="005A6E20" w:rsidR="006B622E" w:rsidP="00C0588E" w:rsidRDefault="006B622E" w14:paraId="4680FF78" w14:textId="77777777">
      <w:pPr>
        <w:pStyle w:val="NoSpacing"/>
        <w:tabs>
          <w:tab w:val="left" w:pos="2985"/>
        </w:tabs>
        <w:rPr>
          <w:rFonts w:ascii="Tahoma" w:hAnsi="Tahoma" w:cs="Tahoma"/>
          <w:sz w:val="20"/>
          <w:szCs w:val="20"/>
        </w:rPr>
      </w:pPr>
    </w:p>
    <w:p w:rsidRPr="005A6E20" w:rsidR="006B622E" w:rsidP="00C0588E" w:rsidRDefault="006B622E" w14:paraId="5DD56ACB" w14:textId="77777777">
      <w:pPr>
        <w:pStyle w:val="NoSpacing"/>
        <w:tabs>
          <w:tab w:val="left" w:pos="2985"/>
        </w:tabs>
        <w:rPr>
          <w:rFonts w:ascii="Tahoma" w:hAnsi="Tahoma" w:cs="Tahoma"/>
          <w:sz w:val="20"/>
          <w:szCs w:val="20"/>
        </w:rPr>
      </w:pPr>
    </w:p>
    <w:p w:rsidRPr="005A6E20" w:rsidR="006B622E" w:rsidP="00C0588E" w:rsidRDefault="006B622E" w14:paraId="5F6EE388" w14:textId="77777777">
      <w:pPr>
        <w:pStyle w:val="NoSpacing"/>
        <w:tabs>
          <w:tab w:val="left" w:pos="2985"/>
        </w:tabs>
        <w:rPr>
          <w:rFonts w:ascii="Tahoma" w:hAnsi="Tahoma" w:cs="Tahoma"/>
          <w:sz w:val="20"/>
          <w:szCs w:val="20"/>
        </w:rPr>
      </w:pPr>
    </w:p>
    <w:p w:rsidRPr="005A6E20" w:rsidR="006B622E" w:rsidP="00C0588E" w:rsidRDefault="006B622E" w14:paraId="3C1BC6ED" w14:textId="77777777">
      <w:pPr>
        <w:pStyle w:val="NoSpacing"/>
        <w:tabs>
          <w:tab w:val="left" w:pos="2985"/>
        </w:tabs>
        <w:rPr>
          <w:rFonts w:ascii="Tahoma" w:hAnsi="Tahoma" w:cs="Tahoma"/>
          <w:sz w:val="20"/>
          <w:szCs w:val="20"/>
        </w:rPr>
      </w:pPr>
    </w:p>
    <w:p w:rsidRPr="005A6E20" w:rsidR="006B622E" w:rsidP="00C0588E" w:rsidRDefault="006B622E" w14:paraId="10AB48DE" w14:textId="77777777">
      <w:pPr>
        <w:pStyle w:val="NoSpacing"/>
        <w:tabs>
          <w:tab w:val="left" w:pos="2985"/>
        </w:tabs>
        <w:rPr>
          <w:rFonts w:ascii="Tahoma" w:hAnsi="Tahoma" w:cs="Tahoma"/>
          <w:sz w:val="20"/>
          <w:szCs w:val="20"/>
        </w:rPr>
      </w:pPr>
    </w:p>
    <w:p w:rsidRPr="005A6E20" w:rsidR="006B622E" w:rsidP="00C0588E" w:rsidRDefault="006B622E" w14:paraId="16172D2A" w14:textId="77777777">
      <w:pPr>
        <w:pStyle w:val="NoSpacing"/>
        <w:tabs>
          <w:tab w:val="left" w:pos="2985"/>
        </w:tabs>
        <w:rPr>
          <w:rFonts w:ascii="Tahoma" w:hAnsi="Tahoma" w:cs="Tahoma"/>
          <w:sz w:val="20"/>
          <w:szCs w:val="20"/>
        </w:rPr>
      </w:pPr>
    </w:p>
    <w:p w:rsidRPr="005A6E20" w:rsidR="006B622E" w:rsidP="00C0588E" w:rsidRDefault="006B622E" w14:paraId="122C66CC" w14:textId="77777777">
      <w:pPr>
        <w:pStyle w:val="NoSpacing"/>
        <w:tabs>
          <w:tab w:val="left" w:pos="2985"/>
        </w:tabs>
        <w:rPr>
          <w:rFonts w:ascii="Tahoma" w:hAnsi="Tahoma" w:cs="Tahoma"/>
          <w:sz w:val="20"/>
          <w:szCs w:val="20"/>
        </w:rPr>
      </w:pPr>
    </w:p>
    <w:p w:rsidRPr="005A6E20" w:rsidR="006B622E" w:rsidP="5F00530F" w:rsidRDefault="00A401EC" w14:paraId="70BF89A4" w14:textId="2A16C41F">
      <w:pPr>
        <w:pStyle w:val="Normal"/>
        <w:tabs>
          <w:tab w:val="left" w:leader="none" w:pos="2985"/>
        </w:tabs>
        <w:rPr>
          <w:rFonts w:ascii="Tahoma" w:hAnsi="Tahoma" w:cs="Tahoma"/>
          <w:b w:val="1"/>
          <w:bCs w:val="1"/>
          <w:sz w:val="20"/>
          <w:szCs w:val="20"/>
        </w:rPr>
      </w:pPr>
      <w:r w:rsidRPr="5F00530F" w:rsidR="00A401EC">
        <w:rPr>
          <w:rFonts w:ascii="Tahoma" w:hAnsi="Tahoma" w:cs="Tahoma"/>
          <w:b w:val="1"/>
          <w:bCs w:val="1"/>
          <w:sz w:val="20"/>
          <w:szCs w:val="20"/>
        </w:rPr>
        <w:t xml:space="preserve">APPENDIX </w:t>
      </w:r>
      <w:r w:rsidRPr="5F00530F" w:rsidR="78F16932">
        <w:rPr>
          <w:rFonts w:ascii="Tahoma" w:hAnsi="Tahoma" w:cs="Tahoma"/>
          <w:b w:val="1"/>
          <w:bCs w:val="1"/>
          <w:sz w:val="20"/>
          <w:szCs w:val="20"/>
        </w:rPr>
        <w:t xml:space="preserve">5 </w:t>
      </w:r>
      <w:r w:rsidRPr="5F00530F" w:rsidR="00866945">
        <w:rPr>
          <w:rFonts w:ascii="Tahoma" w:hAnsi="Tahoma" w:cs="Tahoma"/>
          <w:b w:val="1"/>
          <w:bCs w:val="1"/>
          <w:sz w:val="20"/>
          <w:szCs w:val="20"/>
        </w:rPr>
        <w:t>-</w:t>
      </w:r>
      <w:r w:rsidRPr="5F00530F" w:rsidR="00866945">
        <w:rPr>
          <w:rFonts w:ascii="Tahoma" w:hAnsi="Tahoma" w:cs="Tahoma"/>
          <w:b w:val="1"/>
          <w:bCs w:val="1"/>
          <w:sz w:val="20"/>
          <w:szCs w:val="20"/>
        </w:rPr>
        <w:t xml:space="preserve"> </w:t>
      </w:r>
      <w:r w:rsidRPr="5F00530F" w:rsidR="006B622E">
        <w:rPr>
          <w:rFonts w:ascii="Tahoma" w:hAnsi="Tahoma" w:cs="Tahoma"/>
          <w:b w:val="1"/>
          <w:bCs w:val="1"/>
          <w:sz w:val="20"/>
          <w:szCs w:val="20"/>
        </w:rPr>
        <w:t>ADMIRAL LORD NELSON</w:t>
      </w:r>
      <w:r w:rsidRPr="5F00530F" w:rsidR="00DE5B50">
        <w:rPr>
          <w:rFonts w:ascii="Tahoma" w:hAnsi="Tahoma" w:cs="Tahoma"/>
          <w:b w:val="1"/>
          <w:bCs w:val="1"/>
          <w:sz w:val="20"/>
          <w:szCs w:val="20"/>
        </w:rPr>
        <w:t xml:space="preserve"> SCHOOL </w:t>
      </w:r>
      <w:r w:rsidRPr="5F00530F" w:rsidR="00A979ED">
        <w:rPr>
          <w:rFonts w:ascii="Tahoma" w:hAnsi="Tahoma" w:cs="Tahoma"/>
          <w:b w:val="1"/>
          <w:bCs w:val="1"/>
          <w:sz w:val="20"/>
          <w:szCs w:val="20"/>
        </w:rPr>
        <w:t>R</w:t>
      </w:r>
      <w:r w:rsidRPr="5F00530F" w:rsidR="00A979ED">
        <w:rPr>
          <w:rFonts w:ascii="Tahoma" w:hAnsi="Tahoma" w:cs="Tahoma"/>
          <w:b w:val="1"/>
          <w:bCs w:val="1"/>
          <w:sz w:val="20"/>
          <w:szCs w:val="20"/>
        </w:rPr>
        <w:t>E</w:t>
      </w:r>
      <w:r w:rsidRPr="5F00530F" w:rsidR="271540B5">
        <w:rPr>
          <w:rFonts w:ascii="Tahoma" w:hAnsi="Tahoma" w:cs="Tahoma"/>
          <w:b w:val="1"/>
          <w:bCs w:val="1"/>
          <w:sz w:val="20"/>
          <w:szCs w:val="20"/>
        </w:rPr>
        <w:t>COGNITION</w:t>
      </w:r>
      <w:r w:rsidRPr="5F00530F" w:rsidR="00A979ED">
        <w:rPr>
          <w:rFonts w:ascii="Tahoma" w:hAnsi="Tahoma" w:cs="Tahoma"/>
          <w:b w:val="1"/>
          <w:bCs w:val="1"/>
          <w:sz w:val="20"/>
          <w:szCs w:val="20"/>
        </w:rPr>
        <w:t xml:space="preserve"> AND SANCTIONS </w:t>
      </w:r>
      <w:r w:rsidRPr="5F00530F" w:rsidR="00DB1BF5">
        <w:rPr>
          <w:rFonts w:ascii="Tahoma" w:hAnsi="Tahoma" w:cs="Tahoma"/>
          <w:b w:val="1"/>
          <w:bCs w:val="1"/>
          <w:sz w:val="20"/>
          <w:szCs w:val="20"/>
        </w:rPr>
        <w:t xml:space="preserve">PROCEDURES </w:t>
      </w:r>
      <w:r w:rsidRPr="5F00530F" w:rsidR="00A979ED">
        <w:rPr>
          <w:rFonts w:ascii="Tahoma" w:hAnsi="Tahoma" w:cs="Tahoma"/>
          <w:b w:val="1"/>
          <w:bCs w:val="1"/>
          <w:sz w:val="20"/>
          <w:szCs w:val="20"/>
        </w:rPr>
        <w:t>202</w:t>
      </w:r>
      <w:r w:rsidRPr="5F00530F" w:rsidR="043A9A33">
        <w:rPr>
          <w:rFonts w:ascii="Tahoma" w:hAnsi="Tahoma" w:cs="Tahoma"/>
          <w:b w:val="1"/>
          <w:bCs w:val="1"/>
          <w:sz w:val="20"/>
          <w:szCs w:val="20"/>
        </w:rPr>
        <w:t>3-24</w:t>
      </w:r>
    </w:p>
    <w:p w:rsidR="006B622E" w:rsidP="2FEB216B" w:rsidRDefault="006B622E" w14:paraId="46D18D53" w14:textId="7573058B">
      <w:pPr>
        <w:pStyle w:val="NoSpacing"/>
        <w:rPr>
          <w:rFonts w:ascii="Tahoma" w:hAnsi="Tahoma" w:cs="Tahoma"/>
          <w:b w:val="1"/>
          <w:bCs w:val="1"/>
          <w:sz w:val="20"/>
          <w:szCs w:val="20"/>
        </w:rPr>
      </w:pPr>
      <w:r w:rsidRPr="2FEB216B" w:rsidR="006B622E">
        <w:rPr>
          <w:rFonts w:ascii="Tahoma" w:hAnsi="Tahoma" w:cs="Tahoma"/>
          <w:b w:val="1"/>
          <w:bCs w:val="1"/>
          <w:sz w:val="20"/>
          <w:szCs w:val="20"/>
        </w:rPr>
        <w:t xml:space="preserve">Student Behaviour - Expectations </w:t>
      </w:r>
      <w:r w:rsidRPr="2FEB216B" w:rsidR="425662E2">
        <w:rPr>
          <w:rFonts w:ascii="Tahoma" w:hAnsi="Tahoma" w:cs="Tahoma"/>
          <w:b w:val="1"/>
          <w:bCs w:val="1"/>
          <w:sz w:val="20"/>
          <w:szCs w:val="20"/>
        </w:rPr>
        <w:t>within lessons</w:t>
      </w:r>
    </w:p>
    <w:p w:rsidRPr="005A6E20" w:rsidR="006B622E" w:rsidP="2FEB216B" w:rsidRDefault="006B622E" w14:paraId="2F89F53B" w14:textId="77777777">
      <w:pPr>
        <w:pStyle w:val="NoSpacing"/>
        <w:rPr>
          <w:rFonts w:ascii="Tahoma" w:hAnsi="Tahoma" w:cs="Tahoma"/>
          <w:b w:val="1"/>
          <w:bCs w:val="1"/>
          <w:sz w:val="20"/>
          <w:szCs w:val="20"/>
        </w:rPr>
      </w:pPr>
    </w:p>
    <w:p w:rsidRPr="005A6E20" w:rsidR="006B622E" w:rsidP="006B622E" w:rsidRDefault="006B622E" w14:paraId="5A91AF93" w14:textId="77777777">
      <w:pPr>
        <w:pStyle w:val="NoSpacing"/>
        <w:rPr>
          <w:rFonts w:ascii="Tahoma" w:hAnsi="Tahoma" w:cs="Tahoma"/>
          <w:sz w:val="20"/>
          <w:szCs w:val="20"/>
        </w:rPr>
      </w:pPr>
      <w:r w:rsidRPr="2FEB216B" w:rsidR="006B622E">
        <w:rPr>
          <w:rFonts w:ascii="Tahoma" w:hAnsi="Tahoma" w:cs="Tahoma"/>
          <w:sz w:val="20"/>
          <w:szCs w:val="20"/>
        </w:rPr>
        <w:t xml:space="preserve">Teachers set their expectations with students at the beginning of the school </w:t>
      </w:r>
      <w:r w:rsidRPr="2FEB216B" w:rsidR="006B622E">
        <w:rPr>
          <w:rFonts w:ascii="Tahoma" w:hAnsi="Tahoma" w:cs="Tahoma"/>
          <w:sz w:val="20"/>
          <w:szCs w:val="20"/>
        </w:rPr>
        <w:t>year, and</w:t>
      </w:r>
      <w:r w:rsidRPr="2FEB216B" w:rsidR="006B622E">
        <w:rPr>
          <w:rFonts w:ascii="Tahoma" w:hAnsi="Tahoma" w:cs="Tahoma"/>
          <w:sz w:val="20"/>
          <w:szCs w:val="20"/>
        </w:rPr>
        <w:t xml:space="preserve"> remind students of them </w:t>
      </w:r>
      <w:r w:rsidRPr="2FEB216B" w:rsidR="006B622E">
        <w:rPr>
          <w:rFonts w:ascii="Tahoma" w:hAnsi="Tahoma" w:cs="Tahoma"/>
          <w:sz w:val="20"/>
          <w:szCs w:val="20"/>
        </w:rPr>
        <w:t>frequently</w:t>
      </w:r>
      <w:r w:rsidRPr="2FEB216B" w:rsidR="006B622E">
        <w:rPr>
          <w:rFonts w:ascii="Tahoma" w:hAnsi="Tahoma" w:cs="Tahoma"/>
          <w:sz w:val="20"/>
          <w:szCs w:val="20"/>
        </w:rPr>
        <w:t xml:space="preserve">. Students are encouraged to exceed these expectations throughout their lessons </w:t>
      </w:r>
      <w:r w:rsidRPr="2FEB216B" w:rsidR="006B622E">
        <w:rPr>
          <w:rFonts w:ascii="Tahoma" w:hAnsi="Tahoma" w:cs="Tahoma"/>
          <w:sz w:val="20"/>
          <w:szCs w:val="20"/>
        </w:rPr>
        <w:t>in order to</w:t>
      </w:r>
      <w:r w:rsidRPr="2FEB216B" w:rsidR="006B622E">
        <w:rPr>
          <w:rFonts w:ascii="Tahoma" w:hAnsi="Tahoma" w:cs="Tahoma"/>
          <w:sz w:val="20"/>
          <w:szCs w:val="20"/>
        </w:rPr>
        <w:t xml:space="preserve"> learn to the best of their ability and to support the learning of others</w:t>
      </w:r>
      <w:r w:rsidRPr="2FEB216B" w:rsidR="006B622E">
        <w:rPr>
          <w:rFonts w:ascii="Tahoma" w:hAnsi="Tahoma" w:cs="Tahoma"/>
          <w:sz w:val="20"/>
          <w:szCs w:val="20"/>
        </w:rPr>
        <w:t xml:space="preserve">.  </w:t>
      </w:r>
    </w:p>
    <w:p w:rsidRPr="005A6E20" w:rsidR="006B622E" w:rsidP="2FEB216B" w:rsidRDefault="006B622E" w14:paraId="22097DC2" w14:textId="77777777">
      <w:pPr>
        <w:pStyle w:val="NoSpacing"/>
        <w:rPr>
          <w:rFonts w:ascii="Tahoma" w:hAnsi="Tahoma" w:cs="Tahoma"/>
          <w:b w:val="1"/>
          <w:bCs w:val="1"/>
          <w:sz w:val="20"/>
          <w:szCs w:val="20"/>
        </w:rPr>
      </w:pPr>
    </w:p>
    <w:p w:rsidRPr="005A6E20" w:rsidR="006B622E" w:rsidP="29D06887" w:rsidRDefault="006B622E" w14:paraId="612A4FC5" w14:textId="7B8671F8">
      <w:pPr>
        <w:pStyle w:val="NoSpacing"/>
        <w:rPr>
          <w:rFonts w:ascii="Tahoma" w:hAnsi="Tahoma" w:cs="Tahoma"/>
          <w:b w:val="1"/>
          <w:bCs w:val="1"/>
          <w:sz w:val="20"/>
          <w:szCs w:val="20"/>
        </w:rPr>
      </w:pPr>
      <w:r w:rsidRPr="2FEB216B" w:rsidR="006B622E">
        <w:rPr>
          <w:rFonts w:ascii="Tahoma" w:hAnsi="Tahoma" w:cs="Tahoma"/>
          <w:b w:val="1"/>
          <w:bCs w:val="1"/>
          <w:sz w:val="20"/>
          <w:szCs w:val="20"/>
        </w:rPr>
        <w:t>Re</w:t>
      </w:r>
      <w:r w:rsidRPr="2FEB216B" w:rsidR="2D7BD719">
        <w:rPr>
          <w:rFonts w:ascii="Tahoma" w:hAnsi="Tahoma" w:cs="Tahoma"/>
          <w:b w:val="1"/>
          <w:bCs w:val="1"/>
          <w:sz w:val="20"/>
          <w:szCs w:val="20"/>
        </w:rPr>
        <w:t>cognition</w:t>
      </w:r>
    </w:p>
    <w:p w:rsidRPr="005A6E20" w:rsidR="006B622E" w:rsidP="2FEB216B" w:rsidRDefault="006B622E" w14:paraId="2F431FAB" w14:textId="77777777">
      <w:pPr>
        <w:pStyle w:val="NoSpacing"/>
        <w:rPr>
          <w:rFonts w:ascii="Tahoma" w:hAnsi="Tahoma" w:cs="Tahoma"/>
          <w:b w:val="1"/>
          <w:bCs w:val="1"/>
          <w:sz w:val="20"/>
          <w:szCs w:val="20"/>
        </w:rPr>
      </w:pPr>
      <w:r w:rsidRPr="2FEB216B" w:rsidR="006B622E">
        <w:rPr>
          <w:rFonts w:ascii="Tahoma" w:hAnsi="Tahoma" w:cs="Tahoma"/>
          <w:b w:val="1"/>
          <w:bCs w:val="1"/>
          <w:sz w:val="20"/>
          <w:szCs w:val="20"/>
        </w:rPr>
        <w:t xml:space="preserve"> </w:t>
      </w:r>
    </w:p>
    <w:p w:rsidRPr="005A6E20" w:rsidR="006B622E" w:rsidP="006B622E" w:rsidRDefault="006B622E" w14:paraId="3D22BA90" w14:textId="714C51B5">
      <w:pPr>
        <w:pStyle w:val="NoSpacing"/>
        <w:rPr>
          <w:rFonts w:ascii="Tahoma" w:hAnsi="Tahoma" w:cs="Tahoma"/>
          <w:sz w:val="20"/>
          <w:szCs w:val="20"/>
        </w:rPr>
      </w:pPr>
      <w:r w:rsidRPr="220890FA" w:rsidR="006B622E">
        <w:rPr>
          <w:rFonts w:ascii="Tahoma" w:hAnsi="Tahoma" w:cs="Tahoma"/>
          <w:sz w:val="20"/>
          <w:szCs w:val="20"/>
        </w:rPr>
        <w:t xml:space="preserve">When a student meets or exceeds the teacher’s expectations, the teacher </w:t>
      </w:r>
      <w:r w:rsidRPr="220890FA" w:rsidR="006B622E">
        <w:rPr>
          <w:rFonts w:ascii="Tahoma" w:hAnsi="Tahoma" w:cs="Tahoma"/>
          <w:sz w:val="20"/>
          <w:szCs w:val="20"/>
        </w:rPr>
        <w:t xml:space="preserve">has the ability </w:t>
      </w:r>
      <w:r w:rsidRPr="220890FA" w:rsidR="006B622E">
        <w:rPr>
          <w:rFonts w:ascii="Tahoma" w:hAnsi="Tahoma" w:cs="Tahoma"/>
          <w:sz w:val="20"/>
          <w:szCs w:val="20"/>
        </w:rPr>
        <w:t>to</w:t>
      </w:r>
      <w:r w:rsidRPr="220890FA" w:rsidR="006B622E">
        <w:rPr>
          <w:rFonts w:ascii="Tahoma" w:hAnsi="Tahoma" w:cs="Tahoma"/>
          <w:sz w:val="20"/>
          <w:szCs w:val="20"/>
        </w:rPr>
        <w:t xml:space="preserve"> re</w:t>
      </w:r>
      <w:r w:rsidRPr="220890FA" w:rsidR="2F36772F">
        <w:rPr>
          <w:rFonts w:ascii="Tahoma" w:hAnsi="Tahoma" w:cs="Tahoma"/>
          <w:sz w:val="20"/>
          <w:szCs w:val="20"/>
        </w:rPr>
        <w:t>cognise this</w:t>
      </w:r>
      <w:r w:rsidRPr="220890FA" w:rsidR="006B622E">
        <w:rPr>
          <w:rFonts w:ascii="Tahoma" w:hAnsi="Tahoma" w:cs="Tahoma"/>
          <w:sz w:val="20"/>
          <w:szCs w:val="20"/>
        </w:rPr>
        <w:t xml:space="preserve"> using </w:t>
      </w:r>
      <w:r w:rsidRPr="220890FA" w:rsidR="00A35B24">
        <w:rPr>
          <w:rFonts w:ascii="Tahoma" w:hAnsi="Tahoma" w:cs="Tahoma"/>
          <w:sz w:val="20"/>
          <w:szCs w:val="20"/>
        </w:rPr>
        <w:t>a system of points. These</w:t>
      </w:r>
      <w:r w:rsidRPr="220890FA" w:rsidR="006B622E">
        <w:rPr>
          <w:rFonts w:ascii="Tahoma" w:hAnsi="Tahoma" w:cs="Tahoma"/>
          <w:sz w:val="20"/>
          <w:szCs w:val="20"/>
        </w:rPr>
        <w:t xml:space="preserve"> points can be given per lesson for work, attitude or conduct that is </w:t>
      </w:r>
      <w:r w:rsidRPr="220890FA" w:rsidR="006B622E">
        <w:rPr>
          <w:rFonts w:ascii="Tahoma" w:hAnsi="Tahoma" w:cs="Tahoma"/>
          <w:sz w:val="20"/>
          <w:szCs w:val="20"/>
        </w:rPr>
        <w:t>above and beyond</w:t>
      </w:r>
      <w:r w:rsidRPr="220890FA" w:rsidR="006B622E">
        <w:rPr>
          <w:rFonts w:ascii="Tahoma" w:hAnsi="Tahoma" w:cs="Tahoma"/>
          <w:sz w:val="20"/>
          <w:szCs w:val="20"/>
        </w:rPr>
        <w:t xml:space="preserve"> expectations. </w:t>
      </w:r>
      <w:r w:rsidRPr="220890FA" w:rsidR="006B622E">
        <w:rPr>
          <w:rFonts w:ascii="Tahoma" w:hAnsi="Tahoma" w:cs="Tahoma"/>
          <w:sz w:val="20"/>
          <w:szCs w:val="20"/>
        </w:rPr>
        <w:t>St</w:t>
      </w:r>
      <w:r w:rsidRPr="220890FA" w:rsidR="006B622E">
        <w:rPr>
          <w:rFonts w:ascii="Tahoma" w:hAnsi="Tahoma" w:cs="Tahoma"/>
          <w:sz w:val="20"/>
          <w:szCs w:val="20"/>
        </w:rPr>
        <w:t>udents</w:t>
      </w:r>
      <w:r w:rsidRPr="220890FA" w:rsidR="006B622E">
        <w:rPr>
          <w:rFonts w:ascii="Tahoma" w:hAnsi="Tahoma" w:cs="Tahoma"/>
          <w:sz w:val="20"/>
          <w:szCs w:val="20"/>
        </w:rPr>
        <w:t xml:space="preserve"> points are shar</w:t>
      </w:r>
      <w:r w:rsidRPr="220890FA" w:rsidR="005A1B6B">
        <w:rPr>
          <w:rFonts w:ascii="Tahoma" w:hAnsi="Tahoma" w:cs="Tahoma"/>
          <w:sz w:val="20"/>
          <w:szCs w:val="20"/>
        </w:rPr>
        <w:t>e</w:t>
      </w:r>
      <w:r w:rsidRPr="220890FA" w:rsidR="006B622E">
        <w:rPr>
          <w:rFonts w:ascii="Tahoma" w:hAnsi="Tahoma" w:cs="Tahoma"/>
          <w:sz w:val="20"/>
          <w:szCs w:val="20"/>
        </w:rPr>
        <w:t xml:space="preserve">d regularly and praised through assemblies and end of term celebrations. This is shared with parents through </w:t>
      </w:r>
      <w:r w:rsidRPr="220890FA" w:rsidR="3C72FCC8">
        <w:rPr>
          <w:rFonts w:ascii="Tahoma" w:hAnsi="Tahoma" w:cs="Tahoma"/>
          <w:sz w:val="20"/>
          <w:szCs w:val="20"/>
        </w:rPr>
        <w:t>C</w:t>
      </w:r>
      <w:r w:rsidRPr="220890FA" w:rsidR="3728AD4D">
        <w:rPr>
          <w:rFonts w:ascii="Tahoma" w:hAnsi="Tahoma" w:cs="Tahoma"/>
          <w:sz w:val="20"/>
          <w:szCs w:val="20"/>
        </w:rPr>
        <w:t>lass Charts</w:t>
      </w:r>
      <w:r w:rsidRPr="220890FA" w:rsidR="006B622E">
        <w:rPr>
          <w:rFonts w:ascii="Tahoma" w:hAnsi="Tahoma" w:cs="Tahoma"/>
          <w:sz w:val="20"/>
          <w:szCs w:val="20"/>
        </w:rPr>
        <w:t>.</w:t>
      </w:r>
    </w:p>
    <w:p w:rsidRPr="005A6E20" w:rsidR="00A979ED" w:rsidP="006B622E" w:rsidRDefault="00A979ED" w14:paraId="02FC6FC7" w14:textId="77777777">
      <w:pPr>
        <w:pStyle w:val="NoSpacing"/>
        <w:rPr>
          <w:rFonts w:ascii="Tahoma" w:hAnsi="Tahoma" w:cs="Tahoma"/>
          <w:sz w:val="20"/>
          <w:szCs w:val="20"/>
        </w:rPr>
      </w:pPr>
    </w:p>
    <w:p w:rsidRPr="005A6E20" w:rsidR="006B622E" w:rsidP="2FEB216B" w:rsidRDefault="006B622E" w14:paraId="785BFF2D" w14:textId="77777777">
      <w:pPr>
        <w:pStyle w:val="NoSpacing"/>
        <w:rPr>
          <w:rFonts w:ascii="Tahoma" w:hAnsi="Tahoma" w:cs="Tahoma"/>
          <w:b w:val="1"/>
          <w:bCs w:val="1"/>
          <w:sz w:val="20"/>
          <w:szCs w:val="20"/>
        </w:rPr>
      </w:pPr>
      <w:r w:rsidRPr="220890FA" w:rsidR="006B622E">
        <w:rPr>
          <w:rFonts w:ascii="Tahoma" w:hAnsi="Tahoma" w:cs="Tahoma"/>
          <w:b w:val="1"/>
          <w:bCs w:val="1"/>
          <w:sz w:val="20"/>
          <w:szCs w:val="20"/>
        </w:rPr>
        <w:t xml:space="preserve">Procedure  </w:t>
      </w:r>
    </w:p>
    <w:p w:rsidRPr="005A6E20" w:rsidR="006B622E" w:rsidP="2FEB216B" w:rsidRDefault="006B622E" w14:paraId="7C594B85" w14:textId="77777777">
      <w:pPr>
        <w:pStyle w:val="NoSpacing"/>
        <w:rPr>
          <w:rFonts w:ascii="Tahoma" w:hAnsi="Tahoma" w:cs="Tahoma"/>
          <w:b w:val="1"/>
          <w:bCs w:val="1"/>
          <w:sz w:val="20"/>
          <w:szCs w:val="20"/>
        </w:rPr>
      </w:pPr>
    </w:p>
    <w:p w:rsidRPr="005A6E20" w:rsidR="006B622E" w:rsidP="006B622E" w:rsidRDefault="006B622E" w14:paraId="08B315FF" w14:textId="61C7A021">
      <w:pPr>
        <w:pStyle w:val="NoSpacing"/>
        <w:numPr>
          <w:ilvl w:val="0"/>
          <w:numId w:val="5"/>
        </w:numPr>
        <w:ind w:left="426" w:hanging="426"/>
        <w:rPr>
          <w:rFonts w:ascii="Tahoma" w:hAnsi="Tahoma" w:cs="Tahoma"/>
          <w:sz w:val="20"/>
          <w:szCs w:val="20"/>
        </w:rPr>
      </w:pPr>
      <w:r w:rsidRPr="220890FA" w:rsidR="006B622E">
        <w:rPr>
          <w:rFonts w:ascii="Tahoma" w:hAnsi="Tahoma" w:cs="Tahoma"/>
          <w:sz w:val="20"/>
          <w:szCs w:val="20"/>
        </w:rPr>
        <w:t xml:space="preserve">Points should be logged onto </w:t>
      </w:r>
      <w:r w:rsidRPr="220890FA" w:rsidR="3C72FCC8">
        <w:rPr>
          <w:rFonts w:ascii="Tahoma" w:hAnsi="Tahoma" w:cs="Tahoma"/>
          <w:sz w:val="20"/>
          <w:szCs w:val="20"/>
        </w:rPr>
        <w:t>C</w:t>
      </w:r>
      <w:r w:rsidRPr="220890FA" w:rsidR="581DE8CE">
        <w:rPr>
          <w:rFonts w:ascii="Tahoma" w:hAnsi="Tahoma" w:cs="Tahoma"/>
          <w:sz w:val="20"/>
          <w:szCs w:val="20"/>
        </w:rPr>
        <w:t>lass Charts</w:t>
      </w:r>
      <w:r w:rsidRPr="220890FA" w:rsidR="006B622E">
        <w:rPr>
          <w:rFonts w:ascii="Tahoma" w:hAnsi="Tahoma" w:cs="Tahoma"/>
          <w:sz w:val="20"/>
          <w:szCs w:val="20"/>
        </w:rPr>
        <w:t xml:space="preserve"> as they are issued</w:t>
      </w:r>
      <w:r w:rsidRPr="220890FA" w:rsidR="005A1B6B">
        <w:rPr>
          <w:rFonts w:ascii="Tahoma" w:hAnsi="Tahoma" w:cs="Tahoma"/>
          <w:sz w:val="20"/>
          <w:szCs w:val="20"/>
        </w:rPr>
        <w:t>,</w:t>
      </w:r>
      <w:r w:rsidRPr="220890FA" w:rsidR="006B622E">
        <w:rPr>
          <w:rFonts w:ascii="Tahoma" w:hAnsi="Tahoma" w:cs="Tahoma"/>
          <w:sz w:val="20"/>
          <w:szCs w:val="20"/>
        </w:rPr>
        <w:t xml:space="preserve"> and good behaviour for learning recognised and celebrated</w:t>
      </w:r>
      <w:r w:rsidRPr="220890FA" w:rsidR="006B622E">
        <w:rPr>
          <w:rFonts w:ascii="Tahoma" w:hAnsi="Tahoma" w:cs="Tahoma"/>
          <w:sz w:val="20"/>
          <w:szCs w:val="20"/>
        </w:rPr>
        <w:t xml:space="preserve">. </w:t>
      </w:r>
      <w:r w:rsidRPr="220890FA" w:rsidR="00A979ED">
        <w:rPr>
          <w:rFonts w:ascii="Tahoma" w:hAnsi="Tahoma" w:cs="Tahoma"/>
          <w:sz w:val="20"/>
          <w:szCs w:val="20"/>
        </w:rPr>
        <w:t xml:space="preserve"> </w:t>
      </w:r>
      <w:r w:rsidRPr="220890FA" w:rsidR="00A979ED">
        <w:rPr>
          <w:rFonts w:ascii="Tahoma" w:hAnsi="Tahoma" w:cs="Tahoma"/>
          <w:sz w:val="20"/>
          <w:szCs w:val="20"/>
        </w:rPr>
        <w:t>It is an expectation that teachers will reward one “star student” per lesson.</w:t>
      </w:r>
    </w:p>
    <w:p w:rsidRPr="005A6E20" w:rsidR="00A979ED" w:rsidP="00A979ED" w:rsidRDefault="00A979ED" w14:paraId="4E015E9C" w14:textId="259770D9">
      <w:pPr>
        <w:pStyle w:val="NoSpacing"/>
        <w:rPr>
          <w:rFonts w:ascii="Tahoma" w:hAnsi="Tahoma" w:cs="Tahoma"/>
          <w:sz w:val="20"/>
          <w:szCs w:val="20"/>
        </w:rPr>
      </w:pPr>
    </w:p>
    <w:p w:rsidRPr="005A6E20" w:rsidR="00A979ED" w:rsidP="29D06887" w:rsidRDefault="00A979ED" w14:paraId="3DD0F712" w14:textId="054AC9DA">
      <w:pPr>
        <w:pStyle w:val="NoSpacing"/>
        <w:rPr>
          <w:rFonts w:ascii="Tahoma" w:hAnsi="Tahoma" w:cs="Tahoma"/>
          <w:b w:val="1"/>
          <w:bCs w:val="1"/>
          <w:sz w:val="20"/>
          <w:szCs w:val="20"/>
        </w:rPr>
      </w:pPr>
      <w:r w:rsidRPr="2FEB216B" w:rsidR="00A979ED">
        <w:rPr>
          <w:rFonts w:ascii="Tahoma" w:hAnsi="Tahoma" w:cs="Tahoma"/>
          <w:b w:val="1"/>
          <w:bCs w:val="1"/>
          <w:sz w:val="20"/>
          <w:szCs w:val="20"/>
        </w:rPr>
        <w:t>S</w:t>
      </w:r>
      <w:r w:rsidRPr="2FEB216B" w:rsidR="2A416F5A">
        <w:rPr>
          <w:rFonts w:ascii="Tahoma" w:hAnsi="Tahoma" w:cs="Tahoma"/>
          <w:b w:val="1"/>
          <w:bCs w:val="1"/>
          <w:sz w:val="20"/>
          <w:szCs w:val="20"/>
        </w:rPr>
        <w:t>anctions</w:t>
      </w:r>
    </w:p>
    <w:p w:rsidRPr="005A6E20" w:rsidR="006B622E" w:rsidP="2FEB216B" w:rsidRDefault="006B622E" w14:paraId="1F11219F" w14:textId="77777777">
      <w:pPr>
        <w:pStyle w:val="NoSpacing"/>
        <w:rPr>
          <w:rFonts w:ascii="Tahoma" w:hAnsi="Tahoma" w:cs="Tahoma"/>
          <w:b w:val="1"/>
          <w:bCs w:val="1"/>
          <w:sz w:val="20"/>
          <w:szCs w:val="20"/>
        </w:rPr>
      </w:pPr>
    </w:p>
    <w:p w:rsidRPr="005A6E20" w:rsidR="008E54F7" w:rsidP="006B622E" w:rsidRDefault="006B622E" w14:paraId="38D45338" w14:textId="1428EB62">
      <w:pPr>
        <w:pStyle w:val="NoSpacing"/>
        <w:rPr>
          <w:rFonts w:ascii="Tahoma" w:hAnsi="Tahoma" w:cs="Tahoma"/>
          <w:sz w:val="20"/>
          <w:szCs w:val="20"/>
        </w:rPr>
      </w:pPr>
      <w:r w:rsidRPr="2FEB216B" w:rsidR="006B622E">
        <w:rPr>
          <w:rFonts w:ascii="Tahoma" w:hAnsi="Tahoma" w:cs="Tahoma"/>
          <w:sz w:val="20"/>
          <w:szCs w:val="20"/>
        </w:rPr>
        <w:t xml:space="preserve">When a student is not meeting the teacher’s expectations, </w:t>
      </w:r>
      <w:r w:rsidRPr="2FEB216B" w:rsidR="00A979ED">
        <w:rPr>
          <w:rFonts w:ascii="Tahoma" w:hAnsi="Tahoma" w:cs="Tahoma"/>
          <w:sz w:val="20"/>
          <w:szCs w:val="20"/>
        </w:rPr>
        <w:t>positive and assertive intervention is important</w:t>
      </w:r>
      <w:r w:rsidRPr="2FEB216B" w:rsidR="00A979ED">
        <w:rPr>
          <w:rFonts w:ascii="Tahoma" w:hAnsi="Tahoma" w:cs="Tahoma"/>
          <w:sz w:val="20"/>
          <w:szCs w:val="20"/>
        </w:rPr>
        <w:t xml:space="preserve">.  </w:t>
      </w:r>
      <w:r w:rsidRPr="2FEB216B" w:rsidR="006B622E">
        <w:rPr>
          <w:rFonts w:ascii="Tahoma" w:hAnsi="Tahoma" w:cs="Tahoma"/>
          <w:sz w:val="20"/>
          <w:szCs w:val="20"/>
        </w:rPr>
        <w:t xml:space="preserve"> Inappropriate behaviour can range from not being prepared for the learning process (</w:t>
      </w:r>
      <w:r w:rsidRPr="2FEB216B" w:rsidR="006B622E">
        <w:rPr>
          <w:rFonts w:ascii="Tahoma" w:hAnsi="Tahoma" w:cs="Tahoma"/>
          <w:sz w:val="20"/>
          <w:szCs w:val="20"/>
        </w:rPr>
        <w:t>e.g.</w:t>
      </w:r>
      <w:r w:rsidRPr="2FEB216B" w:rsidR="006B622E">
        <w:rPr>
          <w:rFonts w:ascii="Tahoma" w:hAnsi="Tahoma" w:cs="Tahoma"/>
          <w:sz w:val="20"/>
          <w:szCs w:val="20"/>
        </w:rPr>
        <w:t xml:space="preserve"> not having a pen) to low level chat</w:t>
      </w:r>
      <w:r w:rsidRPr="2FEB216B" w:rsidR="728752AE">
        <w:rPr>
          <w:rFonts w:ascii="Tahoma" w:hAnsi="Tahoma" w:cs="Tahoma"/>
          <w:sz w:val="20"/>
          <w:szCs w:val="20"/>
        </w:rPr>
        <w:t xml:space="preserve"> </w:t>
      </w:r>
      <w:r w:rsidRPr="2FEB216B" w:rsidR="006B622E">
        <w:rPr>
          <w:rFonts w:ascii="Tahoma" w:hAnsi="Tahoma" w:cs="Tahoma"/>
          <w:sz w:val="20"/>
          <w:szCs w:val="20"/>
        </w:rPr>
        <w:t xml:space="preserve">or breaking a school rule. </w:t>
      </w:r>
      <w:r w:rsidRPr="2FEB216B" w:rsidR="00A979ED">
        <w:rPr>
          <w:rFonts w:ascii="Tahoma" w:hAnsi="Tahoma" w:cs="Tahoma"/>
          <w:sz w:val="20"/>
          <w:szCs w:val="20"/>
        </w:rPr>
        <w:t xml:space="preserve">For </w:t>
      </w:r>
      <w:r w:rsidRPr="2FEB216B" w:rsidR="00A979ED">
        <w:rPr>
          <w:rFonts w:ascii="Tahoma" w:hAnsi="Tahoma" w:cs="Tahoma"/>
          <w:sz w:val="20"/>
          <w:szCs w:val="20"/>
        </w:rPr>
        <w:t xml:space="preserve">the </w:t>
      </w:r>
      <w:r w:rsidRPr="2FEB216B" w:rsidR="008E54F7">
        <w:rPr>
          <w:rFonts w:ascii="Tahoma" w:hAnsi="Tahoma" w:cs="Tahoma"/>
          <w:sz w:val="20"/>
          <w:szCs w:val="20"/>
        </w:rPr>
        <w:t xml:space="preserve">vast </w:t>
      </w:r>
      <w:r w:rsidRPr="2FEB216B" w:rsidR="00A979ED">
        <w:rPr>
          <w:rFonts w:ascii="Tahoma" w:hAnsi="Tahoma" w:cs="Tahoma"/>
          <w:sz w:val="20"/>
          <w:szCs w:val="20"/>
        </w:rPr>
        <w:t>majority of</w:t>
      </w:r>
      <w:r w:rsidRPr="2FEB216B" w:rsidR="00A979ED">
        <w:rPr>
          <w:rFonts w:ascii="Tahoma" w:hAnsi="Tahoma" w:cs="Tahoma"/>
          <w:sz w:val="20"/>
          <w:szCs w:val="20"/>
        </w:rPr>
        <w:t xml:space="preserve"> students</w:t>
      </w:r>
      <w:r w:rsidRPr="2FEB216B" w:rsidR="008E54F7">
        <w:rPr>
          <w:rFonts w:ascii="Tahoma" w:hAnsi="Tahoma" w:cs="Tahoma"/>
          <w:sz w:val="20"/>
          <w:szCs w:val="20"/>
        </w:rPr>
        <w:t>, reminding them</w:t>
      </w:r>
      <w:r w:rsidRPr="2FEB216B" w:rsidR="00A979ED">
        <w:rPr>
          <w:rFonts w:ascii="Tahoma" w:hAnsi="Tahoma" w:cs="Tahoma"/>
          <w:sz w:val="20"/>
          <w:szCs w:val="20"/>
        </w:rPr>
        <w:t xml:space="preserve"> of the choice they are making to behave in this way and giving them a warning </w:t>
      </w:r>
      <w:r w:rsidRPr="2FEB216B" w:rsidR="008E54F7">
        <w:rPr>
          <w:rFonts w:ascii="Tahoma" w:hAnsi="Tahoma" w:cs="Tahoma"/>
          <w:sz w:val="20"/>
          <w:szCs w:val="20"/>
        </w:rPr>
        <w:t xml:space="preserve">and </w:t>
      </w:r>
      <w:r w:rsidRPr="2FEB216B" w:rsidR="00A979ED">
        <w:rPr>
          <w:rFonts w:ascii="Tahoma" w:hAnsi="Tahoma" w:cs="Tahoma"/>
          <w:sz w:val="20"/>
          <w:szCs w:val="20"/>
        </w:rPr>
        <w:t xml:space="preserve">a </w:t>
      </w:r>
      <w:r w:rsidRPr="2FEB216B" w:rsidR="006B622E">
        <w:rPr>
          <w:rFonts w:ascii="Tahoma" w:hAnsi="Tahoma" w:cs="Tahoma"/>
          <w:sz w:val="20"/>
          <w:szCs w:val="20"/>
        </w:rPr>
        <w:t xml:space="preserve">chance to </w:t>
      </w:r>
      <w:r w:rsidRPr="2FEB216B" w:rsidR="006B622E">
        <w:rPr>
          <w:rFonts w:ascii="Tahoma" w:hAnsi="Tahoma" w:cs="Tahoma"/>
          <w:sz w:val="20"/>
          <w:szCs w:val="20"/>
        </w:rPr>
        <w:t>modify</w:t>
      </w:r>
      <w:r w:rsidRPr="2FEB216B" w:rsidR="006B622E">
        <w:rPr>
          <w:rFonts w:ascii="Tahoma" w:hAnsi="Tahoma" w:cs="Tahoma"/>
          <w:sz w:val="20"/>
          <w:szCs w:val="20"/>
        </w:rPr>
        <w:t xml:space="preserve"> the behaviour</w:t>
      </w:r>
      <w:r w:rsidRPr="2FEB216B" w:rsidR="008E54F7">
        <w:rPr>
          <w:rFonts w:ascii="Tahoma" w:hAnsi="Tahoma" w:cs="Tahoma"/>
          <w:sz w:val="20"/>
          <w:szCs w:val="20"/>
        </w:rPr>
        <w:t xml:space="preserve">, via a </w:t>
      </w:r>
      <w:r w:rsidRPr="2FEB216B" w:rsidR="006B622E">
        <w:rPr>
          <w:rFonts w:ascii="Tahoma" w:hAnsi="Tahoma" w:cs="Tahoma"/>
          <w:sz w:val="20"/>
          <w:szCs w:val="20"/>
        </w:rPr>
        <w:t xml:space="preserve">conversation with the teacher about making the right choice, </w:t>
      </w:r>
      <w:r w:rsidRPr="2FEB216B" w:rsidR="008E54F7">
        <w:rPr>
          <w:rFonts w:ascii="Tahoma" w:hAnsi="Tahoma" w:cs="Tahoma"/>
          <w:sz w:val="20"/>
          <w:szCs w:val="20"/>
        </w:rPr>
        <w:t>is enough to set them on the right path</w:t>
      </w:r>
      <w:r w:rsidRPr="2FEB216B" w:rsidR="008E54F7">
        <w:rPr>
          <w:rFonts w:ascii="Tahoma" w:hAnsi="Tahoma" w:cs="Tahoma"/>
          <w:sz w:val="20"/>
          <w:szCs w:val="20"/>
        </w:rPr>
        <w:t xml:space="preserve">.  </w:t>
      </w:r>
      <w:r w:rsidRPr="2FEB216B" w:rsidR="008E54F7">
        <w:rPr>
          <w:rFonts w:ascii="Tahoma" w:hAnsi="Tahoma" w:cs="Tahoma"/>
          <w:sz w:val="20"/>
          <w:szCs w:val="20"/>
        </w:rPr>
        <w:t>However,  it</w:t>
      </w:r>
      <w:r w:rsidRPr="2FEB216B" w:rsidR="008E54F7">
        <w:rPr>
          <w:rFonts w:ascii="Tahoma" w:hAnsi="Tahoma" w:cs="Tahoma"/>
          <w:sz w:val="20"/>
          <w:szCs w:val="20"/>
        </w:rPr>
        <w:t xml:space="preserve"> is </w:t>
      </w:r>
      <w:r w:rsidRPr="2FEB216B" w:rsidR="008E54F7">
        <w:rPr>
          <w:rFonts w:ascii="Tahoma" w:hAnsi="Tahoma" w:cs="Tahoma"/>
          <w:sz w:val="20"/>
          <w:szCs w:val="20"/>
        </w:rPr>
        <w:t>very important</w:t>
      </w:r>
      <w:r w:rsidRPr="2FEB216B" w:rsidR="008E54F7">
        <w:rPr>
          <w:rFonts w:ascii="Tahoma" w:hAnsi="Tahoma" w:cs="Tahoma"/>
          <w:sz w:val="20"/>
          <w:szCs w:val="20"/>
        </w:rPr>
        <w:t xml:space="preserve"> to bear in mind that not every student in every situation is “choosing” the way they are presenting – particularly those with SEND or attachment needs. Therefore, even if given an opportunity to “choose differently” they will be unable to</w:t>
      </w:r>
      <w:r w:rsidRPr="2FEB216B" w:rsidR="008E54F7">
        <w:rPr>
          <w:rFonts w:ascii="Tahoma" w:hAnsi="Tahoma" w:cs="Tahoma"/>
          <w:sz w:val="20"/>
          <w:szCs w:val="20"/>
        </w:rPr>
        <w:t xml:space="preserve">.  </w:t>
      </w:r>
      <w:r w:rsidRPr="2FEB216B" w:rsidR="008E54F7">
        <w:rPr>
          <w:rFonts w:ascii="Tahoma" w:hAnsi="Tahoma" w:cs="Tahoma"/>
          <w:sz w:val="20"/>
          <w:szCs w:val="20"/>
        </w:rPr>
        <w:t xml:space="preserve">This must be </w:t>
      </w:r>
      <w:r w:rsidRPr="2FEB216B" w:rsidR="008E54F7">
        <w:rPr>
          <w:rFonts w:ascii="Tahoma" w:hAnsi="Tahoma" w:cs="Tahoma"/>
          <w:sz w:val="20"/>
          <w:szCs w:val="20"/>
        </w:rPr>
        <w:t>taken into account</w:t>
      </w:r>
      <w:r w:rsidRPr="2FEB216B" w:rsidR="008E54F7">
        <w:rPr>
          <w:rFonts w:ascii="Tahoma" w:hAnsi="Tahoma" w:cs="Tahoma"/>
          <w:sz w:val="20"/>
          <w:szCs w:val="20"/>
        </w:rPr>
        <w:t xml:space="preserve"> when deciding if and how to sanction in any given situation – hence the need for behaviour differentiation</w:t>
      </w:r>
      <w:r w:rsidRPr="2FEB216B" w:rsidR="008E54F7">
        <w:rPr>
          <w:rFonts w:ascii="Tahoma" w:hAnsi="Tahoma" w:cs="Tahoma"/>
          <w:sz w:val="20"/>
          <w:szCs w:val="20"/>
        </w:rPr>
        <w:t xml:space="preserve">.  </w:t>
      </w:r>
      <w:r w:rsidRPr="2FEB216B" w:rsidR="008E54F7">
        <w:rPr>
          <w:rFonts w:ascii="Tahoma" w:hAnsi="Tahoma" w:cs="Tahoma"/>
          <w:sz w:val="20"/>
          <w:szCs w:val="20"/>
        </w:rPr>
        <w:t xml:space="preserve">It is impossible to have a “one size fits all” sanction approach and still </w:t>
      </w:r>
      <w:r w:rsidRPr="2FEB216B" w:rsidR="008E54F7">
        <w:rPr>
          <w:rFonts w:ascii="Tahoma" w:hAnsi="Tahoma" w:cs="Tahoma"/>
          <w:sz w:val="20"/>
          <w:szCs w:val="20"/>
        </w:rPr>
        <w:t>comply with</w:t>
      </w:r>
      <w:r w:rsidRPr="2FEB216B" w:rsidR="008E54F7">
        <w:rPr>
          <w:rFonts w:ascii="Tahoma" w:hAnsi="Tahoma" w:cs="Tahoma"/>
          <w:sz w:val="20"/>
          <w:szCs w:val="20"/>
        </w:rPr>
        <w:t xml:space="preserve"> the Equality Act 2010</w:t>
      </w:r>
      <w:r w:rsidRPr="2FEB216B" w:rsidR="008E54F7">
        <w:rPr>
          <w:rFonts w:ascii="Tahoma" w:hAnsi="Tahoma" w:cs="Tahoma"/>
          <w:sz w:val="20"/>
          <w:szCs w:val="20"/>
        </w:rPr>
        <w:t xml:space="preserve">.  </w:t>
      </w:r>
    </w:p>
    <w:p w:rsidRPr="005A6E20" w:rsidR="006B622E" w:rsidP="006B622E" w:rsidRDefault="006B622E" w14:paraId="6F438BE1" w14:textId="00B19CAD">
      <w:pPr>
        <w:pStyle w:val="NoSpacing"/>
        <w:rPr>
          <w:rFonts w:ascii="Tahoma" w:hAnsi="Tahoma" w:cs="Tahoma"/>
          <w:sz w:val="20"/>
          <w:szCs w:val="20"/>
        </w:rPr>
      </w:pPr>
      <w:r w:rsidRPr="2FEB216B" w:rsidR="006B622E">
        <w:rPr>
          <w:rFonts w:ascii="Tahoma" w:hAnsi="Tahoma" w:cs="Tahoma"/>
          <w:sz w:val="20"/>
          <w:szCs w:val="20"/>
        </w:rPr>
        <w:t xml:space="preserve">  </w:t>
      </w:r>
    </w:p>
    <w:p w:rsidRPr="005A6E20" w:rsidR="006B622E" w:rsidP="2FEB216B" w:rsidRDefault="006B622E" w14:paraId="0D5A1CA5" w14:textId="77777777">
      <w:pPr>
        <w:pStyle w:val="NoSpacing"/>
        <w:rPr>
          <w:rFonts w:ascii="Tahoma" w:hAnsi="Tahoma" w:cs="Tahoma"/>
          <w:b w:val="1"/>
          <w:bCs w:val="1"/>
          <w:sz w:val="20"/>
          <w:szCs w:val="20"/>
        </w:rPr>
      </w:pPr>
      <w:r w:rsidRPr="2FEB216B" w:rsidR="006B622E">
        <w:rPr>
          <w:rFonts w:ascii="Tahoma" w:hAnsi="Tahoma" w:cs="Tahoma"/>
          <w:b w:val="1"/>
          <w:bCs w:val="1"/>
          <w:sz w:val="20"/>
          <w:szCs w:val="20"/>
        </w:rPr>
        <w:t>Procedure</w:t>
      </w:r>
    </w:p>
    <w:p w:rsidRPr="005A6E20" w:rsidR="006B622E" w:rsidP="2FEB216B" w:rsidRDefault="006B622E" w14:paraId="55099A9D" w14:textId="77777777">
      <w:pPr>
        <w:pStyle w:val="NoSpacing"/>
        <w:rPr>
          <w:rFonts w:ascii="Tahoma" w:hAnsi="Tahoma" w:cs="Tahoma"/>
          <w:b w:val="1"/>
          <w:bCs w:val="1"/>
          <w:sz w:val="20"/>
          <w:szCs w:val="20"/>
        </w:rPr>
      </w:pPr>
      <w:r w:rsidRPr="2FEB216B" w:rsidR="006B622E">
        <w:rPr>
          <w:rFonts w:ascii="Tahoma" w:hAnsi="Tahoma" w:cs="Tahoma"/>
          <w:b w:val="1"/>
          <w:bCs w:val="1"/>
          <w:sz w:val="20"/>
          <w:szCs w:val="20"/>
        </w:rPr>
        <w:t xml:space="preserve">  </w:t>
      </w:r>
    </w:p>
    <w:p w:rsidRPr="005A6E20" w:rsidR="006B622E" w:rsidP="006B622E" w:rsidRDefault="006B622E" w14:paraId="6C7D6D79" w14:textId="785CCDE8">
      <w:pPr>
        <w:pStyle w:val="NoSpacing"/>
        <w:numPr>
          <w:ilvl w:val="0"/>
          <w:numId w:val="6"/>
        </w:numPr>
        <w:ind w:left="426" w:hanging="426"/>
        <w:rPr>
          <w:rFonts w:ascii="Tahoma" w:hAnsi="Tahoma" w:cs="Tahoma"/>
          <w:sz w:val="20"/>
          <w:szCs w:val="20"/>
        </w:rPr>
      </w:pPr>
      <w:r w:rsidRPr="2FEB216B" w:rsidR="006B622E">
        <w:rPr>
          <w:rFonts w:ascii="Tahoma" w:hAnsi="Tahoma" w:cs="Tahoma"/>
          <w:sz w:val="20"/>
          <w:szCs w:val="20"/>
        </w:rPr>
        <w:t>Where inappropriate behaviour is present, the teacher should talk to the student about their behaviour and learning</w:t>
      </w:r>
      <w:r w:rsidRPr="2FEB216B" w:rsidR="008E54F7">
        <w:rPr>
          <w:rFonts w:ascii="Tahoma" w:hAnsi="Tahoma" w:cs="Tahoma"/>
          <w:sz w:val="20"/>
          <w:szCs w:val="20"/>
        </w:rPr>
        <w:t xml:space="preserve"> and make clear what the issue is – it might be that this is done via a key adult other than the teacher, if they are present, </w:t>
      </w:r>
      <w:r w:rsidRPr="2FEB216B" w:rsidR="5F381614">
        <w:rPr>
          <w:rFonts w:ascii="Tahoma" w:hAnsi="Tahoma" w:cs="Tahoma"/>
          <w:sz w:val="20"/>
          <w:szCs w:val="20"/>
        </w:rPr>
        <w:t>for example,</w:t>
      </w:r>
      <w:r w:rsidRPr="2FEB216B" w:rsidR="5F381614">
        <w:rPr>
          <w:rFonts w:ascii="Tahoma" w:hAnsi="Tahoma" w:cs="Tahoma"/>
          <w:sz w:val="20"/>
          <w:szCs w:val="20"/>
        </w:rPr>
        <w:t xml:space="preserve"> </w:t>
      </w:r>
      <w:r w:rsidRPr="2FEB216B" w:rsidR="008E54F7">
        <w:rPr>
          <w:rFonts w:ascii="Tahoma" w:hAnsi="Tahoma" w:cs="Tahoma"/>
          <w:sz w:val="20"/>
          <w:szCs w:val="20"/>
        </w:rPr>
        <w:t xml:space="preserve">in the case of those with SEND. </w:t>
      </w:r>
    </w:p>
    <w:p w:rsidRPr="005A6E20" w:rsidR="008E54F7" w:rsidP="008E54F7" w:rsidRDefault="006B622E" w14:paraId="38DBEBD4" w14:textId="0709764C">
      <w:pPr>
        <w:pStyle w:val="NoSpacing"/>
        <w:numPr>
          <w:ilvl w:val="0"/>
          <w:numId w:val="6"/>
        </w:numPr>
        <w:ind w:left="426" w:hanging="426"/>
        <w:rPr>
          <w:rFonts w:ascii="Tahoma" w:hAnsi="Tahoma" w:cs="Tahoma"/>
          <w:sz w:val="20"/>
          <w:szCs w:val="20"/>
        </w:rPr>
      </w:pPr>
      <w:r w:rsidRPr="2FEB216B" w:rsidR="006B622E">
        <w:rPr>
          <w:rFonts w:ascii="Tahoma" w:hAnsi="Tahoma" w:cs="Tahoma"/>
          <w:sz w:val="20"/>
          <w:szCs w:val="20"/>
        </w:rPr>
        <w:t xml:space="preserve">If the inappropriate behaviour continues, </w:t>
      </w:r>
      <w:r w:rsidRPr="2FEB216B" w:rsidR="008E54F7">
        <w:rPr>
          <w:rFonts w:ascii="Tahoma" w:hAnsi="Tahoma" w:cs="Tahoma"/>
          <w:sz w:val="20"/>
          <w:szCs w:val="20"/>
        </w:rPr>
        <w:t>t</w:t>
      </w:r>
      <w:r w:rsidRPr="2FEB216B" w:rsidR="006B622E">
        <w:rPr>
          <w:rFonts w:ascii="Tahoma" w:hAnsi="Tahoma" w:cs="Tahoma"/>
          <w:sz w:val="20"/>
          <w:szCs w:val="20"/>
        </w:rPr>
        <w:t>his may</w:t>
      </w:r>
      <w:r w:rsidRPr="2FEB216B" w:rsidR="005A1B6B">
        <w:rPr>
          <w:rFonts w:ascii="Tahoma" w:hAnsi="Tahoma" w:cs="Tahoma"/>
          <w:sz w:val="20"/>
          <w:szCs w:val="20"/>
        </w:rPr>
        <w:t>,</w:t>
      </w:r>
      <w:r w:rsidRPr="2FEB216B" w:rsidR="006B622E">
        <w:rPr>
          <w:rFonts w:ascii="Tahoma" w:hAnsi="Tahoma" w:cs="Tahoma"/>
          <w:sz w:val="20"/>
          <w:szCs w:val="20"/>
        </w:rPr>
        <w:t xml:space="preserve"> for example</w:t>
      </w:r>
      <w:r w:rsidRPr="2FEB216B" w:rsidR="005A1B6B">
        <w:rPr>
          <w:rFonts w:ascii="Tahoma" w:hAnsi="Tahoma" w:cs="Tahoma"/>
          <w:sz w:val="20"/>
          <w:szCs w:val="20"/>
        </w:rPr>
        <w:t>,</w:t>
      </w:r>
      <w:r w:rsidRPr="2FEB216B" w:rsidR="006B622E">
        <w:rPr>
          <w:rFonts w:ascii="Tahoma" w:hAnsi="Tahoma" w:cs="Tahoma"/>
          <w:sz w:val="20"/>
          <w:szCs w:val="20"/>
        </w:rPr>
        <w:t xml:space="preserve"> lead to th</w:t>
      </w:r>
      <w:r w:rsidRPr="2FEB216B" w:rsidR="008E54F7">
        <w:rPr>
          <w:rFonts w:ascii="Tahoma" w:hAnsi="Tahoma" w:cs="Tahoma"/>
          <w:sz w:val="20"/>
          <w:szCs w:val="20"/>
        </w:rPr>
        <w:t>e student</w:t>
      </w:r>
      <w:r w:rsidRPr="2FEB216B" w:rsidR="006B622E">
        <w:rPr>
          <w:rFonts w:ascii="Tahoma" w:hAnsi="Tahoma" w:cs="Tahoma"/>
          <w:sz w:val="20"/>
          <w:szCs w:val="20"/>
        </w:rPr>
        <w:t xml:space="preserve"> being asked to move seats within the class to help their behaviour improve and allow them to take responsibility f</w:t>
      </w:r>
      <w:r w:rsidRPr="2FEB216B" w:rsidR="008E54F7">
        <w:rPr>
          <w:rFonts w:ascii="Tahoma" w:hAnsi="Tahoma" w:cs="Tahoma"/>
          <w:sz w:val="20"/>
          <w:szCs w:val="20"/>
        </w:rPr>
        <w:t>or it</w:t>
      </w:r>
      <w:r w:rsidRPr="2FEB216B" w:rsidR="008E54F7">
        <w:rPr>
          <w:rFonts w:ascii="Tahoma" w:hAnsi="Tahoma" w:cs="Tahoma"/>
          <w:sz w:val="20"/>
          <w:szCs w:val="20"/>
        </w:rPr>
        <w:t xml:space="preserve">. </w:t>
      </w:r>
      <w:r w:rsidRPr="2FEB216B" w:rsidR="006B622E">
        <w:rPr>
          <w:rFonts w:ascii="Tahoma" w:hAnsi="Tahoma" w:cs="Tahoma"/>
          <w:sz w:val="20"/>
          <w:szCs w:val="20"/>
        </w:rPr>
        <w:t xml:space="preserve"> </w:t>
      </w:r>
      <w:r w:rsidRPr="2FEB216B" w:rsidR="006B622E">
        <w:rPr>
          <w:rFonts w:ascii="Tahoma" w:hAnsi="Tahoma" w:cs="Tahoma"/>
          <w:sz w:val="20"/>
          <w:szCs w:val="20"/>
        </w:rPr>
        <w:t xml:space="preserve">  </w:t>
      </w:r>
    </w:p>
    <w:p w:rsidRPr="005A6E20" w:rsidR="006B622E" w:rsidP="006B622E" w:rsidRDefault="006B622E" w14:paraId="2B2ED603" w14:textId="18FF8CD3">
      <w:pPr>
        <w:pStyle w:val="NoSpacing"/>
        <w:numPr>
          <w:ilvl w:val="0"/>
          <w:numId w:val="6"/>
        </w:numPr>
        <w:ind w:left="426" w:hanging="426"/>
        <w:rPr>
          <w:rFonts w:ascii="Tahoma" w:hAnsi="Tahoma" w:cs="Tahoma"/>
          <w:sz w:val="20"/>
          <w:szCs w:val="20"/>
        </w:rPr>
      </w:pPr>
      <w:r w:rsidRPr="2FEB216B" w:rsidR="006B622E">
        <w:rPr>
          <w:rFonts w:ascii="Tahoma" w:hAnsi="Tahoma" w:cs="Tahoma"/>
          <w:sz w:val="20"/>
          <w:szCs w:val="20"/>
        </w:rPr>
        <w:t xml:space="preserve">If the inappropriate behaviour continues, the teacher </w:t>
      </w:r>
      <w:r w:rsidRPr="2FEB216B" w:rsidR="008E54F7">
        <w:rPr>
          <w:rFonts w:ascii="Tahoma" w:hAnsi="Tahoma" w:cs="Tahoma"/>
          <w:sz w:val="20"/>
          <w:szCs w:val="20"/>
        </w:rPr>
        <w:t>may decide to park the</w:t>
      </w:r>
      <w:r w:rsidRPr="2FEB216B" w:rsidR="006B622E">
        <w:rPr>
          <w:rFonts w:ascii="Tahoma" w:hAnsi="Tahoma" w:cs="Tahoma"/>
          <w:sz w:val="20"/>
          <w:szCs w:val="20"/>
        </w:rPr>
        <w:t xml:space="preserve"> student </w:t>
      </w:r>
      <w:r w:rsidRPr="2FEB216B" w:rsidR="008E54F7">
        <w:rPr>
          <w:rFonts w:ascii="Tahoma" w:hAnsi="Tahoma" w:cs="Tahoma"/>
          <w:sz w:val="20"/>
          <w:szCs w:val="20"/>
        </w:rPr>
        <w:t xml:space="preserve">with another member of staff as per the Curriculum Area parking timetable that all curriculum areas </w:t>
      </w:r>
      <w:r w:rsidRPr="2FEB216B" w:rsidR="008E54F7">
        <w:rPr>
          <w:rFonts w:ascii="Tahoma" w:hAnsi="Tahoma" w:cs="Tahoma"/>
          <w:sz w:val="20"/>
          <w:szCs w:val="20"/>
        </w:rPr>
        <w:t>are required to</w:t>
      </w:r>
      <w:r w:rsidRPr="2FEB216B" w:rsidR="008E54F7">
        <w:rPr>
          <w:rFonts w:ascii="Tahoma" w:hAnsi="Tahoma" w:cs="Tahoma"/>
          <w:sz w:val="20"/>
          <w:szCs w:val="20"/>
        </w:rPr>
        <w:t xml:space="preserve"> have</w:t>
      </w:r>
      <w:r w:rsidRPr="2FEB216B" w:rsidR="008E54F7">
        <w:rPr>
          <w:rFonts w:ascii="Tahoma" w:hAnsi="Tahoma" w:cs="Tahoma"/>
          <w:sz w:val="20"/>
          <w:szCs w:val="20"/>
        </w:rPr>
        <w:t xml:space="preserve">. </w:t>
      </w:r>
      <w:r w:rsidRPr="2FEB216B" w:rsidR="006B622E">
        <w:rPr>
          <w:rFonts w:ascii="Tahoma" w:hAnsi="Tahoma" w:cs="Tahoma"/>
          <w:sz w:val="20"/>
          <w:szCs w:val="20"/>
        </w:rPr>
        <w:t xml:space="preserve"> </w:t>
      </w:r>
      <w:r w:rsidRPr="2FEB216B" w:rsidR="00DB1BF5">
        <w:rPr>
          <w:rFonts w:ascii="Tahoma" w:hAnsi="Tahoma" w:cs="Tahoma"/>
          <w:sz w:val="20"/>
          <w:szCs w:val="20"/>
        </w:rPr>
        <w:t>Any</w:t>
      </w:r>
      <w:r w:rsidRPr="2FEB216B" w:rsidR="006B622E">
        <w:rPr>
          <w:rFonts w:ascii="Tahoma" w:hAnsi="Tahoma" w:cs="Tahoma"/>
          <w:sz w:val="20"/>
          <w:szCs w:val="20"/>
        </w:rPr>
        <w:t xml:space="preserve"> sanction for the inappropriate behaviour will be agreed by the class teacher and the Curriculum </w:t>
      </w:r>
      <w:r w:rsidRPr="2FEB216B" w:rsidR="006B622E">
        <w:rPr>
          <w:rFonts w:ascii="Tahoma" w:hAnsi="Tahoma" w:cs="Tahoma"/>
          <w:sz w:val="20"/>
          <w:szCs w:val="20"/>
        </w:rPr>
        <w:t>Leader, and</w:t>
      </w:r>
      <w:r w:rsidRPr="2FEB216B" w:rsidR="006B622E">
        <w:rPr>
          <w:rFonts w:ascii="Tahoma" w:hAnsi="Tahoma" w:cs="Tahoma"/>
          <w:sz w:val="20"/>
          <w:szCs w:val="20"/>
        </w:rPr>
        <w:t xml:space="preserve"> should involve contact being made with parents either by the class teacher or the Curriculum Leader</w:t>
      </w:r>
      <w:r w:rsidRPr="2FEB216B" w:rsidR="00DB1BF5">
        <w:rPr>
          <w:rFonts w:ascii="Tahoma" w:hAnsi="Tahoma" w:cs="Tahoma"/>
          <w:sz w:val="20"/>
          <w:szCs w:val="20"/>
        </w:rPr>
        <w:t>.</w:t>
      </w:r>
    </w:p>
    <w:p w:rsidRPr="005A6E20" w:rsidR="006B622E" w:rsidP="2FEB216B" w:rsidRDefault="006B622E" w14:paraId="3ED4F1D4" w14:textId="3D5007F8">
      <w:pPr>
        <w:pStyle w:val="NoSpacing"/>
        <w:numPr>
          <w:ilvl w:val="0"/>
          <w:numId w:val="6"/>
        </w:numPr>
        <w:ind w:left="426" w:hanging="426"/>
        <w:rPr>
          <w:rFonts w:ascii="Tahoma" w:hAnsi="Tahoma" w:cs="Tahoma"/>
          <w:sz w:val="20"/>
          <w:szCs w:val="20"/>
        </w:rPr>
      </w:pPr>
      <w:r w:rsidRPr="220890FA" w:rsidR="006B622E">
        <w:rPr>
          <w:rFonts w:ascii="Tahoma" w:hAnsi="Tahoma" w:cs="Tahoma"/>
          <w:sz w:val="20"/>
          <w:szCs w:val="20"/>
        </w:rPr>
        <w:t xml:space="preserve">If </w:t>
      </w:r>
      <w:r w:rsidRPr="220890FA" w:rsidR="00DB1BF5">
        <w:rPr>
          <w:rFonts w:ascii="Tahoma" w:hAnsi="Tahoma" w:cs="Tahoma"/>
          <w:sz w:val="20"/>
          <w:szCs w:val="20"/>
        </w:rPr>
        <w:t xml:space="preserve">behaviour is such that the learning of others is being disrupted, </w:t>
      </w:r>
      <w:r w:rsidRPr="220890FA" w:rsidR="00301AD4">
        <w:rPr>
          <w:rFonts w:ascii="Tahoma" w:hAnsi="Tahoma" w:cs="Tahoma"/>
          <w:sz w:val="20"/>
          <w:szCs w:val="20"/>
        </w:rPr>
        <w:t>the callout button on</w:t>
      </w:r>
      <w:r w:rsidRPr="220890FA" w:rsidR="3A738D36">
        <w:rPr>
          <w:rFonts w:ascii="Tahoma" w:hAnsi="Tahoma" w:cs="Tahoma"/>
          <w:sz w:val="20"/>
          <w:szCs w:val="20"/>
        </w:rPr>
        <w:t xml:space="preserve"> </w:t>
      </w:r>
      <w:r w:rsidRPr="220890FA" w:rsidR="03E4DCF1">
        <w:rPr>
          <w:rFonts w:ascii="Tahoma" w:hAnsi="Tahoma" w:cs="Tahoma"/>
          <w:sz w:val="20"/>
          <w:szCs w:val="20"/>
        </w:rPr>
        <w:t xml:space="preserve">Arbor </w:t>
      </w:r>
      <w:r w:rsidRPr="220890FA" w:rsidR="00301AD4">
        <w:rPr>
          <w:rFonts w:ascii="Tahoma" w:hAnsi="Tahoma" w:cs="Tahoma"/>
          <w:sz w:val="20"/>
          <w:szCs w:val="20"/>
        </w:rPr>
        <w:t>can</w:t>
      </w:r>
      <w:r w:rsidRPr="220890FA" w:rsidR="00301AD4">
        <w:rPr>
          <w:rFonts w:ascii="Tahoma" w:hAnsi="Tahoma" w:cs="Tahoma"/>
          <w:sz w:val="20"/>
          <w:szCs w:val="20"/>
        </w:rPr>
        <w:t xml:space="preserve"> be pressed to request assistance</w:t>
      </w:r>
      <w:r w:rsidRPr="220890FA" w:rsidR="00301AD4">
        <w:rPr>
          <w:rFonts w:ascii="Tahoma" w:hAnsi="Tahoma" w:cs="Tahoma"/>
          <w:sz w:val="20"/>
          <w:szCs w:val="20"/>
        </w:rPr>
        <w:t xml:space="preserve">.  </w:t>
      </w:r>
      <w:r w:rsidRPr="220890FA" w:rsidR="00301AD4">
        <w:rPr>
          <w:rFonts w:ascii="Tahoma" w:hAnsi="Tahoma" w:cs="Tahoma"/>
          <w:sz w:val="20"/>
          <w:szCs w:val="20"/>
        </w:rPr>
        <w:t>This alerts</w:t>
      </w:r>
      <w:r w:rsidRPr="220890FA" w:rsidR="006B622E">
        <w:rPr>
          <w:rFonts w:ascii="Tahoma" w:hAnsi="Tahoma" w:cs="Tahoma"/>
          <w:sz w:val="20"/>
          <w:szCs w:val="20"/>
        </w:rPr>
        <w:t xml:space="preserve"> reception who will coordinate </w:t>
      </w:r>
      <w:r w:rsidRPr="220890FA" w:rsidR="00301AD4">
        <w:rPr>
          <w:rFonts w:ascii="Tahoma" w:hAnsi="Tahoma" w:cs="Tahoma"/>
          <w:sz w:val="20"/>
          <w:szCs w:val="20"/>
        </w:rPr>
        <w:t xml:space="preserve">a </w:t>
      </w:r>
      <w:r w:rsidRPr="220890FA" w:rsidR="006B622E">
        <w:rPr>
          <w:rFonts w:ascii="Tahoma" w:hAnsi="Tahoma" w:cs="Tahoma"/>
          <w:sz w:val="20"/>
          <w:szCs w:val="20"/>
        </w:rPr>
        <w:t>member of staff to attend the lesson</w:t>
      </w:r>
      <w:r w:rsidRPr="220890FA" w:rsidR="00301AD4">
        <w:rPr>
          <w:rFonts w:ascii="Tahoma" w:hAnsi="Tahoma" w:cs="Tahoma"/>
          <w:sz w:val="20"/>
          <w:szCs w:val="20"/>
        </w:rPr>
        <w:t xml:space="preserve"> to support</w:t>
      </w:r>
      <w:r w:rsidRPr="220890FA" w:rsidR="006B622E">
        <w:rPr>
          <w:rFonts w:ascii="Tahoma" w:hAnsi="Tahoma" w:cs="Tahoma"/>
          <w:sz w:val="20"/>
          <w:szCs w:val="20"/>
        </w:rPr>
        <w:t>.</w:t>
      </w:r>
      <w:r w:rsidRPr="220890FA" w:rsidR="006B622E">
        <w:rPr>
          <w:rFonts w:ascii="Tahoma" w:hAnsi="Tahoma" w:cs="Tahoma"/>
          <w:sz w:val="20"/>
          <w:szCs w:val="20"/>
        </w:rPr>
        <w:t xml:space="preserve"> </w:t>
      </w:r>
    </w:p>
    <w:p w:rsidRPr="005A6E20" w:rsidR="006B622E" w:rsidP="29D06887" w:rsidRDefault="00DB1BF5" w14:paraId="7399465E" w14:textId="19E0DC1B">
      <w:pPr>
        <w:pStyle w:val="NoSpacing"/>
        <w:numPr>
          <w:ilvl w:val="0"/>
          <w:numId w:val="6"/>
        </w:numPr>
        <w:ind w:left="426" w:hanging="426"/>
        <w:rPr>
          <w:rFonts w:ascii="Tahoma" w:hAnsi="Tahoma" w:cs="Tahoma"/>
          <w:sz w:val="20"/>
          <w:szCs w:val="20"/>
        </w:rPr>
      </w:pPr>
      <w:r w:rsidRPr="220890FA" w:rsidR="00DB1BF5">
        <w:rPr>
          <w:rFonts w:ascii="Tahoma" w:hAnsi="Tahoma" w:cs="Tahoma"/>
          <w:sz w:val="20"/>
          <w:szCs w:val="20"/>
        </w:rPr>
        <w:t xml:space="preserve">Incidents of poor behaviour </w:t>
      </w:r>
      <w:r w:rsidRPr="220890FA" w:rsidR="006B622E">
        <w:rPr>
          <w:rFonts w:ascii="Tahoma" w:hAnsi="Tahoma" w:cs="Tahoma"/>
          <w:sz w:val="20"/>
          <w:szCs w:val="20"/>
        </w:rPr>
        <w:t xml:space="preserve">must be logged on </w:t>
      </w:r>
      <w:r w:rsidRPr="220890FA" w:rsidR="3C72FCC8">
        <w:rPr>
          <w:rFonts w:ascii="Tahoma" w:hAnsi="Tahoma" w:cs="Tahoma"/>
          <w:sz w:val="20"/>
          <w:szCs w:val="20"/>
        </w:rPr>
        <w:t>C</w:t>
      </w:r>
      <w:r w:rsidRPr="220890FA" w:rsidR="5E43069D">
        <w:rPr>
          <w:rFonts w:ascii="Tahoma" w:hAnsi="Tahoma" w:cs="Tahoma"/>
          <w:sz w:val="20"/>
          <w:szCs w:val="20"/>
        </w:rPr>
        <w:t>lass Charts</w:t>
      </w:r>
      <w:r w:rsidRPr="220890FA" w:rsidR="5E43069D">
        <w:rPr>
          <w:rFonts w:ascii="Tahoma" w:hAnsi="Tahoma" w:cs="Tahoma"/>
          <w:sz w:val="20"/>
          <w:szCs w:val="20"/>
        </w:rPr>
        <w:t xml:space="preserve"> </w:t>
      </w:r>
      <w:r w:rsidRPr="220890FA" w:rsidR="006B622E">
        <w:rPr>
          <w:rFonts w:ascii="Tahoma" w:hAnsi="Tahoma" w:cs="Tahoma"/>
          <w:sz w:val="20"/>
          <w:szCs w:val="20"/>
        </w:rPr>
        <w:t xml:space="preserve">by the class teacher. The same applies if an Emergency Call out </w:t>
      </w:r>
      <w:r w:rsidRPr="220890FA" w:rsidR="006B622E">
        <w:rPr>
          <w:rFonts w:ascii="Tahoma" w:hAnsi="Tahoma" w:cs="Tahoma"/>
          <w:sz w:val="20"/>
          <w:szCs w:val="20"/>
        </w:rPr>
        <w:t>has to</w:t>
      </w:r>
      <w:r w:rsidRPr="220890FA" w:rsidR="006B622E">
        <w:rPr>
          <w:rFonts w:ascii="Tahoma" w:hAnsi="Tahoma" w:cs="Tahoma"/>
          <w:sz w:val="20"/>
          <w:szCs w:val="20"/>
        </w:rPr>
        <w:t xml:space="preserve"> be called. </w:t>
      </w:r>
      <w:r w:rsidRPr="220890FA" w:rsidR="00F3598D">
        <w:rPr>
          <w:rFonts w:ascii="Tahoma" w:hAnsi="Tahoma" w:cs="Tahoma"/>
          <w:sz w:val="20"/>
          <w:szCs w:val="20"/>
        </w:rPr>
        <w:t>It is important to note that Emergency Callout i</w:t>
      </w:r>
      <w:r w:rsidRPr="220890FA" w:rsidR="00F3598D">
        <w:rPr>
          <w:rFonts w:ascii="Tahoma" w:hAnsi="Tahoma" w:cs="Tahoma"/>
          <w:sz w:val="20"/>
          <w:szCs w:val="20"/>
        </w:rPr>
        <w:t xml:space="preserve">tself is NOT a sanction and should be followed up with </w:t>
      </w:r>
      <w:r w:rsidRPr="220890FA" w:rsidR="00F3598D">
        <w:rPr>
          <w:rFonts w:ascii="Tahoma" w:hAnsi="Tahoma" w:cs="Tahoma"/>
          <w:sz w:val="20"/>
          <w:szCs w:val="20"/>
        </w:rPr>
        <w:t xml:space="preserve">appropriate </w:t>
      </w:r>
      <w:r w:rsidRPr="220890FA" w:rsidR="0063506B">
        <w:rPr>
          <w:rFonts w:ascii="Tahoma" w:hAnsi="Tahoma" w:cs="Tahoma"/>
          <w:sz w:val="20"/>
          <w:szCs w:val="20"/>
        </w:rPr>
        <w:t>action</w:t>
      </w:r>
      <w:r w:rsidRPr="220890FA" w:rsidR="0063506B">
        <w:rPr>
          <w:rFonts w:ascii="Tahoma" w:hAnsi="Tahoma" w:cs="Tahoma"/>
          <w:sz w:val="20"/>
          <w:szCs w:val="20"/>
        </w:rPr>
        <w:t>.</w:t>
      </w:r>
    </w:p>
    <w:p w:rsidR="00DB1BF5" w:rsidP="006B622E" w:rsidRDefault="00DB1BF5" w14:paraId="63AD8CAC" w14:textId="56BB4050">
      <w:pPr>
        <w:pStyle w:val="NoSpacing"/>
        <w:ind w:left="426" w:hanging="426"/>
        <w:rPr>
          <w:sz w:val="20"/>
          <w:szCs w:val="20"/>
        </w:rPr>
      </w:pPr>
      <w:r w:rsidRPr="220890FA" w:rsidR="00DB1BF5">
        <w:rPr>
          <w:sz w:val="20"/>
          <w:szCs w:val="20"/>
        </w:rPr>
        <w:t xml:space="preserve">7.      </w:t>
      </w:r>
      <w:r w:rsidRPr="220890FA" w:rsidR="00DB1BF5">
        <w:rPr>
          <w:rFonts w:ascii="Tahoma" w:hAnsi="Tahoma" w:cs="Tahoma"/>
          <w:sz w:val="20"/>
          <w:szCs w:val="20"/>
        </w:rPr>
        <w:t xml:space="preserve">It is </w:t>
      </w:r>
      <w:r w:rsidRPr="220890FA" w:rsidR="00DB1BF5">
        <w:rPr>
          <w:rFonts w:ascii="Tahoma" w:hAnsi="Tahoma" w:cs="Tahoma"/>
          <w:sz w:val="20"/>
          <w:szCs w:val="20"/>
        </w:rPr>
        <w:t>very important</w:t>
      </w:r>
      <w:r w:rsidRPr="220890FA" w:rsidR="00DB1BF5">
        <w:rPr>
          <w:rFonts w:ascii="Tahoma" w:hAnsi="Tahoma" w:cs="Tahoma"/>
          <w:sz w:val="20"/>
          <w:szCs w:val="20"/>
        </w:rPr>
        <w:t xml:space="preserve"> that all staff have an </w:t>
      </w:r>
      <w:r w:rsidRPr="220890FA" w:rsidR="00DB1BF5">
        <w:rPr>
          <w:rFonts w:ascii="Tahoma" w:hAnsi="Tahoma" w:cs="Tahoma"/>
          <w:sz w:val="20"/>
          <w:szCs w:val="20"/>
        </w:rPr>
        <w:t>up to date</w:t>
      </w:r>
      <w:r w:rsidRPr="220890FA" w:rsidR="00DB1BF5">
        <w:rPr>
          <w:rFonts w:ascii="Tahoma" w:hAnsi="Tahoma" w:cs="Tahoma"/>
          <w:sz w:val="20"/>
          <w:szCs w:val="20"/>
        </w:rPr>
        <w:t xml:space="preserve"> knowledge of the students in their classroom, any SEND they might have and what strategies best support them</w:t>
      </w:r>
      <w:r w:rsidRPr="220890FA" w:rsidR="00DB1BF5">
        <w:rPr>
          <w:rFonts w:ascii="Tahoma" w:hAnsi="Tahoma" w:cs="Tahoma"/>
          <w:sz w:val="20"/>
          <w:szCs w:val="20"/>
        </w:rPr>
        <w:t xml:space="preserve">.  </w:t>
      </w:r>
      <w:r w:rsidRPr="220890FA" w:rsidR="00DB1BF5">
        <w:rPr>
          <w:rFonts w:ascii="Tahoma" w:hAnsi="Tahoma" w:cs="Tahoma"/>
          <w:sz w:val="20"/>
          <w:szCs w:val="20"/>
        </w:rPr>
        <w:t>Please refer to provision map for this information which is also expected to be clear in interventions folders.</w:t>
      </w:r>
      <w:r w:rsidRPr="220890FA" w:rsidR="00DB1BF5">
        <w:rPr>
          <w:sz w:val="20"/>
          <w:szCs w:val="20"/>
        </w:rPr>
        <w:t xml:space="preserve"> </w:t>
      </w:r>
    </w:p>
    <w:p w:rsidR="29D06887" w:rsidP="29D06887" w:rsidRDefault="29D06887" w14:paraId="11EE5EA5" w14:textId="3C6FBCC4">
      <w:pPr>
        <w:pStyle w:val="NoSpacing"/>
        <w:ind w:left="426" w:hanging="426"/>
        <w:rPr>
          <w:sz w:val="20"/>
          <w:szCs w:val="20"/>
        </w:rPr>
      </w:pPr>
    </w:p>
    <w:p w:rsidR="29D06887" w:rsidP="29D06887" w:rsidRDefault="29D06887" w14:paraId="28088DDB" w14:textId="28966DC9">
      <w:pPr>
        <w:pStyle w:val="NoSpacing"/>
        <w:ind w:left="426" w:hanging="426"/>
        <w:rPr>
          <w:sz w:val="20"/>
          <w:szCs w:val="20"/>
        </w:rPr>
      </w:pPr>
    </w:p>
    <w:p w:rsidR="0081670E" w:rsidP="2FEB216B" w:rsidRDefault="5505F3EC" w14:paraId="5A2D6E52" w14:textId="622F8BD2">
      <w:pPr>
        <w:pStyle w:val="NoSpacing"/>
        <w:ind w:left="426" w:hanging="426"/>
        <w:rPr>
          <w:rFonts w:ascii="Tahoma" w:hAnsi="Tahoma" w:eastAsia="Tahoma" w:cs="Tahoma"/>
          <w:b w:val="1"/>
          <w:bCs w:val="1"/>
          <w:sz w:val="20"/>
          <w:szCs w:val="20"/>
        </w:rPr>
      </w:pPr>
      <w:r w:rsidRPr="220890FA" w:rsidR="5505F3EC">
        <w:rPr>
          <w:rFonts w:ascii="Tahoma" w:hAnsi="Tahoma" w:eastAsia="Tahoma" w:cs="Tahoma"/>
          <w:b w:val="1"/>
          <w:bCs w:val="1"/>
          <w:sz w:val="20"/>
          <w:szCs w:val="20"/>
        </w:rPr>
        <w:t>Student behaviour outside of lessons</w:t>
      </w:r>
    </w:p>
    <w:p w:rsidR="29D06887" w:rsidP="2FEB216B" w:rsidRDefault="29D06887" w14:paraId="2C695897" w14:textId="65D917E4">
      <w:pPr>
        <w:pStyle w:val="NoSpacing"/>
        <w:ind w:left="426" w:hanging="426"/>
        <w:rPr>
          <w:rFonts w:ascii="Tahoma" w:hAnsi="Tahoma" w:eastAsia="Tahoma" w:cs="Tahoma"/>
          <w:b w:val="1"/>
          <w:bCs w:val="1"/>
          <w:sz w:val="20"/>
          <w:szCs w:val="20"/>
        </w:rPr>
      </w:pPr>
    </w:p>
    <w:p w:rsidR="3FA02D45" w:rsidP="29D06887" w:rsidRDefault="3FA02D45" w14:paraId="01FBBEA7" w14:textId="5D3342B2">
      <w:pPr>
        <w:pStyle w:val="NoSpacing"/>
        <w:ind w:left="426" w:hanging="426"/>
        <w:rPr>
          <w:rFonts w:ascii="Tahoma" w:hAnsi="Tahoma" w:eastAsia="Tahoma" w:cs="Tahoma"/>
          <w:sz w:val="20"/>
          <w:szCs w:val="20"/>
        </w:rPr>
      </w:pPr>
      <w:r w:rsidRPr="220890FA" w:rsidR="3FA02D45">
        <w:rPr>
          <w:rFonts w:ascii="Tahoma" w:hAnsi="Tahoma" w:eastAsia="Tahoma" w:cs="Tahoma"/>
          <w:sz w:val="20"/>
          <w:szCs w:val="20"/>
        </w:rPr>
        <w:t xml:space="preserve">       </w:t>
      </w:r>
      <w:r w:rsidRPr="220890FA" w:rsidR="5505F3EC">
        <w:rPr>
          <w:rFonts w:ascii="Tahoma" w:hAnsi="Tahoma" w:eastAsia="Tahoma" w:cs="Tahoma"/>
          <w:sz w:val="20"/>
          <w:szCs w:val="20"/>
        </w:rPr>
        <w:t xml:space="preserve">It is the responsibility of all staff to ensure that behaviour outside of lessons is </w:t>
      </w:r>
      <w:r w:rsidRPr="220890FA" w:rsidR="6C96B552">
        <w:rPr>
          <w:rFonts w:ascii="Tahoma" w:hAnsi="Tahoma" w:eastAsia="Tahoma" w:cs="Tahoma"/>
          <w:sz w:val="20"/>
          <w:szCs w:val="20"/>
        </w:rPr>
        <w:t>such that everyone feels</w:t>
      </w:r>
      <w:r w:rsidRPr="220890FA" w:rsidR="6D1AE774">
        <w:rPr>
          <w:rFonts w:ascii="Tahoma" w:hAnsi="Tahoma" w:eastAsia="Tahoma" w:cs="Tahoma"/>
          <w:sz w:val="20"/>
          <w:szCs w:val="20"/>
        </w:rPr>
        <w:t>,</w:t>
      </w:r>
      <w:r w:rsidRPr="220890FA" w:rsidR="6C96B552">
        <w:rPr>
          <w:rFonts w:ascii="Tahoma" w:hAnsi="Tahoma" w:eastAsia="Tahoma" w:cs="Tahoma"/>
          <w:sz w:val="20"/>
          <w:szCs w:val="20"/>
        </w:rPr>
        <w:t xml:space="preserve"> and </w:t>
      </w:r>
      <w:r w:rsidRPr="220890FA" w:rsidR="5FDA44CF">
        <w:rPr>
          <w:rFonts w:ascii="Tahoma" w:hAnsi="Tahoma" w:eastAsia="Tahoma" w:cs="Tahoma"/>
          <w:sz w:val="20"/>
          <w:szCs w:val="20"/>
        </w:rPr>
        <w:t>is</w:t>
      </w:r>
      <w:r w:rsidRPr="220890FA" w:rsidR="734F1DD0">
        <w:rPr>
          <w:rFonts w:ascii="Tahoma" w:hAnsi="Tahoma" w:eastAsia="Tahoma" w:cs="Tahoma"/>
          <w:sz w:val="20"/>
          <w:szCs w:val="20"/>
        </w:rPr>
        <w:t>,</w:t>
      </w:r>
      <w:r w:rsidRPr="220890FA" w:rsidR="5FDA44CF">
        <w:rPr>
          <w:rFonts w:ascii="Tahoma" w:hAnsi="Tahoma" w:eastAsia="Tahoma" w:cs="Tahoma"/>
          <w:sz w:val="20"/>
          <w:szCs w:val="20"/>
        </w:rPr>
        <w:t xml:space="preserve"> safe and that the environment is calm</w:t>
      </w:r>
      <w:r w:rsidRPr="220890FA" w:rsidR="40245F67">
        <w:rPr>
          <w:rFonts w:ascii="Tahoma" w:hAnsi="Tahoma" w:eastAsia="Tahoma" w:cs="Tahoma"/>
          <w:sz w:val="20"/>
          <w:szCs w:val="20"/>
        </w:rPr>
        <w:t xml:space="preserve">.  </w:t>
      </w:r>
      <w:r w:rsidRPr="220890FA" w:rsidR="40245F67">
        <w:rPr>
          <w:rFonts w:ascii="Tahoma" w:hAnsi="Tahoma" w:eastAsia="Tahoma" w:cs="Tahoma"/>
          <w:sz w:val="20"/>
          <w:szCs w:val="20"/>
        </w:rPr>
        <w:t>Respect for each other and the building is paramount to achieve this</w:t>
      </w:r>
      <w:r w:rsidRPr="220890FA" w:rsidR="40245F67">
        <w:rPr>
          <w:rFonts w:ascii="Tahoma" w:hAnsi="Tahoma" w:eastAsia="Tahoma" w:cs="Tahoma"/>
          <w:sz w:val="20"/>
          <w:szCs w:val="20"/>
        </w:rPr>
        <w:t xml:space="preserve">.  </w:t>
      </w:r>
      <w:r w:rsidRPr="220890FA" w:rsidR="40245F67">
        <w:rPr>
          <w:rFonts w:ascii="Tahoma" w:hAnsi="Tahoma" w:eastAsia="Tahoma" w:cs="Tahoma"/>
          <w:sz w:val="20"/>
          <w:szCs w:val="20"/>
        </w:rPr>
        <w:t>As a result, assertive yet calm interventions may be needed from staff as th</w:t>
      </w:r>
      <w:r w:rsidRPr="220890FA" w:rsidR="04ABA8DB">
        <w:rPr>
          <w:rFonts w:ascii="Tahoma" w:hAnsi="Tahoma" w:eastAsia="Tahoma" w:cs="Tahoma"/>
          <w:sz w:val="20"/>
          <w:szCs w:val="20"/>
        </w:rPr>
        <w:t>ey move around the building or when they are on duty</w:t>
      </w:r>
      <w:r w:rsidRPr="220890FA" w:rsidR="04ABA8DB">
        <w:rPr>
          <w:rFonts w:ascii="Tahoma" w:hAnsi="Tahoma" w:eastAsia="Tahoma" w:cs="Tahoma"/>
          <w:sz w:val="20"/>
          <w:szCs w:val="20"/>
        </w:rPr>
        <w:t xml:space="preserve">.  </w:t>
      </w:r>
      <w:r w:rsidRPr="220890FA" w:rsidR="04ABA8DB">
        <w:rPr>
          <w:rFonts w:ascii="Tahoma" w:hAnsi="Tahoma" w:eastAsia="Tahoma" w:cs="Tahoma"/>
          <w:sz w:val="20"/>
          <w:szCs w:val="20"/>
        </w:rPr>
        <w:t xml:space="preserve">Often this is in the form of a quiet word being all that is needed but should further action be </w:t>
      </w:r>
      <w:r w:rsidRPr="220890FA" w:rsidR="04ABA8DB">
        <w:rPr>
          <w:rFonts w:ascii="Tahoma" w:hAnsi="Tahoma" w:eastAsia="Tahoma" w:cs="Tahoma"/>
          <w:sz w:val="20"/>
          <w:szCs w:val="20"/>
        </w:rPr>
        <w:t>appropriate</w:t>
      </w:r>
      <w:r w:rsidRPr="220890FA" w:rsidR="04ABA8DB">
        <w:rPr>
          <w:rFonts w:ascii="Tahoma" w:hAnsi="Tahoma" w:eastAsia="Tahoma" w:cs="Tahoma"/>
          <w:sz w:val="20"/>
          <w:szCs w:val="20"/>
        </w:rPr>
        <w:t xml:space="preserve">, this is logged on </w:t>
      </w:r>
      <w:r w:rsidRPr="220890FA" w:rsidR="5B0E78A2">
        <w:rPr>
          <w:rFonts w:ascii="Tahoma" w:hAnsi="Tahoma" w:eastAsia="Tahoma" w:cs="Tahoma"/>
          <w:sz w:val="20"/>
          <w:szCs w:val="20"/>
        </w:rPr>
        <w:t>Class Charts</w:t>
      </w:r>
      <w:r w:rsidRPr="220890FA" w:rsidR="04ABA8DB">
        <w:rPr>
          <w:rFonts w:ascii="Tahoma" w:hAnsi="Tahoma" w:eastAsia="Tahoma" w:cs="Tahoma"/>
          <w:sz w:val="20"/>
          <w:szCs w:val="20"/>
        </w:rPr>
        <w:t xml:space="preserve"> </w:t>
      </w:r>
      <w:r w:rsidRPr="220890FA" w:rsidR="04ABA8DB">
        <w:rPr>
          <w:rFonts w:ascii="Tahoma" w:hAnsi="Tahoma" w:eastAsia="Tahoma" w:cs="Tahoma"/>
          <w:sz w:val="20"/>
          <w:szCs w:val="20"/>
        </w:rPr>
        <w:t>for the attention of tut</w:t>
      </w:r>
      <w:r w:rsidRPr="220890FA" w:rsidR="37079366">
        <w:rPr>
          <w:rFonts w:ascii="Tahoma" w:hAnsi="Tahoma" w:eastAsia="Tahoma" w:cs="Tahoma"/>
          <w:sz w:val="20"/>
          <w:szCs w:val="20"/>
        </w:rPr>
        <w:t>ors or Heads of House as appropriate</w:t>
      </w:r>
      <w:r w:rsidRPr="220890FA" w:rsidR="37079366">
        <w:rPr>
          <w:rFonts w:ascii="Tahoma" w:hAnsi="Tahoma" w:eastAsia="Tahoma" w:cs="Tahoma"/>
          <w:sz w:val="20"/>
          <w:szCs w:val="20"/>
        </w:rPr>
        <w:t xml:space="preserve">.  </w:t>
      </w:r>
      <w:r w:rsidRPr="220890FA" w:rsidR="0E3E6DE4">
        <w:rPr>
          <w:rFonts w:ascii="Tahoma" w:hAnsi="Tahoma" w:eastAsia="Tahoma" w:cs="Tahoma"/>
          <w:sz w:val="20"/>
          <w:szCs w:val="20"/>
        </w:rPr>
        <w:t>T</w:t>
      </w:r>
      <w:r w:rsidRPr="220890FA" w:rsidR="37079366">
        <w:rPr>
          <w:rFonts w:ascii="Tahoma" w:hAnsi="Tahoma" w:eastAsia="Tahoma" w:cs="Tahoma"/>
          <w:sz w:val="20"/>
          <w:szCs w:val="20"/>
        </w:rPr>
        <w:t>he best way to ensure breaktimes, for example, are enjoy</w:t>
      </w:r>
      <w:r w:rsidRPr="220890FA" w:rsidR="37079366">
        <w:rPr>
          <w:rFonts w:ascii="Tahoma" w:hAnsi="Tahoma" w:eastAsia="Tahoma" w:cs="Tahoma"/>
          <w:sz w:val="20"/>
          <w:szCs w:val="20"/>
        </w:rPr>
        <w:t xml:space="preserve">ed by all is </w:t>
      </w:r>
      <w:r w:rsidRPr="220890FA" w:rsidR="6F7CFF4F">
        <w:rPr>
          <w:rFonts w:ascii="Tahoma" w:hAnsi="Tahoma" w:eastAsia="Tahoma" w:cs="Tahoma"/>
          <w:sz w:val="20"/>
          <w:szCs w:val="20"/>
        </w:rPr>
        <w:t xml:space="preserve">for staff </w:t>
      </w:r>
      <w:r w:rsidRPr="220890FA" w:rsidR="37079366">
        <w:rPr>
          <w:rFonts w:ascii="Tahoma" w:hAnsi="Tahoma" w:eastAsia="Tahoma" w:cs="Tahoma"/>
          <w:sz w:val="20"/>
          <w:szCs w:val="20"/>
        </w:rPr>
        <w:t>to interact with the students and use these as a time to build up social capital</w:t>
      </w:r>
      <w:r w:rsidRPr="220890FA" w:rsidR="2AE6BC05">
        <w:rPr>
          <w:rFonts w:ascii="Tahoma" w:hAnsi="Tahoma" w:eastAsia="Tahoma" w:cs="Tahoma"/>
          <w:sz w:val="20"/>
          <w:szCs w:val="20"/>
        </w:rPr>
        <w:t xml:space="preserve">.  </w:t>
      </w:r>
      <w:r w:rsidRPr="220890FA" w:rsidR="2AE6BC05">
        <w:rPr>
          <w:rFonts w:ascii="Tahoma" w:hAnsi="Tahoma" w:eastAsia="Tahoma" w:cs="Tahoma"/>
          <w:sz w:val="20"/>
          <w:szCs w:val="20"/>
        </w:rPr>
        <w:t xml:space="preserve"> </w:t>
      </w:r>
      <w:r w:rsidRPr="220890FA" w:rsidR="37079366">
        <w:rPr>
          <w:rFonts w:ascii="Tahoma" w:hAnsi="Tahoma" w:eastAsia="Tahoma" w:cs="Tahoma"/>
          <w:sz w:val="20"/>
          <w:szCs w:val="20"/>
        </w:rPr>
        <w:t>All staff</w:t>
      </w:r>
      <w:r w:rsidRPr="220890FA" w:rsidR="3A33C20B">
        <w:rPr>
          <w:rFonts w:ascii="Tahoma" w:hAnsi="Tahoma" w:eastAsia="Tahoma" w:cs="Tahoma"/>
          <w:sz w:val="20"/>
          <w:szCs w:val="20"/>
        </w:rPr>
        <w:t xml:space="preserve"> (both teaching and non-teaching)</w:t>
      </w:r>
      <w:r w:rsidRPr="220890FA" w:rsidR="37079366">
        <w:rPr>
          <w:rFonts w:ascii="Tahoma" w:hAnsi="Tahoma" w:eastAsia="Tahoma" w:cs="Tahoma"/>
          <w:sz w:val="20"/>
          <w:szCs w:val="20"/>
        </w:rPr>
        <w:t xml:space="preserve"> do duties at ALNS and have assigned duty points with a duty </w:t>
      </w:r>
      <w:r w:rsidRPr="220890FA" w:rsidR="0A110B59">
        <w:rPr>
          <w:rFonts w:ascii="Tahoma" w:hAnsi="Tahoma" w:eastAsia="Tahoma" w:cs="Tahoma"/>
          <w:sz w:val="20"/>
          <w:szCs w:val="20"/>
        </w:rPr>
        <w:t>“leader” for each area who can advise on how best to fulfil this role</w:t>
      </w:r>
      <w:r w:rsidRPr="220890FA" w:rsidR="0A110B59">
        <w:rPr>
          <w:rFonts w:ascii="Tahoma" w:hAnsi="Tahoma" w:eastAsia="Tahoma" w:cs="Tahoma"/>
          <w:sz w:val="20"/>
          <w:szCs w:val="20"/>
        </w:rPr>
        <w:t>.</w:t>
      </w:r>
      <w:r w:rsidRPr="220890FA" w:rsidR="0A110B59">
        <w:rPr>
          <w:rFonts w:ascii="Tahoma" w:hAnsi="Tahoma" w:eastAsia="Tahoma" w:cs="Tahoma"/>
          <w:sz w:val="20"/>
          <w:szCs w:val="20"/>
        </w:rPr>
        <w:t xml:space="preserve">  </w:t>
      </w:r>
    </w:p>
    <w:p w:rsidRPr="00590536" w:rsidR="0081670E" w:rsidP="29D06887" w:rsidRDefault="0081670E" w14:paraId="1BEE2877" w14:textId="01AD3D41">
      <w:pPr>
        <w:pStyle w:val="NoSpacing"/>
        <w:ind w:left="426" w:hanging="426"/>
        <w:rPr>
          <w:rFonts w:ascii="Tahoma" w:hAnsi="Tahoma" w:eastAsia="Tahoma" w:cs="Tahoma"/>
          <w:b w:val="1"/>
          <w:bCs w:val="1"/>
          <w:sz w:val="20"/>
          <w:szCs w:val="20"/>
        </w:rPr>
      </w:pPr>
    </w:p>
    <w:sectPr w:rsidRPr="00590536" w:rsidR="0081670E" w:rsidSect="006B622E">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0D97" w:rsidP="00F41736" w:rsidRDefault="00450D97" w14:paraId="14A33652" w14:textId="77777777">
      <w:pPr>
        <w:spacing w:after="0" w:line="240" w:lineRule="auto"/>
      </w:pPr>
      <w:r>
        <w:separator/>
      </w:r>
    </w:p>
  </w:endnote>
  <w:endnote w:type="continuationSeparator" w:id="0">
    <w:p w:rsidR="00450D97" w:rsidP="00F41736" w:rsidRDefault="00450D97" w14:paraId="268588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735704"/>
      <w:docPartObj>
        <w:docPartGallery w:val="Page Numbers (Bottom of Page)"/>
        <w:docPartUnique/>
      </w:docPartObj>
    </w:sdtPr>
    <w:sdtEndPr>
      <w:rPr>
        <w:rFonts w:ascii="Tahoma" w:hAnsi="Tahoma" w:cs="Tahoma"/>
        <w:noProof/>
        <w:sz w:val="16"/>
        <w:szCs w:val="16"/>
      </w:rPr>
    </w:sdtEndPr>
    <w:sdtContent>
      <w:p w:rsidR="00450D97" w:rsidRDefault="00450D97" w14:paraId="186CCE29" w14:textId="77777777">
        <w:pPr>
          <w:pStyle w:val="Footer"/>
          <w:jc w:val="center"/>
          <w:rPr>
            <w:rFonts w:ascii="Tahoma" w:hAnsi="Tahoma" w:cs="Tahoma"/>
            <w:noProof/>
            <w:sz w:val="16"/>
            <w:szCs w:val="16"/>
          </w:rPr>
        </w:pPr>
        <w:r w:rsidRPr="0081670E">
          <w:rPr>
            <w:rFonts w:ascii="Tahoma" w:hAnsi="Tahoma" w:cs="Tahoma"/>
            <w:sz w:val="16"/>
            <w:szCs w:val="16"/>
          </w:rPr>
          <w:fldChar w:fldCharType="begin"/>
        </w:r>
        <w:r w:rsidRPr="0081670E">
          <w:rPr>
            <w:rFonts w:ascii="Tahoma" w:hAnsi="Tahoma" w:cs="Tahoma"/>
            <w:sz w:val="16"/>
            <w:szCs w:val="16"/>
          </w:rPr>
          <w:instrText xml:space="preserve"> PAGE   \* MERGEFORMAT </w:instrText>
        </w:r>
        <w:r w:rsidRPr="0081670E">
          <w:rPr>
            <w:rFonts w:ascii="Tahoma" w:hAnsi="Tahoma" w:cs="Tahoma"/>
            <w:sz w:val="16"/>
            <w:szCs w:val="16"/>
          </w:rPr>
          <w:fldChar w:fldCharType="separate"/>
        </w:r>
        <w:r>
          <w:rPr>
            <w:rFonts w:ascii="Tahoma" w:hAnsi="Tahoma" w:cs="Tahoma"/>
            <w:noProof/>
            <w:sz w:val="16"/>
            <w:szCs w:val="16"/>
          </w:rPr>
          <w:t>14</w:t>
        </w:r>
        <w:r w:rsidRPr="0081670E">
          <w:rPr>
            <w:rFonts w:ascii="Tahoma" w:hAnsi="Tahoma" w:cs="Tahoma"/>
            <w:noProof/>
            <w:sz w:val="16"/>
            <w:szCs w:val="16"/>
          </w:rPr>
          <w:fldChar w:fldCharType="end"/>
        </w:r>
      </w:p>
      <w:p w:rsidRPr="0081670E" w:rsidR="00450D97" w:rsidP="0081670E" w:rsidRDefault="009D6C41" w14:paraId="212DCC58" w14:textId="0DBBCF72">
        <w:pPr>
          <w:pStyle w:val="Footer"/>
          <w:jc w:val="right"/>
          <w:rPr>
            <w:rFonts w:ascii="Tahoma" w:hAnsi="Tahoma" w:cs="Tahoma"/>
            <w:sz w:val="16"/>
            <w:szCs w:val="16"/>
          </w:rPr>
        </w:pPr>
      </w:p>
    </w:sdtContent>
  </w:sdt>
  <w:p w:rsidR="00450D97" w:rsidRDefault="00450D97" w14:paraId="750510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0D97" w:rsidP="00F41736" w:rsidRDefault="00450D97" w14:paraId="706A16A6" w14:textId="77777777">
      <w:pPr>
        <w:spacing w:after="0" w:line="240" w:lineRule="auto"/>
      </w:pPr>
      <w:r>
        <w:separator/>
      </w:r>
    </w:p>
  </w:footnote>
  <w:footnote w:type="continuationSeparator" w:id="0">
    <w:p w:rsidR="00450D97" w:rsidP="00F41736" w:rsidRDefault="00450D97" w14:paraId="177809D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11b476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2eec5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f506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D471B9"/>
    <w:multiLevelType w:val="hybridMultilevel"/>
    <w:tmpl w:val="05E21510"/>
    <w:lvl w:ilvl="0" w:tplc="E3281062">
      <w:start w:val="8"/>
      <w:numFmt w:val="bullet"/>
      <w:lvlText w:val=""/>
      <w:lvlJc w:val="left"/>
      <w:pPr>
        <w:ind w:left="720" w:hanging="360"/>
      </w:pPr>
      <w:rPr>
        <w:rFonts w:hint="default" w:ascii="Symbol" w:hAnsi="Symbol" w:cs="Tahoma" w:eastAsiaTheme="minorHAnsi"/>
        <w:sz w:val="23"/>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E5216DA"/>
    <w:multiLevelType w:val="hybridMultilevel"/>
    <w:tmpl w:val="CF6AADCC"/>
    <w:lvl w:ilvl="0" w:tplc="5F56BBAA">
      <w:start w:val="3"/>
      <w:numFmt w:val="bullet"/>
      <w:lvlText w:val=""/>
      <w:lvlJc w:val="left"/>
      <w:pPr>
        <w:ind w:left="780" w:hanging="360"/>
      </w:pPr>
      <w:rPr>
        <w:rFonts w:hint="default" w:ascii="Symbol" w:hAnsi="Symbol" w:eastAsiaTheme="minorHAnsi" w:cstheme="minorBid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10386588"/>
    <w:multiLevelType w:val="hybridMultilevel"/>
    <w:tmpl w:val="69A44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57929"/>
    <w:multiLevelType w:val="hybridMultilevel"/>
    <w:tmpl w:val="E8DA8340"/>
    <w:lvl w:ilvl="0" w:tplc="A5E82618">
      <w:numFmt w:val="bullet"/>
      <w:lvlText w:val=""/>
      <w:lvlJc w:val="left"/>
      <w:pPr>
        <w:ind w:left="720" w:hanging="360"/>
      </w:pPr>
      <w:rPr>
        <w:rFonts w:hint="default" w:ascii="Symbol" w:hAnsi="Symbol"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E07FF5"/>
    <w:multiLevelType w:val="hybridMultilevel"/>
    <w:tmpl w:val="681C6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3B234F"/>
    <w:multiLevelType w:val="hybridMultilevel"/>
    <w:tmpl w:val="C7549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A201B"/>
    <w:multiLevelType w:val="multilevel"/>
    <w:tmpl w:val="DB16763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4D07356"/>
    <w:multiLevelType w:val="hybridMultilevel"/>
    <w:tmpl w:val="D848BE80"/>
    <w:lvl w:ilvl="0" w:tplc="5F56BBAA">
      <w:start w:val="3"/>
      <w:numFmt w:val="bullet"/>
      <w:lvlText w:val=""/>
      <w:lvlJc w:val="left"/>
      <w:pPr>
        <w:ind w:left="780" w:hanging="360"/>
      </w:pPr>
      <w:rPr>
        <w:rFonts w:hint="default" w:ascii="Symbol" w:hAnsi="Symbol" w:eastAsiaTheme="minorHAnsi" w:cstheme="minorBid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25212925"/>
    <w:multiLevelType w:val="hybridMultilevel"/>
    <w:tmpl w:val="0C242E76"/>
    <w:lvl w:ilvl="0" w:tplc="05EC8D10">
      <w:start w:val="9"/>
      <w:numFmt w:val="bullet"/>
      <w:lvlText w:val=""/>
      <w:lvlJc w:val="left"/>
      <w:pPr>
        <w:ind w:left="720" w:hanging="360"/>
      </w:pPr>
      <w:rPr>
        <w:rFonts w:hint="default" w:ascii="Symbol" w:hAnsi="Symbol"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8A2ED3"/>
    <w:multiLevelType w:val="hybridMultilevel"/>
    <w:tmpl w:val="F356F3AA"/>
    <w:lvl w:ilvl="0" w:tplc="E654DE20">
      <w:start w:val="8"/>
      <w:numFmt w:val="bullet"/>
      <w:lvlText w:val="-"/>
      <w:lvlJc w:val="left"/>
      <w:pPr>
        <w:ind w:left="720"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CE2860"/>
    <w:multiLevelType w:val="hybridMultilevel"/>
    <w:tmpl w:val="ED822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815755"/>
    <w:multiLevelType w:val="hybridMultilevel"/>
    <w:tmpl w:val="203C229A"/>
    <w:lvl w:ilvl="0" w:tplc="5F56BBAA">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4E979F9"/>
    <w:multiLevelType w:val="hybridMultilevel"/>
    <w:tmpl w:val="0FBA9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D3384A"/>
    <w:multiLevelType w:val="multilevel"/>
    <w:tmpl w:val="695C585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D23217C"/>
    <w:multiLevelType w:val="hybridMultilevel"/>
    <w:tmpl w:val="919EEE70"/>
    <w:lvl w:ilvl="0" w:tplc="079075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D11F78"/>
    <w:multiLevelType w:val="hybridMultilevel"/>
    <w:tmpl w:val="105A9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83390E"/>
    <w:multiLevelType w:val="hybridMultilevel"/>
    <w:tmpl w:val="1F58CDB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F1DB7"/>
    <w:multiLevelType w:val="hybridMultilevel"/>
    <w:tmpl w:val="71A44070"/>
    <w:lvl w:ilvl="0" w:tplc="5F56BBAA">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C8354C"/>
    <w:multiLevelType w:val="hybridMultilevel"/>
    <w:tmpl w:val="E4924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B2D0C7B"/>
    <w:multiLevelType w:val="hybridMultilevel"/>
    <w:tmpl w:val="FEB8A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563889"/>
    <w:multiLevelType w:val="hybridMultilevel"/>
    <w:tmpl w:val="37482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A46B97"/>
    <w:multiLevelType w:val="hybridMultilevel"/>
    <w:tmpl w:val="496E991C"/>
    <w:lvl w:ilvl="0" w:tplc="DC462224">
      <w:start w:val="6"/>
      <w:numFmt w:val="bullet"/>
      <w:lvlText w:val="-"/>
      <w:lvlJc w:val="left"/>
      <w:pPr>
        <w:ind w:left="720"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821451"/>
    <w:multiLevelType w:val="multilevel"/>
    <w:tmpl w:val="478051D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5A6846"/>
    <w:multiLevelType w:val="hybridMultilevel"/>
    <w:tmpl w:val="3E3865D0"/>
    <w:lvl w:ilvl="0" w:tplc="5F56BBAA">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992C27"/>
    <w:multiLevelType w:val="hybridMultilevel"/>
    <w:tmpl w:val="65CE2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C64EF9"/>
    <w:multiLevelType w:val="hybridMultilevel"/>
    <w:tmpl w:val="BF9675DC"/>
    <w:lvl w:ilvl="0" w:tplc="5F56BBAA">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C315809"/>
    <w:multiLevelType w:val="hybridMultilevel"/>
    <w:tmpl w:val="3198E05A"/>
    <w:lvl w:ilvl="0" w:tplc="935834E8">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7" w15:restartNumberingAfterBreak="0">
    <w:nsid w:val="72102434"/>
    <w:multiLevelType w:val="hybridMultilevel"/>
    <w:tmpl w:val="812E5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641A63"/>
    <w:multiLevelType w:val="hybridMultilevel"/>
    <w:tmpl w:val="EC9A8CB6"/>
    <w:lvl w:ilvl="0" w:tplc="5F56BBAA">
      <w:start w:val="3"/>
      <w:numFmt w:val="bullet"/>
      <w:lvlText w:val=""/>
      <w:lvlJc w:val="left"/>
      <w:pPr>
        <w:ind w:left="78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6091938"/>
    <w:multiLevelType w:val="hybridMultilevel"/>
    <w:tmpl w:val="62829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775FB"/>
    <w:multiLevelType w:val="hybridMultilevel"/>
    <w:tmpl w:val="17DA5920"/>
    <w:lvl w:ilvl="0" w:tplc="5F56BBAA">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6AE53A4"/>
    <w:multiLevelType w:val="hybridMultilevel"/>
    <w:tmpl w:val="F324379C"/>
    <w:lvl w:ilvl="0" w:tplc="7CCE5E4C">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76B0AF8"/>
    <w:multiLevelType w:val="hybridMultilevel"/>
    <w:tmpl w:val="689489D2"/>
    <w:lvl w:ilvl="0" w:tplc="5FF234F0">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78166E5"/>
    <w:multiLevelType w:val="hybridMultilevel"/>
    <w:tmpl w:val="26808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93203A"/>
    <w:multiLevelType w:val="hybridMultilevel"/>
    <w:tmpl w:val="29DE8750"/>
    <w:lvl w:ilvl="0" w:tplc="5F56BBAA">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8">
    <w:abstractNumId w:val="37"/>
  </w:num>
  <w:num w:numId="37">
    <w:abstractNumId w:val="36"/>
  </w:num>
  <w:num w:numId="36">
    <w:abstractNumId w:val="35"/>
  </w:num>
  <w:num w:numId="1" w16cid:durableId="800880236">
    <w:abstractNumId w:val="22"/>
  </w:num>
  <w:num w:numId="2" w16cid:durableId="634065206">
    <w:abstractNumId w:val="32"/>
  </w:num>
  <w:num w:numId="3" w16cid:durableId="1940524083">
    <w:abstractNumId w:val="30"/>
  </w:num>
  <w:num w:numId="4" w16cid:durableId="1618291844">
    <w:abstractNumId w:val="31"/>
  </w:num>
  <w:num w:numId="5" w16cid:durableId="2636112">
    <w:abstractNumId w:val="2"/>
  </w:num>
  <w:num w:numId="6" w16cid:durableId="517886369">
    <w:abstractNumId w:val="5"/>
  </w:num>
  <w:num w:numId="7" w16cid:durableId="1448046507">
    <w:abstractNumId w:val="8"/>
  </w:num>
  <w:num w:numId="8" w16cid:durableId="557130032">
    <w:abstractNumId w:val="6"/>
  </w:num>
  <w:num w:numId="9" w16cid:durableId="1669092740">
    <w:abstractNumId w:val="3"/>
  </w:num>
  <w:num w:numId="10" w16cid:durableId="50544583">
    <w:abstractNumId w:val="29"/>
  </w:num>
  <w:num w:numId="11" w16cid:durableId="358432670">
    <w:abstractNumId w:val="12"/>
  </w:num>
  <w:num w:numId="12" w16cid:durableId="1995837809">
    <w:abstractNumId w:val="11"/>
  </w:num>
  <w:num w:numId="13" w16cid:durableId="867840267">
    <w:abstractNumId w:val="17"/>
  </w:num>
  <w:num w:numId="14" w16cid:durableId="209153883">
    <w:abstractNumId w:val="34"/>
  </w:num>
  <w:num w:numId="15" w16cid:durableId="378088604">
    <w:abstractNumId w:val="25"/>
  </w:num>
  <w:num w:numId="16" w16cid:durableId="860820833">
    <w:abstractNumId w:val="23"/>
  </w:num>
  <w:num w:numId="17" w16cid:durableId="1189372528">
    <w:abstractNumId w:val="7"/>
  </w:num>
  <w:num w:numId="18" w16cid:durableId="630408344">
    <w:abstractNumId w:val="1"/>
  </w:num>
  <w:num w:numId="19" w16cid:durableId="978727718">
    <w:abstractNumId w:val="13"/>
  </w:num>
  <w:num w:numId="20" w16cid:durableId="1248610740">
    <w:abstractNumId w:val="26"/>
  </w:num>
  <w:num w:numId="21" w16cid:durableId="1689404128">
    <w:abstractNumId w:val="28"/>
  </w:num>
  <w:num w:numId="22" w16cid:durableId="831945053">
    <w:abstractNumId w:val="9"/>
  </w:num>
  <w:num w:numId="23" w16cid:durableId="886840780">
    <w:abstractNumId w:val="15"/>
  </w:num>
  <w:num w:numId="24" w16cid:durableId="1003388033">
    <w:abstractNumId w:val="0"/>
  </w:num>
  <w:num w:numId="25" w16cid:durableId="786630130">
    <w:abstractNumId w:val="21"/>
  </w:num>
  <w:num w:numId="26" w16cid:durableId="1499882143">
    <w:abstractNumId w:val="16"/>
  </w:num>
  <w:num w:numId="27" w16cid:durableId="1884631548">
    <w:abstractNumId w:val="27"/>
  </w:num>
  <w:num w:numId="28" w16cid:durableId="1234972500">
    <w:abstractNumId w:val="14"/>
  </w:num>
  <w:num w:numId="29" w16cid:durableId="1781799721">
    <w:abstractNumId w:val="18"/>
  </w:num>
  <w:num w:numId="30" w16cid:durableId="1070350051">
    <w:abstractNumId w:val="10"/>
  </w:num>
  <w:num w:numId="31" w16cid:durableId="180093406">
    <w:abstractNumId w:val="4"/>
  </w:num>
  <w:num w:numId="32" w16cid:durableId="1418137271">
    <w:abstractNumId w:val="20"/>
  </w:num>
  <w:num w:numId="33" w16cid:durableId="2047097614">
    <w:abstractNumId w:val="33"/>
  </w:num>
  <w:num w:numId="34" w16cid:durableId="1681155499">
    <w:abstractNumId w:val="24"/>
  </w:num>
  <w:num w:numId="35" w16cid:durableId="1047800705">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FB"/>
    <w:rsid w:val="00002A3B"/>
    <w:rsid w:val="000044E4"/>
    <w:rsid w:val="000223C1"/>
    <w:rsid w:val="00035439"/>
    <w:rsid w:val="00084032"/>
    <w:rsid w:val="00096BD1"/>
    <w:rsid w:val="000A49FC"/>
    <w:rsid w:val="000B185B"/>
    <w:rsid w:val="0010757F"/>
    <w:rsid w:val="00110A12"/>
    <w:rsid w:val="001140A4"/>
    <w:rsid w:val="00121CF9"/>
    <w:rsid w:val="0012396A"/>
    <w:rsid w:val="00127D34"/>
    <w:rsid w:val="00144127"/>
    <w:rsid w:val="001712AB"/>
    <w:rsid w:val="00180F93"/>
    <w:rsid w:val="00186D2D"/>
    <w:rsid w:val="00190B9B"/>
    <w:rsid w:val="001A3B49"/>
    <w:rsid w:val="001B256B"/>
    <w:rsid w:val="001D4BD0"/>
    <w:rsid w:val="001E2C8A"/>
    <w:rsid w:val="00211CD6"/>
    <w:rsid w:val="002121FC"/>
    <w:rsid w:val="002122CB"/>
    <w:rsid w:val="00215F66"/>
    <w:rsid w:val="002219AE"/>
    <w:rsid w:val="00223B95"/>
    <w:rsid w:val="0025122B"/>
    <w:rsid w:val="002569D2"/>
    <w:rsid w:val="00264C91"/>
    <w:rsid w:val="00270FDA"/>
    <w:rsid w:val="0028761C"/>
    <w:rsid w:val="002A33B0"/>
    <w:rsid w:val="002A5A37"/>
    <w:rsid w:val="002A673C"/>
    <w:rsid w:val="002B6E8F"/>
    <w:rsid w:val="002C0EF3"/>
    <w:rsid w:val="002C6252"/>
    <w:rsid w:val="002D1109"/>
    <w:rsid w:val="002D2929"/>
    <w:rsid w:val="002E5736"/>
    <w:rsid w:val="002E5946"/>
    <w:rsid w:val="002F0316"/>
    <w:rsid w:val="002F108B"/>
    <w:rsid w:val="002F3E91"/>
    <w:rsid w:val="00301AD4"/>
    <w:rsid w:val="0030730A"/>
    <w:rsid w:val="003163F1"/>
    <w:rsid w:val="00327DFB"/>
    <w:rsid w:val="00340940"/>
    <w:rsid w:val="003434AF"/>
    <w:rsid w:val="00347918"/>
    <w:rsid w:val="00355AF9"/>
    <w:rsid w:val="00365C56"/>
    <w:rsid w:val="003916B8"/>
    <w:rsid w:val="003A3969"/>
    <w:rsid w:val="003C218D"/>
    <w:rsid w:val="003C4754"/>
    <w:rsid w:val="003E744D"/>
    <w:rsid w:val="003F3599"/>
    <w:rsid w:val="0040DD2D"/>
    <w:rsid w:val="00424698"/>
    <w:rsid w:val="004274CE"/>
    <w:rsid w:val="00440294"/>
    <w:rsid w:val="004470C1"/>
    <w:rsid w:val="00450D97"/>
    <w:rsid w:val="0045781B"/>
    <w:rsid w:val="00467380"/>
    <w:rsid w:val="00471FB8"/>
    <w:rsid w:val="004A7BFC"/>
    <w:rsid w:val="004B4D70"/>
    <w:rsid w:val="004C5EE3"/>
    <w:rsid w:val="004E26DB"/>
    <w:rsid w:val="005214F3"/>
    <w:rsid w:val="0052552F"/>
    <w:rsid w:val="0054225D"/>
    <w:rsid w:val="005472E5"/>
    <w:rsid w:val="00570627"/>
    <w:rsid w:val="00590536"/>
    <w:rsid w:val="00590DB8"/>
    <w:rsid w:val="005A1B6B"/>
    <w:rsid w:val="005A6E20"/>
    <w:rsid w:val="005B5731"/>
    <w:rsid w:val="005C5675"/>
    <w:rsid w:val="0060795F"/>
    <w:rsid w:val="0063506B"/>
    <w:rsid w:val="00636D09"/>
    <w:rsid w:val="00642021"/>
    <w:rsid w:val="00646FE6"/>
    <w:rsid w:val="00647E45"/>
    <w:rsid w:val="006565D6"/>
    <w:rsid w:val="00656911"/>
    <w:rsid w:val="006668A7"/>
    <w:rsid w:val="0068547E"/>
    <w:rsid w:val="00687EEA"/>
    <w:rsid w:val="0069278D"/>
    <w:rsid w:val="00694A1F"/>
    <w:rsid w:val="006B2316"/>
    <w:rsid w:val="006B2392"/>
    <w:rsid w:val="006B622E"/>
    <w:rsid w:val="006D13C2"/>
    <w:rsid w:val="006F6945"/>
    <w:rsid w:val="00705142"/>
    <w:rsid w:val="00762231"/>
    <w:rsid w:val="00766A03"/>
    <w:rsid w:val="00787C07"/>
    <w:rsid w:val="00796F63"/>
    <w:rsid w:val="007A1741"/>
    <w:rsid w:val="007A4E73"/>
    <w:rsid w:val="007C4B98"/>
    <w:rsid w:val="007D4C1F"/>
    <w:rsid w:val="007E0999"/>
    <w:rsid w:val="007E3C4B"/>
    <w:rsid w:val="007F6C7A"/>
    <w:rsid w:val="008044D6"/>
    <w:rsid w:val="0081670E"/>
    <w:rsid w:val="00817E6D"/>
    <w:rsid w:val="0086547C"/>
    <w:rsid w:val="00866945"/>
    <w:rsid w:val="00875748"/>
    <w:rsid w:val="008A5B24"/>
    <w:rsid w:val="008D2696"/>
    <w:rsid w:val="008E0E0F"/>
    <w:rsid w:val="008E54F7"/>
    <w:rsid w:val="009037FD"/>
    <w:rsid w:val="00920D31"/>
    <w:rsid w:val="00920D8D"/>
    <w:rsid w:val="00921D8B"/>
    <w:rsid w:val="009662C2"/>
    <w:rsid w:val="00977160"/>
    <w:rsid w:val="009A414D"/>
    <w:rsid w:val="009A619D"/>
    <w:rsid w:val="009C3C37"/>
    <w:rsid w:val="009C53F8"/>
    <w:rsid w:val="009D4B60"/>
    <w:rsid w:val="009D51EE"/>
    <w:rsid w:val="009E0E7E"/>
    <w:rsid w:val="009F4C07"/>
    <w:rsid w:val="009F53A9"/>
    <w:rsid w:val="00A034DA"/>
    <w:rsid w:val="00A16350"/>
    <w:rsid w:val="00A333D9"/>
    <w:rsid w:val="00A35B24"/>
    <w:rsid w:val="00A40090"/>
    <w:rsid w:val="00A401EC"/>
    <w:rsid w:val="00A4499D"/>
    <w:rsid w:val="00A453A7"/>
    <w:rsid w:val="00A62B36"/>
    <w:rsid w:val="00A655FA"/>
    <w:rsid w:val="00A966B1"/>
    <w:rsid w:val="00A979ED"/>
    <w:rsid w:val="00AC09ED"/>
    <w:rsid w:val="00AC387F"/>
    <w:rsid w:val="00AF1B33"/>
    <w:rsid w:val="00AF209A"/>
    <w:rsid w:val="00AF4BAE"/>
    <w:rsid w:val="00B07E86"/>
    <w:rsid w:val="00B17F91"/>
    <w:rsid w:val="00B33323"/>
    <w:rsid w:val="00B46888"/>
    <w:rsid w:val="00B5046A"/>
    <w:rsid w:val="00B51E83"/>
    <w:rsid w:val="00B67EEC"/>
    <w:rsid w:val="00B95141"/>
    <w:rsid w:val="00B966A9"/>
    <w:rsid w:val="00BA1BC5"/>
    <w:rsid w:val="00BB304C"/>
    <w:rsid w:val="00BC4499"/>
    <w:rsid w:val="00BD5C1D"/>
    <w:rsid w:val="00BE28F4"/>
    <w:rsid w:val="00BE2E9B"/>
    <w:rsid w:val="00C0588E"/>
    <w:rsid w:val="00C110B8"/>
    <w:rsid w:val="00C32B30"/>
    <w:rsid w:val="00C5043C"/>
    <w:rsid w:val="00C64F0B"/>
    <w:rsid w:val="00C82CEB"/>
    <w:rsid w:val="00CB2BF9"/>
    <w:rsid w:val="00CC64AF"/>
    <w:rsid w:val="00CD3245"/>
    <w:rsid w:val="00CF27A0"/>
    <w:rsid w:val="00D00F88"/>
    <w:rsid w:val="00D03A4A"/>
    <w:rsid w:val="00D136FD"/>
    <w:rsid w:val="00D345B1"/>
    <w:rsid w:val="00D56414"/>
    <w:rsid w:val="00D57100"/>
    <w:rsid w:val="00D66A9C"/>
    <w:rsid w:val="00D712FA"/>
    <w:rsid w:val="00D7217B"/>
    <w:rsid w:val="00D79CD5"/>
    <w:rsid w:val="00D81CDB"/>
    <w:rsid w:val="00D84B68"/>
    <w:rsid w:val="00D8665C"/>
    <w:rsid w:val="00DA24D7"/>
    <w:rsid w:val="00DB1BF5"/>
    <w:rsid w:val="00DC4485"/>
    <w:rsid w:val="00DC7B89"/>
    <w:rsid w:val="00DE5B50"/>
    <w:rsid w:val="00DE5FD8"/>
    <w:rsid w:val="00DF484E"/>
    <w:rsid w:val="00E003FF"/>
    <w:rsid w:val="00E00C29"/>
    <w:rsid w:val="00E0535F"/>
    <w:rsid w:val="00E05C82"/>
    <w:rsid w:val="00E202C7"/>
    <w:rsid w:val="00E20AD3"/>
    <w:rsid w:val="00E3648F"/>
    <w:rsid w:val="00E37FD9"/>
    <w:rsid w:val="00E6721C"/>
    <w:rsid w:val="00E91A69"/>
    <w:rsid w:val="00E93594"/>
    <w:rsid w:val="00E93ADB"/>
    <w:rsid w:val="00EA4FDB"/>
    <w:rsid w:val="00ED34DA"/>
    <w:rsid w:val="00F248C2"/>
    <w:rsid w:val="00F3598D"/>
    <w:rsid w:val="00F41736"/>
    <w:rsid w:val="00F4620B"/>
    <w:rsid w:val="00FA3505"/>
    <w:rsid w:val="00FB653C"/>
    <w:rsid w:val="00FC0C8F"/>
    <w:rsid w:val="00FD3D98"/>
    <w:rsid w:val="00FD51D6"/>
    <w:rsid w:val="00FD5837"/>
    <w:rsid w:val="00FE0C28"/>
    <w:rsid w:val="00FE4F57"/>
    <w:rsid w:val="01312088"/>
    <w:rsid w:val="014688FA"/>
    <w:rsid w:val="0181C0B2"/>
    <w:rsid w:val="01EC3D95"/>
    <w:rsid w:val="02A39602"/>
    <w:rsid w:val="038F87A2"/>
    <w:rsid w:val="03B8866D"/>
    <w:rsid w:val="03C78EB9"/>
    <w:rsid w:val="03E4DCF1"/>
    <w:rsid w:val="03FF51D7"/>
    <w:rsid w:val="0416AE8F"/>
    <w:rsid w:val="043A9A33"/>
    <w:rsid w:val="043DD2B2"/>
    <w:rsid w:val="045075E0"/>
    <w:rsid w:val="04833B4E"/>
    <w:rsid w:val="049185F0"/>
    <w:rsid w:val="04A66764"/>
    <w:rsid w:val="04ABA8DB"/>
    <w:rsid w:val="04BB1C83"/>
    <w:rsid w:val="04C80A18"/>
    <w:rsid w:val="05312D0B"/>
    <w:rsid w:val="054180E4"/>
    <w:rsid w:val="05CAC877"/>
    <w:rsid w:val="05DC5F33"/>
    <w:rsid w:val="06EC3C61"/>
    <w:rsid w:val="0753B304"/>
    <w:rsid w:val="076B5552"/>
    <w:rsid w:val="079E5C4D"/>
    <w:rsid w:val="07E7CAF6"/>
    <w:rsid w:val="08115AEE"/>
    <w:rsid w:val="0845AAA0"/>
    <w:rsid w:val="08A21169"/>
    <w:rsid w:val="08EC146D"/>
    <w:rsid w:val="09741AAA"/>
    <w:rsid w:val="099D58CD"/>
    <w:rsid w:val="09CBF471"/>
    <w:rsid w:val="0A110B59"/>
    <w:rsid w:val="0A1EA2E4"/>
    <w:rsid w:val="0B601E32"/>
    <w:rsid w:val="0B67C4D2"/>
    <w:rsid w:val="0B79078D"/>
    <w:rsid w:val="0BEF01B3"/>
    <w:rsid w:val="0C09B68E"/>
    <w:rsid w:val="0C1336D7"/>
    <w:rsid w:val="0C425F68"/>
    <w:rsid w:val="0CCE49B2"/>
    <w:rsid w:val="0D2685B3"/>
    <w:rsid w:val="0D6E70FF"/>
    <w:rsid w:val="0DBA4968"/>
    <w:rsid w:val="0DCF5546"/>
    <w:rsid w:val="0DDE2FC9"/>
    <w:rsid w:val="0E3E6DE4"/>
    <w:rsid w:val="0F9BA848"/>
    <w:rsid w:val="0FE808FB"/>
    <w:rsid w:val="106CBA49"/>
    <w:rsid w:val="10737162"/>
    <w:rsid w:val="10AE1AE3"/>
    <w:rsid w:val="11186041"/>
    <w:rsid w:val="112EA5B1"/>
    <w:rsid w:val="11DBF73C"/>
    <w:rsid w:val="12134CEE"/>
    <w:rsid w:val="124CC87B"/>
    <w:rsid w:val="1254E658"/>
    <w:rsid w:val="127A617D"/>
    <w:rsid w:val="133CDC1C"/>
    <w:rsid w:val="135FFD45"/>
    <w:rsid w:val="1374AD3F"/>
    <w:rsid w:val="147F66FD"/>
    <w:rsid w:val="14AF9740"/>
    <w:rsid w:val="14CD7492"/>
    <w:rsid w:val="14FDB972"/>
    <w:rsid w:val="14FFFBF7"/>
    <w:rsid w:val="150A3A38"/>
    <w:rsid w:val="153A340E"/>
    <w:rsid w:val="155380C5"/>
    <w:rsid w:val="1561D20D"/>
    <w:rsid w:val="15674413"/>
    <w:rsid w:val="158E87F4"/>
    <w:rsid w:val="164B67A1"/>
    <w:rsid w:val="1699D12A"/>
    <w:rsid w:val="17A1B57C"/>
    <w:rsid w:val="17B5D18A"/>
    <w:rsid w:val="17DFDE1C"/>
    <w:rsid w:val="17E73802"/>
    <w:rsid w:val="17FF3B88"/>
    <w:rsid w:val="18173C1E"/>
    <w:rsid w:val="181D4E76"/>
    <w:rsid w:val="188B24B4"/>
    <w:rsid w:val="18A14B50"/>
    <w:rsid w:val="18AA23B1"/>
    <w:rsid w:val="19196524"/>
    <w:rsid w:val="1952D820"/>
    <w:rsid w:val="19EF444B"/>
    <w:rsid w:val="1A5524D0"/>
    <w:rsid w:val="1AA4EF50"/>
    <w:rsid w:val="1AB53585"/>
    <w:rsid w:val="1AC59801"/>
    <w:rsid w:val="1AD48CAD"/>
    <w:rsid w:val="1B4BB5F1"/>
    <w:rsid w:val="1B740BB0"/>
    <w:rsid w:val="1BF0B1EE"/>
    <w:rsid w:val="1C0A1455"/>
    <w:rsid w:val="1C0E3A06"/>
    <w:rsid w:val="1C308293"/>
    <w:rsid w:val="1C3D50F1"/>
    <w:rsid w:val="1C8A78E2"/>
    <w:rsid w:val="1C9080B4"/>
    <w:rsid w:val="1C94CDE5"/>
    <w:rsid w:val="1C9C73A8"/>
    <w:rsid w:val="1CDC875B"/>
    <w:rsid w:val="1D5F4D4B"/>
    <w:rsid w:val="1EC7E1CA"/>
    <w:rsid w:val="1ECEEE29"/>
    <w:rsid w:val="1EDFAE12"/>
    <w:rsid w:val="1EE4746A"/>
    <w:rsid w:val="1F88A6A8"/>
    <w:rsid w:val="205483D3"/>
    <w:rsid w:val="20CB9968"/>
    <w:rsid w:val="20E1AB29"/>
    <w:rsid w:val="212BF455"/>
    <w:rsid w:val="2144F002"/>
    <w:rsid w:val="21504780"/>
    <w:rsid w:val="217EA7C9"/>
    <w:rsid w:val="220890FA"/>
    <w:rsid w:val="2249F964"/>
    <w:rsid w:val="22C20FEA"/>
    <w:rsid w:val="22C54E04"/>
    <w:rsid w:val="230FA142"/>
    <w:rsid w:val="23BFFECF"/>
    <w:rsid w:val="23C00658"/>
    <w:rsid w:val="245EC358"/>
    <w:rsid w:val="267C3090"/>
    <w:rsid w:val="2698C7C5"/>
    <w:rsid w:val="26A79BE9"/>
    <w:rsid w:val="26BFBBAF"/>
    <w:rsid w:val="271540B5"/>
    <w:rsid w:val="274C883C"/>
    <w:rsid w:val="2818E2B9"/>
    <w:rsid w:val="28349826"/>
    <w:rsid w:val="2846A7DE"/>
    <w:rsid w:val="28A7C61F"/>
    <w:rsid w:val="28DBB129"/>
    <w:rsid w:val="29377674"/>
    <w:rsid w:val="2961C7F6"/>
    <w:rsid w:val="29B6E716"/>
    <w:rsid w:val="29D06887"/>
    <w:rsid w:val="29E2783F"/>
    <w:rsid w:val="2A416F5A"/>
    <w:rsid w:val="2A439680"/>
    <w:rsid w:val="2A4C28C6"/>
    <w:rsid w:val="2A51DCFA"/>
    <w:rsid w:val="2A70BE1E"/>
    <w:rsid w:val="2AE48006"/>
    <w:rsid w:val="2AE6BC05"/>
    <w:rsid w:val="2B0CB9D1"/>
    <w:rsid w:val="2BAD7131"/>
    <w:rsid w:val="2C0CF0C9"/>
    <w:rsid w:val="2D7B3ECE"/>
    <w:rsid w:val="2D7BD719"/>
    <w:rsid w:val="2E5DA1F4"/>
    <w:rsid w:val="2F36772F"/>
    <w:rsid w:val="2F5F924A"/>
    <w:rsid w:val="2F8735E5"/>
    <w:rsid w:val="2FE02AF4"/>
    <w:rsid w:val="2FEB216B"/>
    <w:rsid w:val="3080E254"/>
    <w:rsid w:val="3084BDA4"/>
    <w:rsid w:val="31182331"/>
    <w:rsid w:val="31497373"/>
    <w:rsid w:val="31541543"/>
    <w:rsid w:val="31693A7C"/>
    <w:rsid w:val="31BBC1E8"/>
    <w:rsid w:val="329B8CDA"/>
    <w:rsid w:val="32FA55E2"/>
    <w:rsid w:val="33663704"/>
    <w:rsid w:val="336E237A"/>
    <w:rsid w:val="34375D3B"/>
    <w:rsid w:val="34679112"/>
    <w:rsid w:val="34D219E2"/>
    <w:rsid w:val="3529BCCA"/>
    <w:rsid w:val="35F9C1BA"/>
    <w:rsid w:val="364E57D7"/>
    <w:rsid w:val="36885294"/>
    <w:rsid w:val="3698A31A"/>
    <w:rsid w:val="36CEA22A"/>
    <w:rsid w:val="36D5AAE6"/>
    <w:rsid w:val="36F8115E"/>
    <w:rsid w:val="37019376"/>
    <w:rsid w:val="37079366"/>
    <w:rsid w:val="3728AD4D"/>
    <w:rsid w:val="3752C5F5"/>
    <w:rsid w:val="3786E504"/>
    <w:rsid w:val="379EADA3"/>
    <w:rsid w:val="37D69E8B"/>
    <w:rsid w:val="385B0E42"/>
    <w:rsid w:val="3893E1BF"/>
    <w:rsid w:val="38F892B4"/>
    <w:rsid w:val="39BFF356"/>
    <w:rsid w:val="39DE8E17"/>
    <w:rsid w:val="39EC133B"/>
    <w:rsid w:val="3A33C20B"/>
    <w:rsid w:val="3A738D36"/>
    <w:rsid w:val="3ADBF8AC"/>
    <w:rsid w:val="3BA92C0D"/>
    <w:rsid w:val="3BC40535"/>
    <w:rsid w:val="3C181236"/>
    <w:rsid w:val="3C3F3E72"/>
    <w:rsid w:val="3C72FCC8"/>
    <w:rsid w:val="3CBC08AB"/>
    <w:rsid w:val="3D07B073"/>
    <w:rsid w:val="3D16B0B4"/>
    <w:rsid w:val="3D6F9931"/>
    <w:rsid w:val="3D72569E"/>
    <w:rsid w:val="3DFE799D"/>
    <w:rsid w:val="3E421CA2"/>
    <w:rsid w:val="3E9CA9D4"/>
    <w:rsid w:val="3EC19A2A"/>
    <w:rsid w:val="3EF14301"/>
    <w:rsid w:val="3EFBA5F7"/>
    <w:rsid w:val="3FA02D45"/>
    <w:rsid w:val="40245F67"/>
    <w:rsid w:val="4071838A"/>
    <w:rsid w:val="4097061E"/>
    <w:rsid w:val="40977658"/>
    <w:rsid w:val="40A4A60B"/>
    <w:rsid w:val="40D0E954"/>
    <w:rsid w:val="40F5B5AC"/>
    <w:rsid w:val="423AC405"/>
    <w:rsid w:val="424C58D9"/>
    <w:rsid w:val="425662E2"/>
    <w:rsid w:val="428AA265"/>
    <w:rsid w:val="42B44326"/>
    <w:rsid w:val="43D69466"/>
    <w:rsid w:val="4495DC02"/>
    <w:rsid w:val="44A8B306"/>
    <w:rsid w:val="45458597"/>
    <w:rsid w:val="457A1824"/>
    <w:rsid w:val="45C9B2DD"/>
    <w:rsid w:val="46090A25"/>
    <w:rsid w:val="4653BB98"/>
    <w:rsid w:val="4675FCEA"/>
    <w:rsid w:val="46AE1520"/>
    <w:rsid w:val="47186F88"/>
    <w:rsid w:val="471A0951"/>
    <w:rsid w:val="47D93316"/>
    <w:rsid w:val="483C8782"/>
    <w:rsid w:val="48936CE2"/>
    <w:rsid w:val="48C67020"/>
    <w:rsid w:val="4921F8DF"/>
    <w:rsid w:val="49750377"/>
    <w:rsid w:val="498C760B"/>
    <w:rsid w:val="49AA1C26"/>
    <w:rsid w:val="4A45D5EA"/>
    <w:rsid w:val="4A4B4786"/>
    <w:rsid w:val="4A6E1AF1"/>
    <w:rsid w:val="4B10D3D8"/>
    <w:rsid w:val="4B210E5E"/>
    <w:rsid w:val="4BDA28FF"/>
    <w:rsid w:val="4C24706C"/>
    <w:rsid w:val="4C719AEB"/>
    <w:rsid w:val="4CBC5DBC"/>
    <w:rsid w:val="4CCE8D66"/>
    <w:rsid w:val="4D86AE19"/>
    <w:rsid w:val="4DD1022F"/>
    <w:rsid w:val="4DDB231D"/>
    <w:rsid w:val="4DE000E1"/>
    <w:rsid w:val="4E3FED4F"/>
    <w:rsid w:val="4E8456A7"/>
    <w:rsid w:val="4EF9F187"/>
    <w:rsid w:val="4F11C9C1"/>
    <w:rsid w:val="4F31A52D"/>
    <w:rsid w:val="50325516"/>
    <w:rsid w:val="5054F6F7"/>
    <w:rsid w:val="50A9FF21"/>
    <w:rsid w:val="50B695B6"/>
    <w:rsid w:val="516ABCA8"/>
    <w:rsid w:val="516EC514"/>
    <w:rsid w:val="519EEB98"/>
    <w:rsid w:val="5273C27E"/>
    <w:rsid w:val="52C37EBD"/>
    <w:rsid w:val="52C8D99E"/>
    <w:rsid w:val="53163605"/>
    <w:rsid w:val="53240519"/>
    <w:rsid w:val="53CBCECA"/>
    <w:rsid w:val="54AE2A69"/>
    <w:rsid w:val="54BE1B8C"/>
    <w:rsid w:val="54F52AE6"/>
    <w:rsid w:val="5505F3EC"/>
    <w:rsid w:val="5567E2E8"/>
    <w:rsid w:val="5649FACA"/>
    <w:rsid w:val="56862FFB"/>
    <w:rsid w:val="569301A0"/>
    <w:rsid w:val="572458F2"/>
    <w:rsid w:val="578CD02D"/>
    <w:rsid w:val="581DE8CE"/>
    <w:rsid w:val="58A700F6"/>
    <w:rsid w:val="59819B8C"/>
    <w:rsid w:val="5AB69750"/>
    <w:rsid w:val="5AC80FD0"/>
    <w:rsid w:val="5ADBDA90"/>
    <w:rsid w:val="5B0E78A2"/>
    <w:rsid w:val="5B6FF597"/>
    <w:rsid w:val="5B960F8F"/>
    <w:rsid w:val="5C1C06C6"/>
    <w:rsid w:val="5C217FB3"/>
    <w:rsid w:val="5C4D1BD4"/>
    <w:rsid w:val="5C556E3B"/>
    <w:rsid w:val="5C9F511D"/>
    <w:rsid w:val="5CD36B99"/>
    <w:rsid w:val="5CFDBE29"/>
    <w:rsid w:val="5D7E65D8"/>
    <w:rsid w:val="5DBF276C"/>
    <w:rsid w:val="5E2BB2AC"/>
    <w:rsid w:val="5E43069D"/>
    <w:rsid w:val="5E490BBD"/>
    <w:rsid w:val="5EA02ABC"/>
    <w:rsid w:val="5EC38A8C"/>
    <w:rsid w:val="5EE2A01E"/>
    <w:rsid w:val="5EF2BCF0"/>
    <w:rsid w:val="5F00530F"/>
    <w:rsid w:val="5F381614"/>
    <w:rsid w:val="5F4BC665"/>
    <w:rsid w:val="5F5F64C6"/>
    <w:rsid w:val="5F6BD4A2"/>
    <w:rsid w:val="5FDA44CF"/>
    <w:rsid w:val="603642CC"/>
    <w:rsid w:val="6098FB92"/>
    <w:rsid w:val="60D481B8"/>
    <w:rsid w:val="60E4A003"/>
    <w:rsid w:val="6166F51B"/>
    <w:rsid w:val="61A5D5CE"/>
    <w:rsid w:val="61FA3C39"/>
    <w:rsid w:val="6207FBC1"/>
    <w:rsid w:val="6210B19A"/>
    <w:rsid w:val="62463391"/>
    <w:rsid w:val="627A569F"/>
    <w:rsid w:val="62A00AD0"/>
    <w:rsid w:val="62DBD0DB"/>
    <w:rsid w:val="62FAC6EE"/>
    <w:rsid w:val="6303F049"/>
    <w:rsid w:val="6308FB1C"/>
    <w:rsid w:val="63287DD2"/>
    <w:rsid w:val="63746E15"/>
    <w:rsid w:val="64688B24"/>
    <w:rsid w:val="646D0B04"/>
    <w:rsid w:val="64F017DB"/>
    <w:rsid w:val="657B502E"/>
    <w:rsid w:val="65AFA5C3"/>
    <w:rsid w:val="6603673E"/>
    <w:rsid w:val="6683D946"/>
    <w:rsid w:val="6763CD86"/>
    <w:rsid w:val="67BF57B2"/>
    <w:rsid w:val="67D70241"/>
    <w:rsid w:val="67FD9C96"/>
    <w:rsid w:val="68C0745E"/>
    <w:rsid w:val="693130A6"/>
    <w:rsid w:val="6A588C29"/>
    <w:rsid w:val="6A5C59B8"/>
    <w:rsid w:val="6AB1D5FA"/>
    <w:rsid w:val="6BE7CB0E"/>
    <w:rsid w:val="6C31BA3C"/>
    <w:rsid w:val="6C678ED4"/>
    <w:rsid w:val="6C8F1D84"/>
    <w:rsid w:val="6C96B552"/>
    <w:rsid w:val="6CECD14C"/>
    <w:rsid w:val="6D035E85"/>
    <w:rsid w:val="6D1AE774"/>
    <w:rsid w:val="6D3FFE5B"/>
    <w:rsid w:val="6D71FF02"/>
    <w:rsid w:val="6D7B4174"/>
    <w:rsid w:val="6E4255AD"/>
    <w:rsid w:val="6E557AE8"/>
    <w:rsid w:val="6EB0439B"/>
    <w:rsid w:val="6EF87D57"/>
    <w:rsid w:val="6F577620"/>
    <w:rsid w:val="6F7CFF4F"/>
    <w:rsid w:val="70066D38"/>
    <w:rsid w:val="700700DA"/>
    <w:rsid w:val="70283395"/>
    <w:rsid w:val="704A57B3"/>
    <w:rsid w:val="709E072D"/>
    <w:rsid w:val="70BA797D"/>
    <w:rsid w:val="710E817A"/>
    <w:rsid w:val="71186C5E"/>
    <w:rsid w:val="7165640F"/>
    <w:rsid w:val="718D5CCC"/>
    <w:rsid w:val="719CA965"/>
    <w:rsid w:val="71B95826"/>
    <w:rsid w:val="725385EE"/>
    <w:rsid w:val="726F033C"/>
    <w:rsid w:val="728752AE"/>
    <w:rsid w:val="7335A164"/>
    <w:rsid w:val="734F1DD0"/>
    <w:rsid w:val="7350DF38"/>
    <w:rsid w:val="73583A33"/>
    <w:rsid w:val="739C393B"/>
    <w:rsid w:val="7407C4ED"/>
    <w:rsid w:val="74168625"/>
    <w:rsid w:val="74807EA8"/>
    <w:rsid w:val="74822E2D"/>
    <w:rsid w:val="74B336F2"/>
    <w:rsid w:val="74ECD4B2"/>
    <w:rsid w:val="75170F8F"/>
    <w:rsid w:val="75BD5F1D"/>
    <w:rsid w:val="75E9427B"/>
    <w:rsid w:val="7660B778"/>
    <w:rsid w:val="771EEE5A"/>
    <w:rsid w:val="77F3BDE8"/>
    <w:rsid w:val="7829BCF8"/>
    <w:rsid w:val="78759BF7"/>
    <w:rsid w:val="78B47354"/>
    <w:rsid w:val="78F16932"/>
    <w:rsid w:val="795BF47A"/>
    <w:rsid w:val="796DCDA5"/>
    <w:rsid w:val="797FCEDE"/>
    <w:rsid w:val="798594A3"/>
    <w:rsid w:val="7986F05D"/>
    <w:rsid w:val="7A135E90"/>
    <w:rsid w:val="7A19A6A9"/>
    <w:rsid w:val="7B1C7147"/>
    <w:rsid w:val="7B64E6C7"/>
    <w:rsid w:val="7C111794"/>
    <w:rsid w:val="7C17B8FA"/>
    <w:rsid w:val="7C39B5F8"/>
    <w:rsid w:val="7D6564BE"/>
    <w:rsid w:val="7D890BB5"/>
    <w:rsid w:val="7D9F07F5"/>
    <w:rsid w:val="7E12067D"/>
    <w:rsid w:val="7E36ED3A"/>
    <w:rsid w:val="7E90535C"/>
    <w:rsid w:val="7ED5FB1C"/>
    <w:rsid w:val="7F25F7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551B6C"/>
  <w15:chartTrackingRefBased/>
  <w15:docId w15:val="{FF38240A-E4D9-4CB3-BE85-4BCABE29EC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96BD1"/>
    <w:pPr>
      <w:ind w:left="720"/>
      <w:contextualSpacing/>
    </w:pPr>
  </w:style>
  <w:style w:type="paragraph" w:styleId="NoSpacing">
    <w:name w:val="No Spacing"/>
    <w:link w:val="NoSpacingChar"/>
    <w:uiPriority w:val="1"/>
    <w:qFormat/>
    <w:rsid w:val="00096BD1"/>
    <w:pPr>
      <w:spacing w:after="0" w:line="240" w:lineRule="auto"/>
    </w:pPr>
  </w:style>
  <w:style w:type="table" w:styleId="TableGrid1" w:customStyle="1">
    <w:name w:val="Table Grid1"/>
    <w:basedOn w:val="TableNormal"/>
    <w:next w:val="TableGrid"/>
    <w:uiPriority w:val="59"/>
    <w:rsid w:val="006B2316"/>
    <w:pPr>
      <w:spacing w:after="0" w:line="240" w:lineRule="auto"/>
    </w:pPr>
    <w:rPr>
      <w:rFonts w:ascii="Tahoma" w:hAnsi="Tahom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6B23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D29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D2929"/>
    <w:rPr>
      <w:rFonts w:ascii="Segoe UI" w:hAnsi="Segoe UI" w:cs="Segoe UI"/>
      <w:sz w:val="18"/>
      <w:szCs w:val="18"/>
    </w:rPr>
  </w:style>
  <w:style w:type="character" w:styleId="Hyperlink">
    <w:name w:val="Hyperlink"/>
    <w:basedOn w:val="DefaultParagraphFont"/>
    <w:uiPriority w:val="99"/>
    <w:unhideWhenUsed/>
    <w:rsid w:val="00D57100"/>
    <w:rPr>
      <w:color w:val="0563C1" w:themeColor="hyperlink"/>
      <w:u w:val="single"/>
    </w:rPr>
  </w:style>
  <w:style w:type="table" w:styleId="TableGrid2" w:customStyle="1">
    <w:name w:val="Table Grid2"/>
    <w:basedOn w:val="TableNormal"/>
    <w:next w:val="TableGrid"/>
    <w:uiPriority w:val="59"/>
    <w:rsid w:val="00762231"/>
    <w:pPr>
      <w:spacing w:after="0" w:line="240" w:lineRule="auto"/>
    </w:pPr>
    <w:rPr>
      <w:rFonts w:ascii="Tahoma" w:hAnsi="Tahoma" w:cs="Tahom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5043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41736"/>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1736"/>
  </w:style>
  <w:style w:type="paragraph" w:styleId="Footer">
    <w:name w:val="footer"/>
    <w:basedOn w:val="Normal"/>
    <w:link w:val="FooterChar"/>
    <w:uiPriority w:val="99"/>
    <w:unhideWhenUsed/>
    <w:rsid w:val="00F4173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1736"/>
  </w:style>
  <w:style w:type="character" w:styleId="NoSpacingChar" w:customStyle="1">
    <w:name w:val="No Spacing Char"/>
    <w:basedOn w:val="DefaultParagraphFont"/>
    <w:link w:val="NoSpacing"/>
    <w:uiPriority w:val="1"/>
    <w:rsid w:val="009A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058923">
      <w:bodyDiv w:val="1"/>
      <w:marLeft w:val="0"/>
      <w:marRight w:val="0"/>
      <w:marTop w:val="0"/>
      <w:marBottom w:val="0"/>
      <w:divBdr>
        <w:top w:val="none" w:sz="0" w:space="0" w:color="auto"/>
        <w:left w:val="none" w:sz="0" w:space="0" w:color="auto"/>
        <w:bottom w:val="none" w:sz="0" w:space="0" w:color="auto"/>
        <w:right w:val="none" w:sz="0" w:space="0" w:color="auto"/>
      </w:divBdr>
      <w:divsChild>
        <w:div w:id="1241327803">
          <w:marLeft w:val="0"/>
          <w:marRight w:val="0"/>
          <w:marTop w:val="0"/>
          <w:marBottom w:val="0"/>
          <w:divBdr>
            <w:top w:val="none" w:sz="0" w:space="0" w:color="auto"/>
            <w:left w:val="none" w:sz="0" w:space="0" w:color="auto"/>
            <w:bottom w:val="none" w:sz="0" w:space="0" w:color="auto"/>
            <w:right w:val="none" w:sz="0" w:space="0" w:color="auto"/>
          </w:divBdr>
          <w:divsChild>
            <w:div w:id="1782410606">
              <w:marLeft w:val="0"/>
              <w:marRight w:val="0"/>
              <w:marTop w:val="675"/>
              <w:marBottom w:val="675"/>
              <w:divBdr>
                <w:top w:val="none" w:sz="0" w:space="0" w:color="auto"/>
                <w:left w:val="none" w:sz="0" w:space="0" w:color="auto"/>
                <w:bottom w:val="none" w:sz="0" w:space="0" w:color="auto"/>
                <w:right w:val="none" w:sz="0" w:space="0" w:color="auto"/>
              </w:divBdr>
            </w:div>
          </w:divsChild>
        </w:div>
        <w:div w:id="75833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C7692-ED4B-42E9-8014-8DA0D8BC9B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Hutton</dc:creator>
  <keywords/>
  <dc:description/>
  <lastModifiedBy>Kathryn Murphy</lastModifiedBy>
  <revision>10</revision>
  <lastPrinted>2020-12-15T11:41:00.0000000Z</lastPrinted>
  <dcterms:created xsi:type="dcterms:W3CDTF">2023-09-21T10:03:00.0000000Z</dcterms:created>
  <dcterms:modified xsi:type="dcterms:W3CDTF">2024-09-20T11:23:22.2288660Z</dcterms:modified>
</coreProperties>
</file>